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F5" w:rsidRDefault="00127CF5" w:rsidP="0074283A">
      <w:pPr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UNIVERSITATEA PETROL</w:t>
      </w:r>
      <w:r w:rsidR="0074283A">
        <w:rPr>
          <w:rFonts w:ascii="Arial" w:hAnsi="Arial" w:cs="Arial"/>
          <w:b/>
          <w:sz w:val="24"/>
          <w:szCs w:val="24"/>
          <w:lang w:val="fr-FR"/>
        </w:rPr>
        <w:t xml:space="preserve">- </w:t>
      </w:r>
      <w:r>
        <w:rPr>
          <w:rFonts w:ascii="Arial" w:hAnsi="Arial" w:cs="Arial"/>
          <w:b/>
          <w:sz w:val="24"/>
          <w:szCs w:val="24"/>
          <w:lang w:val="fr-FR"/>
        </w:rPr>
        <w:t>GAZE DIN PLOIE</w:t>
      </w:r>
      <w:r w:rsidR="008838AE">
        <w:rPr>
          <w:rFonts w:ascii="Arial" w:hAnsi="Arial" w:cs="Arial"/>
          <w:b/>
          <w:sz w:val="24"/>
          <w:szCs w:val="24"/>
          <w:lang w:val="fr-FR"/>
        </w:rPr>
        <w:t>Ş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fr-FR"/>
        </w:rPr>
        <w:t>TI</w:t>
      </w:r>
    </w:p>
    <w:p w:rsidR="0074283A" w:rsidRDefault="0074283A" w:rsidP="0074283A">
      <w:pPr>
        <w:spacing w:after="0" w:line="360" w:lineRule="auto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FACULTATEA  DE ŞTIINŢE  ECONOMICE</w:t>
      </w:r>
    </w:p>
    <w:p w:rsidR="0074283A" w:rsidRDefault="0074283A" w:rsidP="00654F8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74283A" w:rsidRDefault="0074283A" w:rsidP="00654F8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74283A" w:rsidRDefault="0074283A" w:rsidP="00654F8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654F8B" w:rsidRPr="00633B85" w:rsidRDefault="00654F8B" w:rsidP="00654F8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633B85">
        <w:rPr>
          <w:rFonts w:ascii="Arial" w:hAnsi="Arial" w:cs="Arial"/>
          <w:b/>
          <w:sz w:val="24"/>
          <w:szCs w:val="24"/>
          <w:lang w:val="fr-FR"/>
        </w:rPr>
        <w:t>CAIET DE SARCINI</w:t>
      </w:r>
    </w:p>
    <w:p w:rsidR="00654F8B" w:rsidRDefault="00654F8B" w:rsidP="007428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633B85">
        <w:rPr>
          <w:rFonts w:ascii="Arial" w:hAnsi="Arial" w:cs="Arial"/>
          <w:b/>
          <w:sz w:val="24"/>
          <w:szCs w:val="24"/>
          <w:lang w:val="fr-FR"/>
        </w:rPr>
        <w:t>LUCR</w:t>
      </w:r>
      <w:r w:rsidR="0074283A">
        <w:rPr>
          <w:rFonts w:ascii="Arial" w:hAnsi="Arial" w:cs="Arial"/>
          <w:b/>
          <w:sz w:val="24"/>
          <w:szCs w:val="24"/>
          <w:lang w:val="fr-FR"/>
        </w:rPr>
        <w:t>Ă</w:t>
      </w:r>
      <w:r w:rsidRPr="00633B85">
        <w:rPr>
          <w:rFonts w:ascii="Arial" w:hAnsi="Arial" w:cs="Arial"/>
          <w:b/>
          <w:sz w:val="24"/>
          <w:szCs w:val="24"/>
          <w:lang w:val="fr-FR"/>
        </w:rPr>
        <w:t xml:space="preserve">RI </w:t>
      </w:r>
      <w:proofErr w:type="gramStart"/>
      <w:r w:rsidRPr="00633B85">
        <w:rPr>
          <w:rFonts w:ascii="Arial" w:hAnsi="Arial" w:cs="Arial"/>
          <w:b/>
          <w:sz w:val="24"/>
          <w:szCs w:val="24"/>
          <w:lang w:val="fr-FR"/>
        </w:rPr>
        <w:t>DE AMENAJARE</w:t>
      </w:r>
      <w:proofErr w:type="gramEnd"/>
      <w:r w:rsidRPr="00633B85">
        <w:rPr>
          <w:rFonts w:ascii="Arial" w:hAnsi="Arial" w:cs="Arial"/>
          <w:b/>
          <w:sz w:val="24"/>
          <w:szCs w:val="24"/>
          <w:lang w:val="fr-FR"/>
        </w:rPr>
        <w:t xml:space="preserve"> SALA </w:t>
      </w:r>
      <w:proofErr w:type="spellStart"/>
      <w:r w:rsidRPr="00633B85">
        <w:rPr>
          <w:rFonts w:ascii="Arial" w:hAnsi="Arial" w:cs="Arial"/>
          <w:b/>
          <w:sz w:val="24"/>
          <w:szCs w:val="24"/>
          <w:lang w:val="fr-FR"/>
        </w:rPr>
        <w:t>I</w:t>
      </w:r>
      <w:r w:rsidR="008838AE">
        <w:rPr>
          <w:rFonts w:ascii="Arial" w:hAnsi="Arial" w:cs="Arial"/>
          <w:b/>
          <w:sz w:val="24"/>
          <w:szCs w:val="24"/>
          <w:lang w:val="fr-FR"/>
        </w:rPr>
        <w:t>p</w:t>
      </w:r>
      <w:proofErr w:type="spellEnd"/>
      <w:r w:rsidRPr="00633B85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C62543" w:rsidRPr="00633B85">
        <w:rPr>
          <w:rFonts w:ascii="Arial" w:hAnsi="Arial" w:cs="Arial"/>
          <w:b/>
          <w:sz w:val="24"/>
          <w:szCs w:val="24"/>
          <w:lang w:val="fr-FR"/>
        </w:rPr>
        <w:t>8</w:t>
      </w:r>
      <w:r w:rsidR="0096667B" w:rsidRPr="00633B85">
        <w:rPr>
          <w:rFonts w:ascii="Arial" w:hAnsi="Arial" w:cs="Arial"/>
          <w:b/>
          <w:sz w:val="24"/>
          <w:szCs w:val="24"/>
          <w:lang w:val="fr-FR"/>
        </w:rPr>
        <w:t xml:space="preserve"> CORP I</w:t>
      </w:r>
      <w:r w:rsidR="00A37D45" w:rsidRPr="00633B85">
        <w:rPr>
          <w:rFonts w:ascii="Arial" w:hAnsi="Arial" w:cs="Arial"/>
          <w:b/>
          <w:sz w:val="24"/>
          <w:szCs w:val="24"/>
          <w:lang w:val="fr-FR"/>
        </w:rPr>
        <w:t xml:space="preserve"> – COD CPV 45453000-7</w:t>
      </w:r>
    </w:p>
    <w:p w:rsidR="0074283A" w:rsidRPr="0074283A" w:rsidRDefault="0074283A" w:rsidP="0074283A">
      <w:pPr>
        <w:spacing w:after="0"/>
        <w:jc w:val="center"/>
        <w:rPr>
          <w:rFonts w:ascii="Arial" w:hAnsi="Arial" w:cs="Arial"/>
          <w:sz w:val="24"/>
          <w:szCs w:val="24"/>
          <w:lang w:val="fr-FR"/>
        </w:rPr>
      </w:pPr>
      <w:proofErr w:type="gramStart"/>
      <w:r w:rsidRPr="0074283A">
        <w:rPr>
          <w:rFonts w:ascii="Arial" w:hAnsi="Arial" w:cs="Arial"/>
          <w:sz w:val="24"/>
          <w:szCs w:val="24"/>
          <w:lang w:val="fr-FR"/>
        </w:rPr>
        <w:t>(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4283A">
        <w:rPr>
          <w:rFonts w:ascii="Arial" w:hAnsi="Arial" w:cs="Arial"/>
          <w:sz w:val="24"/>
          <w:szCs w:val="24"/>
          <w:lang w:val="fr-FR"/>
        </w:rPr>
        <w:t>proiectul</w:t>
      </w:r>
      <w:proofErr w:type="spellEnd"/>
      <w:proofErr w:type="gramEnd"/>
      <w:r w:rsidRPr="0074283A">
        <w:rPr>
          <w:rFonts w:ascii="Arial" w:hAnsi="Arial" w:cs="Arial"/>
          <w:sz w:val="24"/>
          <w:szCs w:val="24"/>
          <w:lang w:val="fr-FR"/>
        </w:rPr>
        <w:t xml:space="preserve"> SAS- UPG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74283A">
        <w:rPr>
          <w:rFonts w:ascii="Arial" w:hAnsi="Arial" w:cs="Arial"/>
          <w:sz w:val="24"/>
          <w:szCs w:val="24"/>
          <w:lang w:val="fr-FR"/>
        </w:rPr>
        <w:t>- MOTOR DE DEZVOLTARE A COMPE</w:t>
      </w:r>
      <w:r>
        <w:rPr>
          <w:rFonts w:ascii="Arial" w:hAnsi="Arial" w:cs="Arial"/>
          <w:sz w:val="24"/>
          <w:szCs w:val="24"/>
          <w:lang w:val="fr-FR"/>
        </w:rPr>
        <w:t>Ţ</w:t>
      </w:r>
      <w:r w:rsidRPr="0074283A">
        <w:rPr>
          <w:rFonts w:ascii="Arial" w:hAnsi="Arial" w:cs="Arial"/>
          <w:sz w:val="24"/>
          <w:szCs w:val="24"/>
          <w:lang w:val="fr-FR"/>
        </w:rPr>
        <w:t xml:space="preserve">ENTELOR ANTREPRENORIALE ALE TINERILOR SMART, COD FINAL DE </w:t>
      </w:r>
      <w:r>
        <w:rPr>
          <w:rFonts w:ascii="Arial" w:hAnsi="Arial" w:cs="Arial"/>
          <w:sz w:val="24"/>
          <w:szCs w:val="24"/>
          <w:lang w:val="fr-FR"/>
        </w:rPr>
        <w:t>Î</w:t>
      </w:r>
      <w:r w:rsidRPr="0074283A">
        <w:rPr>
          <w:rFonts w:ascii="Arial" w:hAnsi="Arial" w:cs="Arial"/>
          <w:sz w:val="24"/>
          <w:szCs w:val="24"/>
          <w:lang w:val="fr-FR"/>
        </w:rPr>
        <w:t>NREGISTRARE CNFIS</w:t>
      </w:r>
      <w:r>
        <w:rPr>
          <w:rFonts w:ascii="Arial" w:hAnsi="Arial" w:cs="Arial"/>
          <w:sz w:val="24"/>
          <w:szCs w:val="24"/>
          <w:lang w:val="fr-FR"/>
        </w:rPr>
        <w:t xml:space="preserve"> – </w:t>
      </w:r>
      <w:r w:rsidRPr="0074283A">
        <w:rPr>
          <w:rFonts w:ascii="Arial" w:hAnsi="Arial" w:cs="Arial"/>
          <w:sz w:val="24"/>
          <w:szCs w:val="24"/>
          <w:lang w:val="fr-FR"/>
        </w:rPr>
        <w:t>FDI</w:t>
      </w:r>
      <w:r>
        <w:rPr>
          <w:rFonts w:ascii="Arial" w:hAnsi="Arial" w:cs="Arial"/>
          <w:sz w:val="24"/>
          <w:szCs w:val="24"/>
          <w:lang w:val="fr-FR"/>
        </w:rPr>
        <w:t xml:space="preserve"> – </w:t>
      </w:r>
      <w:r w:rsidRPr="0074283A">
        <w:rPr>
          <w:rFonts w:ascii="Arial" w:hAnsi="Arial" w:cs="Arial"/>
          <w:sz w:val="24"/>
          <w:szCs w:val="24"/>
          <w:lang w:val="fr-FR"/>
        </w:rPr>
        <w:t>2018</w:t>
      </w:r>
      <w:r>
        <w:rPr>
          <w:rFonts w:ascii="Arial" w:hAnsi="Arial" w:cs="Arial"/>
          <w:sz w:val="24"/>
          <w:szCs w:val="24"/>
          <w:lang w:val="fr-FR"/>
        </w:rPr>
        <w:t xml:space="preserve"> – </w:t>
      </w:r>
      <w:r w:rsidRPr="0074283A">
        <w:rPr>
          <w:rFonts w:ascii="Arial" w:hAnsi="Arial" w:cs="Arial"/>
          <w:sz w:val="24"/>
          <w:szCs w:val="24"/>
          <w:lang w:val="fr-FR"/>
        </w:rPr>
        <w:t>0573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74283A">
        <w:rPr>
          <w:rFonts w:ascii="Arial" w:hAnsi="Arial" w:cs="Arial"/>
          <w:sz w:val="24"/>
          <w:szCs w:val="24"/>
          <w:lang w:val="fr-FR"/>
        </w:rPr>
        <w:t>)</w:t>
      </w:r>
    </w:p>
    <w:p w:rsidR="00F94D23" w:rsidRDefault="00F94D23" w:rsidP="007640CF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74283A" w:rsidRDefault="0074283A" w:rsidP="007640CF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654F8B" w:rsidRPr="007640CF" w:rsidRDefault="007640CF" w:rsidP="00F94D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1.1 </w:t>
      </w:r>
      <w:proofErr w:type="spellStart"/>
      <w:r w:rsidR="0096667B" w:rsidRPr="007640CF">
        <w:rPr>
          <w:rFonts w:ascii="Arial" w:hAnsi="Arial" w:cs="Arial"/>
          <w:b/>
          <w:sz w:val="24"/>
          <w:szCs w:val="24"/>
          <w:lang w:val="fr-FR"/>
        </w:rPr>
        <w:t>Obiectul</w:t>
      </w:r>
      <w:proofErr w:type="spellEnd"/>
      <w:r w:rsidR="0096667B" w:rsidRPr="007640CF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96667B" w:rsidRPr="007640CF">
        <w:rPr>
          <w:rFonts w:ascii="Arial" w:hAnsi="Arial" w:cs="Arial"/>
          <w:b/>
          <w:sz w:val="24"/>
          <w:szCs w:val="24"/>
          <w:lang w:val="fr-FR"/>
        </w:rPr>
        <w:t>contractului</w:t>
      </w:r>
      <w:proofErr w:type="spellEnd"/>
      <w:r w:rsidR="0096667B" w:rsidRPr="007640CF">
        <w:rPr>
          <w:rFonts w:ascii="Arial" w:hAnsi="Arial" w:cs="Arial"/>
          <w:b/>
          <w:sz w:val="24"/>
          <w:szCs w:val="24"/>
          <w:lang w:val="fr-FR"/>
        </w:rPr>
        <w:t> :</w:t>
      </w:r>
      <w:r w:rsidR="00025D79" w:rsidRPr="007640CF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96667B" w:rsidRPr="007640CF">
        <w:rPr>
          <w:rFonts w:ascii="Arial" w:hAnsi="Arial" w:cs="Arial"/>
          <w:b/>
          <w:sz w:val="24"/>
          <w:szCs w:val="24"/>
          <w:lang w:val="fr-FR"/>
        </w:rPr>
        <w:t>Lucr</w:t>
      </w:r>
      <w:r w:rsidR="0074283A">
        <w:rPr>
          <w:rFonts w:ascii="Arial" w:hAnsi="Arial" w:cs="Arial"/>
          <w:b/>
          <w:sz w:val="24"/>
          <w:szCs w:val="24"/>
          <w:lang w:val="fr-FR"/>
        </w:rPr>
        <w:t>ã</w:t>
      </w:r>
      <w:r w:rsidR="0096667B" w:rsidRPr="007640CF">
        <w:rPr>
          <w:rFonts w:ascii="Arial" w:hAnsi="Arial" w:cs="Arial"/>
          <w:b/>
          <w:sz w:val="24"/>
          <w:szCs w:val="24"/>
          <w:lang w:val="fr-FR"/>
        </w:rPr>
        <w:t>ri</w:t>
      </w:r>
      <w:proofErr w:type="spellEnd"/>
      <w:r w:rsidR="0096667B" w:rsidRPr="007640CF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gramStart"/>
      <w:r w:rsidR="0096667B" w:rsidRPr="007640CF">
        <w:rPr>
          <w:rFonts w:ascii="Arial" w:hAnsi="Arial" w:cs="Arial"/>
          <w:b/>
          <w:sz w:val="24"/>
          <w:szCs w:val="24"/>
          <w:lang w:val="fr-FR"/>
        </w:rPr>
        <w:t xml:space="preserve">de </w:t>
      </w:r>
      <w:proofErr w:type="spellStart"/>
      <w:r w:rsidR="0096667B" w:rsidRPr="007640CF">
        <w:rPr>
          <w:rFonts w:ascii="Arial" w:hAnsi="Arial" w:cs="Arial"/>
          <w:b/>
          <w:sz w:val="24"/>
          <w:szCs w:val="24"/>
          <w:lang w:val="fr-FR"/>
        </w:rPr>
        <w:t>amenajare</w:t>
      </w:r>
      <w:proofErr w:type="spellEnd"/>
      <w:proofErr w:type="gramEnd"/>
      <w:r w:rsidR="0096667B" w:rsidRPr="007640CF">
        <w:rPr>
          <w:rFonts w:ascii="Arial" w:hAnsi="Arial" w:cs="Arial"/>
          <w:b/>
          <w:sz w:val="24"/>
          <w:szCs w:val="24"/>
          <w:lang w:val="fr-FR"/>
        </w:rPr>
        <w:t xml:space="preserve"> – Sala </w:t>
      </w:r>
      <w:proofErr w:type="spellStart"/>
      <w:r w:rsidR="0096667B" w:rsidRPr="007640CF">
        <w:rPr>
          <w:rFonts w:ascii="Arial" w:hAnsi="Arial" w:cs="Arial"/>
          <w:b/>
          <w:sz w:val="24"/>
          <w:szCs w:val="24"/>
          <w:lang w:val="fr-FR"/>
        </w:rPr>
        <w:t>I</w:t>
      </w:r>
      <w:r w:rsidR="008838AE">
        <w:rPr>
          <w:rFonts w:ascii="Arial" w:hAnsi="Arial" w:cs="Arial"/>
          <w:b/>
          <w:sz w:val="24"/>
          <w:szCs w:val="24"/>
          <w:lang w:val="fr-FR"/>
        </w:rPr>
        <w:t>p</w:t>
      </w:r>
      <w:proofErr w:type="spellEnd"/>
      <w:r w:rsidR="0096667B" w:rsidRPr="007640CF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C62543" w:rsidRPr="007640CF">
        <w:rPr>
          <w:rFonts w:ascii="Arial" w:hAnsi="Arial" w:cs="Arial"/>
          <w:b/>
          <w:sz w:val="24"/>
          <w:szCs w:val="24"/>
          <w:lang w:val="fr-FR"/>
        </w:rPr>
        <w:t>8</w:t>
      </w:r>
    </w:p>
    <w:p w:rsidR="00F94D23" w:rsidRDefault="00F94D23" w:rsidP="00F94D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7640CF">
        <w:rPr>
          <w:rFonts w:ascii="Arial" w:hAnsi="Arial" w:cs="Arial"/>
          <w:sz w:val="24"/>
          <w:szCs w:val="24"/>
          <w:lang w:val="fr-FR"/>
        </w:rPr>
        <w:t>Lucrări</w:t>
      </w:r>
      <w:proofErr w:type="spellEnd"/>
      <w:r w:rsidR="00654F8B" w:rsidRPr="007640CF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654F8B" w:rsidRPr="007640CF">
        <w:rPr>
          <w:rFonts w:ascii="Arial" w:hAnsi="Arial" w:cs="Arial"/>
          <w:sz w:val="24"/>
          <w:szCs w:val="24"/>
          <w:lang w:val="fr-FR"/>
        </w:rPr>
        <w:t xml:space="preserve">de </w:t>
      </w:r>
      <w:proofErr w:type="spellStart"/>
      <w:r w:rsidR="00C62543" w:rsidRPr="007640CF">
        <w:rPr>
          <w:rFonts w:ascii="Arial" w:hAnsi="Arial" w:cs="Arial"/>
          <w:sz w:val="24"/>
          <w:szCs w:val="24"/>
          <w:lang w:val="fr-FR"/>
        </w:rPr>
        <w:t>amenajare</w:t>
      </w:r>
      <w:proofErr w:type="spellEnd"/>
      <w:proofErr w:type="gramEnd"/>
      <w:r w:rsidR="00654F8B" w:rsidRPr="007640C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7640CF">
        <w:rPr>
          <w:rFonts w:ascii="Arial" w:hAnsi="Arial" w:cs="Arial"/>
          <w:sz w:val="24"/>
          <w:szCs w:val="24"/>
          <w:lang w:val="fr-FR"/>
        </w:rPr>
        <w:t>const</w:t>
      </w:r>
      <w:r w:rsidR="0074283A">
        <w:rPr>
          <w:rFonts w:ascii="Arial" w:hAnsi="Arial" w:cs="Arial"/>
          <w:sz w:val="24"/>
          <w:szCs w:val="24"/>
          <w:lang w:val="fr-FR"/>
        </w:rPr>
        <w:t>â</w:t>
      </w:r>
      <w:r w:rsidR="00654F8B" w:rsidRPr="007640CF">
        <w:rPr>
          <w:rFonts w:ascii="Arial" w:hAnsi="Arial" w:cs="Arial"/>
          <w:sz w:val="24"/>
          <w:szCs w:val="24"/>
          <w:lang w:val="fr-FR"/>
        </w:rPr>
        <w:t>nd</w:t>
      </w:r>
      <w:proofErr w:type="spellEnd"/>
      <w:r w:rsidR="00654F8B" w:rsidRPr="007640C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283A">
        <w:rPr>
          <w:rFonts w:ascii="Arial" w:hAnsi="Arial" w:cs="Arial"/>
          <w:sz w:val="24"/>
          <w:szCs w:val="24"/>
          <w:lang w:val="fr-FR"/>
        </w:rPr>
        <w:t>î</w:t>
      </w:r>
      <w:r w:rsidR="00654F8B" w:rsidRPr="007640CF">
        <w:rPr>
          <w:rFonts w:ascii="Arial" w:hAnsi="Arial" w:cs="Arial"/>
          <w:sz w:val="24"/>
          <w:szCs w:val="24"/>
          <w:lang w:val="fr-FR"/>
        </w:rPr>
        <w:t>n</w:t>
      </w:r>
      <w:proofErr w:type="spellEnd"/>
      <w:r>
        <w:rPr>
          <w:rFonts w:ascii="Arial" w:hAnsi="Arial" w:cs="Arial"/>
          <w:sz w:val="24"/>
          <w:szCs w:val="24"/>
          <w:lang w:val="fr-FR"/>
        </w:rPr>
        <w:t> :</w:t>
      </w:r>
    </w:p>
    <w:p w:rsidR="00C62543" w:rsidRPr="00F94D23" w:rsidRDefault="00654F8B" w:rsidP="00F94D23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62543" w:rsidRPr="00F94D23">
        <w:rPr>
          <w:rFonts w:ascii="Arial" w:hAnsi="Arial" w:cs="Arial"/>
          <w:sz w:val="24"/>
          <w:szCs w:val="24"/>
          <w:lang w:val="fr-FR"/>
        </w:rPr>
        <w:t>repara</w:t>
      </w:r>
      <w:r w:rsidR="0074283A">
        <w:rPr>
          <w:rFonts w:ascii="Arial" w:hAnsi="Arial" w:cs="Arial"/>
          <w:sz w:val="24"/>
          <w:szCs w:val="24"/>
          <w:lang w:val="fr-FR"/>
        </w:rPr>
        <w:t>ţ</w:t>
      </w:r>
      <w:r w:rsidR="00C62543" w:rsidRPr="00F94D23">
        <w:rPr>
          <w:rFonts w:ascii="Arial" w:hAnsi="Arial" w:cs="Arial"/>
          <w:sz w:val="24"/>
          <w:szCs w:val="24"/>
          <w:lang w:val="fr-FR"/>
        </w:rPr>
        <w:t>ii</w:t>
      </w:r>
      <w:proofErr w:type="spellEnd"/>
      <w:r w:rsidR="00C62543"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62543" w:rsidRPr="00F94D23">
        <w:rPr>
          <w:rFonts w:ascii="Arial" w:hAnsi="Arial" w:cs="Arial"/>
          <w:sz w:val="24"/>
          <w:szCs w:val="24"/>
          <w:lang w:val="fr-FR"/>
        </w:rPr>
        <w:t>pere</w:t>
      </w:r>
      <w:r w:rsidR="0074283A">
        <w:rPr>
          <w:rFonts w:ascii="Arial" w:hAnsi="Arial" w:cs="Arial"/>
          <w:sz w:val="24"/>
          <w:szCs w:val="24"/>
          <w:lang w:val="fr-FR"/>
        </w:rPr>
        <w:t>ţ</w:t>
      </w:r>
      <w:r w:rsidR="00C62543" w:rsidRPr="00F94D23">
        <w:rPr>
          <w:rFonts w:ascii="Arial" w:hAnsi="Arial" w:cs="Arial"/>
          <w:sz w:val="24"/>
          <w:szCs w:val="24"/>
          <w:lang w:val="fr-FR"/>
        </w:rPr>
        <w:t>i</w:t>
      </w:r>
      <w:proofErr w:type="spellEnd"/>
      <w:r w:rsidRPr="00F94D23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F94D23">
        <w:rPr>
          <w:rFonts w:ascii="Arial" w:hAnsi="Arial" w:cs="Arial"/>
          <w:sz w:val="24"/>
          <w:szCs w:val="24"/>
          <w:lang w:val="fr-FR"/>
        </w:rPr>
        <w:t>zugrăveli</w:t>
      </w:r>
      <w:proofErr w:type="spellEnd"/>
      <w:r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94D23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94D23">
        <w:rPr>
          <w:rFonts w:ascii="Arial" w:hAnsi="Arial" w:cs="Arial"/>
          <w:sz w:val="24"/>
          <w:szCs w:val="24"/>
          <w:lang w:val="fr-FR"/>
        </w:rPr>
        <w:t>vopsea</w:t>
      </w:r>
      <w:proofErr w:type="spellEnd"/>
      <w:r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94D23">
        <w:rPr>
          <w:rFonts w:ascii="Arial" w:hAnsi="Arial" w:cs="Arial"/>
          <w:sz w:val="24"/>
          <w:szCs w:val="24"/>
          <w:lang w:val="fr-FR"/>
        </w:rPr>
        <w:t>lavabilă</w:t>
      </w:r>
      <w:proofErr w:type="spellEnd"/>
      <w:r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94D23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94D23">
        <w:rPr>
          <w:rFonts w:ascii="Arial" w:hAnsi="Arial" w:cs="Arial"/>
          <w:sz w:val="24"/>
          <w:szCs w:val="24"/>
          <w:lang w:val="fr-FR"/>
        </w:rPr>
        <w:t>culoarea</w:t>
      </w:r>
      <w:proofErr w:type="spellEnd"/>
      <w:r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94D23">
        <w:rPr>
          <w:rFonts w:ascii="Arial" w:hAnsi="Arial" w:cs="Arial"/>
          <w:sz w:val="24"/>
          <w:szCs w:val="24"/>
          <w:lang w:val="fr-FR"/>
        </w:rPr>
        <w:t>albă</w:t>
      </w:r>
      <w:proofErr w:type="spellEnd"/>
      <w:r w:rsidR="0074283A">
        <w:rPr>
          <w:rFonts w:ascii="Arial" w:hAnsi="Arial" w:cs="Arial"/>
          <w:sz w:val="24"/>
          <w:szCs w:val="24"/>
          <w:lang w:val="fr-FR"/>
        </w:rPr>
        <w:t> ;</w:t>
      </w:r>
    </w:p>
    <w:p w:rsidR="00654F8B" w:rsidRPr="00F94D23" w:rsidRDefault="0074283A" w:rsidP="00F94D23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L</w:t>
      </w:r>
      <w:r w:rsidR="00654F8B" w:rsidRPr="00F94D23">
        <w:rPr>
          <w:rFonts w:ascii="Arial" w:hAnsi="Arial" w:cs="Arial"/>
          <w:sz w:val="24"/>
          <w:szCs w:val="24"/>
          <w:lang w:val="fr-FR"/>
        </w:rPr>
        <w:t>ucr</w:t>
      </w:r>
      <w:r>
        <w:rPr>
          <w:rFonts w:ascii="Arial" w:hAnsi="Arial" w:cs="Arial"/>
          <w:sz w:val="24"/>
          <w:szCs w:val="24"/>
          <w:lang w:val="fr-FR"/>
        </w:rPr>
        <w:t>ã</w:t>
      </w:r>
      <w:r w:rsidR="00654F8B" w:rsidRPr="00F94D23">
        <w:rPr>
          <w:rFonts w:ascii="Arial" w:hAnsi="Arial" w:cs="Arial"/>
          <w:sz w:val="24"/>
          <w:szCs w:val="24"/>
          <w:lang w:val="fr-FR"/>
        </w:rPr>
        <w:t>ri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desfacere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pardosel</w:t>
      </w:r>
      <w:r w:rsidR="00884001">
        <w:rPr>
          <w:rFonts w:ascii="Arial" w:hAnsi="Arial" w:cs="Arial"/>
          <w:sz w:val="24"/>
          <w:szCs w:val="24"/>
          <w:lang w:val="fr-FR"/>
        </w:rPr>
        <w:t>ii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parchet,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turnare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ş</w:t>
      </w:r>
      <w:r w:rsidR="00654F8B" w:rsidRPr="00F94D23">
        <w:rPr>
          <w:rFonts w:ascii="Arial" w:hAnsi="Arial" w:cs="Arial"/>
          <w:sz w:val="24"/>
          <w:szCs w:val="24"/>
          <w:lang w:val="fr-FR"/>
        </w:rPr>
        <w:t>apa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beton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, 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lucrări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montare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pardoselilor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parchet de trafic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intens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culoare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stejar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alb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654F8B" w:rsidRPr="00F94D23">
        <w:rPr>
          <w:rFonts w:ascii="Arial" w:hAnsi="Arial" w:cs="Arial"/>
          <w:sz w:val="24"/>
          <w:szCs w:val="24"/>
          <w:lang w:val="fr-FR"/>
        </w:rPr>
        <w:t>grosime</w:t>
      </w:r>
      <w:proofErr w:type="spellEnd"/>
      <w:r w:rsidR="00654F8B"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r w:rsidR="00C62543" w:rsidRPr="00F94D23">
        <w:rPr>
          <w:rFonts w:ascii="Arial" w:hAnsi="Arial" w:cs="Arial"/>
          <w:sz w:val="24"/>
          <w:szCs w:val="24"/>
          <w:lang w:val="fr-FR"/>
        </w:rPr>
        <w:t>8-10</w:t>
      </w:r>
      <w:r>
        <w:rPr>
          <w:rFonts w:ascii="Arial" w:hAnsi="Arial" w:cs="Arial"/>
          <w:sz w:val="24"/>
          <w:szCs w:val="24"/>
          <w:lang w:val="fr-FR"/>
        </w:rPr>
        <w:t xml:space="preserve"> mm ;</w:t>
      </w:r>
    </w:p>
    <w:p w:rsidR="00025D79" w:rsidRPr="00884001" w:rsidRDefault="0096667B" w:rsidP="00884001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revizui</w:t>
      </w:r>
      <w:r w:rsidR="00884001">
        <w:rPr>
          <w:rFonts w:ascii="Arial" w:hAnsi="Arial" w:cs="Arial"/>
          <w:sz w:val="24"/>
          <w:szCs w:val="24"/>
          <w:lang w:val="fr-FR"/>
        </w:rPr>
        <w:t>re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r w:rsidR="00654F8B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884001">
        <w:rPr>
          <w:rFonts w:ascii="Arial" w:hAnsi="Arial" w:cs="Arial"/>
          <w:sz w:val="24"/>
          <w:szCs w:val="24"/>
          <w:lang w:val="fr-FR"/>
        </w:rPr>
        <w:t>instala</w:t>
      </w:r>
      <w:r w:rsidR="0074283A">
        <w:rPr>
          <w:rFonts w:ascii="Arial" w:hAnsi="Arial" w:cs="Arial"/>
          <w:sz w:val="24"/>
          <w:szCs w:val="24"/>
          <w:lang w:val="fr-FR"/>
        </w:rPr>
        <w:t>ţ</w:t>
      </w:r>
      <w:r w:rsidR="00654F8B" w:rsidRPr="00884001">
        <w:rPr>
          <w:rFonts w:ascii="Arial" w:hAnsi="Arial" w:cs="Arial"/>
          <w:sz w:val="24"/>
          <w:szCs w:val="24"/>
          <w:lang w:val="fr-FR"/>
        </w:rPr>
        <w:t>i</w:t>
      </w:r>
      <w:r w:rsidR="00884001">
        <w:rPr>
          <w:rFonts w:ascii="Arial" w:hAnsi="Arial" w:cs="Arial"/>
          <w:sz w:val="24"/>
          <w:szCs w:val="24"/>
          <w:lang w:val="fr-FR"/>
        </w:rPr>
        <w:t>e</w:t>
      </w:r>
      <w:proofErr w:type="spellEnd"/>
      <w:r w:rsidR="00654F8B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884001">
        <w:rPr>
          <w:rFonts w:ascii="Arial" w:hAnsi="Arial" w:cs="Arial"/>
          <w:sz w:val="24"/>
          <w:szCs w:val="24"/>
          <w:lang w:val="fr-FR"/>
        </w:rPr>
        <w:t>electrică</w:t>
      </w:r>
      <w:proofErr w:type="spellEnd"/>
      <w:r w:rsidR="00884001">
        <w:rPr>
          <w:rFonts w:ascii="Arial" w:hAnsi="Arial" w:cs="Arial"/>
          <w:sz w:val="24"/>
          <w:szCs w:val="24"/>
          <w:lang w:val="fr-FR"/>
        </w:rPr>
        <w:t>,</w:t>
      </w:r>
      <w:r w:rsidR="00C62543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r w:rsidR="00F22E18">
        <w:rPr>
          <w:rFonts w:ascii="Arial" w:hAnsi="Arial" w:cs="Arial"/>
          <w:sz w:val="24"/>
          <w:szCs w:val="24"/>
          <w:lang w:val="ro-RO"/>
        </w:rPr>
        <w:t>î</w:t>
      </w:r>
      <w:proofErr w:type="spellStart"/>
      <w:r w:rsidR="00C62543" w:rsidRPr="00884001">
        <w:rPr>
          <w:rFonts w:ascii="Arial" w:hAnsi="Arial" w:cs="Arial"/>
          <w:sz w:val="24"/>
          <w:szCs w:val="24"/>
          <w:lang w:val="fr-FR"/>
        </w:rPr>
        <w:t>nlocui</w:t>
      </w:r>
      <w:r w:rsidR="00884001">
        <w:rPr>
          <w:rFonts w:ascii="Arial" w:hAnsi="Arial" w:cs="Arial"/>
          <w:sz w:val="24"/>
          <w:szCs w:val="24"/>
          <w:lang w:val="fr-FR"/>
        </w:rPr>
        <w:t>re</w:t>
      </w:r>
      <w:proofErr w:type="spellEnd"/>
      <w:r w:rsidR="00654F8B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884001">
        <w:rPr>
          <w:rFonts w:ascii="Arial" w:hAnsi="Arial" w:cs="Arial"/>
          <w:sz w:val="24"/>
          <w:szCs w:val="24"/>
          <w:lang w:val="fr-FR"/>
        </w:rPr>
        <w:t>lămpi</w:t>
      </w:r>
      <w:proofErr w:type="spellEnd"/>
      <w:r w:rsidR="00654F8B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884001">
        <w:rPr>
          <w:rFonts w:ascii="Arial" w:hAnsi="Arial" w:cs="Arial"/>
          <w:sz w:val="24"/>
          <w:szCs w:val="24"/>
          <w:lang w:val="fr-FR"/>
        </w:rPr>
        <w:t>electrice</w:t>
      </w:r>
      <w:proofErr w:type="spellEnd"/>
      <w:r w:rsidR="00654F8B" w:rsidRPr="00884001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884001">
        <w:rPr>
          <w:rFonts w:ascii="Arial" w:hAnsi="Arial" w:cs="Arial"/>
          <w:sz w:val="24"/>
          <w:szCs w:val="24"/>
          <w:lang w:val="fr-FR"/>
        </w:rPr>
        <w:t>adaugar</w:t>
      </w:r>
      <w:r w:rsidR="00654F8B" w:rsidRPr="00884001">
        <w:rPr>
          <w:rFonts w:ascii="Arial" w:hAnsi="Arial" w:cs="Arial"/>
          <w:sz w:val="24"/>
          <w:szCs w:val="24"/>
          <w:lang w:val="fr-FR"/>
        </w:rPr>
        <w:t>e</w:t>
      </w:r>
      <w:proofErr w:type="spellEnd"/>
      <w:r w:rsidR="00654F8B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62543" w:rsidRPr="00884001">
        <w:rPr>
          <w:rFonts w:ascii="Arial" w:hAnsi="Arial" w:cs="Arial"/>
          <w:sz w:val="24"/>
          <w:szCs w:val="24"/>
          <w:lang w:val="fr-FR"/>
        </w:rPr>
        <w:t>dou</w:t>
      </w:r>
      <w:r w:rsidR="00F22E18">
        <w:rPr>
          <w:rFonts w:ascii="Arial" w:hAnsi="Arial" w:cs="Arial"/>
          <w:sz w:val="24"/>
          <w:szCs w:val="24"/>
          <w:lang w:val="fr-FR"/>
        </w:rPr>
        <w:t>ă</w:t>
      </w:r>
      <w:proofErr w:type="spellEnd"/>
      <w:r w:rsidR="00C62543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884001">
        <w:rPr>
          <w:rFonts w:ascii="Arial" w:hAnsi="Arial" w:cs="Arial"/>
          <w:sz w:val="24"/>
          <w:szCs w:val="24"/>
          <w:lang w:val="fr-FR"/>
        </w:rPr>
        <w:t>prize</w:t>
      </w:r>
      <w:proofErr w:type="spellEnd"/>
      <w:r w:rsidR="00654F8B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884001">
        <w:rPr>
          <w:rFonts w:ascii="Arial" w:hAnsi="Arial" w:cs="Arial"/>
          <w:sz w:val="24"/>
          <w:szCs w:val="24"/>
          <w:lang w:val="fr-FR"/>
        </w:rPr>
        <w:t>suplimentare</w:t>
      </w:r>
      <w:proofErr w:type="spellEnd"/>
      <w:r w:rsidR="00654F8B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="00300B25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echipamentele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necesare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bunei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desf</w:t>
      </w:r>
      <w:r w:rsidR="0074283A">
        <w:rPr>
          <w:rFonts w:ascii="Arial" w:hAnsi="Arial" w:cs="Arial"/>
          <w:sz w:val="24"/>
          <w:szCs w:val="24"/>
          <w:lang w:val="fr-FR"/>
        </w:rPr>
        <w:t>ãş</w:t>
      </w:r>
      <w:r w:rsidRPr="00884001">
        <w:rPr>
          <w:rFonts w:ascii="Arial" w:hAnsi="Arial" w:cs="Arial"/>
          <w:sz w:val="24"/>
          <w:szCs w:val="24"/>
          <w:lang w:val="fr-FR"/>
        </w:rPr>
        <w:t>urari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activit</w:t>
      </w:r>
      <w:r w:rsidR="0074283A">
        <w:rPr>
          <w:rFonts w:ascii="Arial" w:hAnsi="Arial" w:cs="Arial"/>
          <w:sz w:val="24"/>
          <w:szCs w:val="24"/>
          <w:lang w:val="fr-FR"/>
        </w:rPr>
        <w:t>ãţ</w:t>
      </w:r>
      <w:r w:rsidRPr="00884001">
        <w:rPr>
          <w:rFonts w:ascii="Arial" w:hAnsi="Arial" w:cs="Arial"/>
          <w:sz w:val="24"/>
          <w:szCs w:val="24"/>
          <w:lang w:val="fr-FR"/>
        </w:rPr>
        <w:t>ii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didactice</w:t>
      </w:r>
      <w:proofErr w:type="spellEnd"/>
      <w:r w:rsidR="0074283A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C62543" w:rsidRPr="00884001">
        <w:rPr>
          <w:rFonts w:ascii="Arial" w:hAnsi="Arial" w:cs="Arial"/>
          <w:sz w:val="24"/>
          <w:szCs w:val="24"/>
          <w:lang w:val="fr-FR"/>
        </w:rPr>
        <w:t xml:space="preserve">( </w:t>
      </w:r>
      <w:proofErr w:type="spellStart"/>
      <w:r w:rsidR="00C62543" w:rsidRPr="00884001">
        <w:rPr>
          <w:rFonts w:ascii="Arial" w:hAnsi="Arial" w:cs="Arial"/>
          <w:sz w:val="24"/>
          <w:szCs w:val="24"/>
          <w:lang w:val="fr-FR"/>
        </w:rPr>
        <w:t>videoproiector</w:t>
      </w:r>
      <w:proofErr w:type="spellEnd"/>
      <w:proofErr w:type="gramEnd"/>
      <w:r w:rsidR="00C62543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283A">
        <w:rPr>
          <w:rFonts w:ascii="Arial" w:hAnsi="Arial" w:cs="Arial"/>
          <w:sz w:val="24"/>
          <w:szCs w:val="24"/>
          <w:lang w:val="fr-FR"/>
        </w:rPr>
        <w:t>ş</w:t>
      </w:r>
      <w:r w:rsidR="00C62543" w:rsidRPr="00884001">
        <w:rPr>
          <w:rFonts w:ascii="Arial" w:hAnsi="Arial" w:cs="Arial"/>
          <w:sz w:val="24"/>
          <w:szCs w:val="24"/>
          <w:lang w:val="fr-FR"/>
        </w:rPr>
        <w:t>i</w:t>
      </w:r>
      <w:proofErr w:type="spellEnd"/>
      <w:r w:rsidR="00C62543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62543" w:rsidRPr="00884001">
        <w:rPr>
          <w:rFonts w:ascii="Arial" w:hAnsi="Arial" w:cs="Arial"/>
          <w:sz w:val="24"/>
          <w:szCs w:val="24"/>
          <w:lang w:val="fr-FR"/>
        </w:rPr>
        <w:t>aparat</w:t>
      </w:r>
      <w:proofErr w:type="spellEnd"/>
      <w:r w:rsidR="00C62543" w:rsidRPr="0088400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C62543" w:rsidRPr="00884001">
        <w:rPr>
          <w:rFonts w:ascii="Arial" w:hAnsi="Arial" w:cs="Arial"/>
          <w:sz w:val="24"/>
          <w:szCs w:val="24"/>
          <w:lang w:val="fr-FR"/>
        </w:rPr>
        <w:t>aer</w:t>
      </w:r>
      <w:proofErr w:type="spellEnd"/>
      <w:r w:rsidR="00C62543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C62543" w:rsidRPr="00884001">
        <w:rPr>
          <w:rFonts w:ascii="Arial" w:hAnsi="Arial" w:cs="Arial"/>
          <w:sz w:val="24"/>
          <w:szCs w:val="24"/>
          <w:lang w:val="fr-FR"/>
        </w:rPr>
        <w:t>condi</w:t>
      </w:r>
      <w:r w:rsidR="0074283A">
        <w:rPr>
          <w:rFonts w:ascii="Arial" w:hAnsi="Arial" w:cs="Arial"/>
          <w:sz w:val="24"/>
          <w:szCs w:val="24"/>
          <w:lang w:val="fr-FR"/>
        </w:rPr>
        <w:t>ţ</w:t>
      </w:r>
      <w:r w:rsidR="00C62543" w:rsidRPr="00884001">
        <w:rPr>
          <w:rFonts w:ascii="Arial" w:hAnsi="Arial" w:cs="Arial"/>
          <w:sz w:val="24"/>
          <w:szCs w:val="24"/>
          <w:lang w:val="fr-FR"/>
        </w:rPr>
        <w:t>ionat</w:t>
      </w:r>
      <w:proofErr w:type="spellEnd"/>
      <w:r w:rsidR="00C62543" w:rsidRPr="00884001">
        <w:rPr>
          <w:rFonts w:ascii="Arial" w:hAnsi="Arial" w:cs="Arial"/>
          <w:sz w:val="24"/>
          <w:szCs w:val="24"/>
          <w:lang w:val="fr-FR"/>
        </w:rPr>
        <w:t>)</w:t>
      </w:r>
      <w:r w:rsidR="00884001">
        <w:rPr>
          <w:rFonts w:ascii="Arial" w:hAnsi="Arial" w:cs="Arial"/>
          <w:sz w:val="24"/>
          <w:szCs w:val="24"/>
          <w:lang w:val="fr-FR"/>
        </w:rPr>
        <w:t xml:space="preserve">. </w:t>
      </w:r>
      <w:proofErr w:type="spellStart"/>
      <w:r w:rsidR="00884001">
        <w:rPr>
          <w:rFonts w:ascii="Arial" w:hAnsi="Arial" w:cs="Arial"/>
          <w:sz w:val="24"/>
          <w:szCs w:val="24"/>
          <w:lang w:val="fr-FR"/>
        </w:rPr>
        <w:t>Lucr</w:t>
      </w:r>
      <w:r w:rsidR="0074283A">
        <w:rPr>
          <w:rFonts w:ascii="Arial" w:hAnsi="Arial" w:cs="Arial"/>
          <w:sz w:val="24"/>
          <w:szCs w:val="24"/>
          <w:lang w:val="fr-FR"/>
        </w:rPr>
        <w:t>ã</w:t>
      </w:r>
      <w:r w:rsidR="00884001">
        <w:rPr>
          <w:rFonts w:ascii="Arial" w:hAnsi="Arial" w:cs="Arial"/>
          <w:sz w:val="24"/>
          <w:szCs w:val="24"/>
          <w:lang w:val="fr-FR"/>
        </w:rPr>
        <w:t>rile</w:t>
      </w:r>
      <w:proofErr w:type="spellEnd"/>
      <w:r w:rsidR="00884001">
        <w:rPr>
          <w:rFonts w:ascii="Arial" w:hAnsi="Arial" w:cs="Arial"/>
          <w:sz w:val="24"/>
          <w:szCs w:val="24"/>
          <w:lang w:val="fr-FR"/>
        </w:rPr>
        <w:t xml:space="preserve"> vor fi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executate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personal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autorizat</w:t>
      </w:r>
      <w:proofErr w:type="spellEnd"/>
      <w:r w:rsidR="0074283A">
        <w:rPr>
          <w:rFonts w:ascii="Arial" w:hAnsi="Arial" w:cs="Arial"/>
          <w:sz w:val="24"/>
          <w:szCs w:val="24"/>
          <w:lang w:val="fr-FR"/>
        </w:rPr>
        <w:t> ;</w:t>
      </w:r>
      <w:r w:rsidR="00654F8B" w:rsidRPr="00884001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C62543" w:rsidRPr="00884001" w:rsidRDefault="00C62543" w:rsidP="00884001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revizui</w:t>
      </w:r>
      <w:r w:rsidR="00884001">
        <w:rPr>
          <w:rFonts w:ascii="Arial" w:hAnsi="Arial" w:cs="Arial"/>
          <w:sz w:val="24"/>
          <w:szCs w:val="24"/>
          <w:lang w:val="fr-FR"/>
        </w:rPr>
        <w:t>re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r w:rsidR="00654F8B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instala</w:t>
      </w:r>
      <w:r w:rsidR="0074283A">
        <w:rPr>
          <w:rFonts w:ascii="Arial" w:hAnsi="Arial" w:cs="Arial"/>
          <w:sz w:val="24"/>
          <w:szCs w:val="24"/>
          <w:lang w:val="fr-FR"/>
        </w:rPr>
        <w:t>ţ</w:t>
      </w:r>
      <w:r w:rsidRPr="00884001">
        <w:rPr>
          <w:rFonts w:ascii="Arial" w:hAnsi="Arial" w:cs="Arial"/>
          <w:sz w:val="24"/>
          <w:szCs w:val="24"/>
          <w:lang w:val="fr-FR"/>
        </w:rPr>
        <w:t>ia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inc</w:t>
      </w:r>
      <w:r w:rsidR="0074283A">
        <w:rPr>
          <w:rFonts w:ascii="Arial" w:hAnsi="Arial" w:cs="Arial"/>
          <w:sz w:val="24"/>
          <w:szCs w:val="24"/>
          <w:lang w:val="fr-FR"/>
        </w:rPr>
        <w:t>ã</w:t>
      </w:r>
      <w:r w:rsidRPr="00884001">
        <w:rPr>
          <w:rFonts w:ascii="Arial" w:hAnsi="Arial" w:cs="Arial"/>
          <w:sz w:val="24"/>
          <w:szCs w:val="24"/>
          <w:lang w:val="fr-FR"/>
        </w:rPr>
        <w:t>lzire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r w:rsidR="00884001">
        <w:rPr>
          <w:rFonts w:ascii="Arial" w:hAnsi="Arial" w:cs="Arial"/>
          <w:sz w:val="24"/>
          <w:szCs w:val="24"/>
          <w:lang w:val="fr-FR"/>
        </w:rPr>
        <w:t>/</w:t>
      </w:r>
      <w:proofErr w:type="spellStart"/>
      <w:r w:rsidR="00884001">
        <w:rPr>
          <w:rFonts w:ascii="Arial" w:hAnsi="Arial" w:cs="Arial"/>
          <w:sz w:val="24"/>
          <w:szCs w:val="24"/>
          <w:lang w:val="fr-FR"/>
        </w:rPr>
        <w:t>calorifere</w:t>
      </w:r>
      <w:proofErr w:type="spellEnd"/>
      <w:r w:rsidR="0074283A">
        <w:rPr>
          <w:rFonts w:ascii="Arial" w:hAnsi="Arial" w:cs="Arial"/>
          <w:sz w:val="24"/>
          <w:szCs w:val="24"/>
          <w:lang w:val="fr-FR"/>
        </w:rPr>
        <w:t> ;</w:t>
      </w:r>
    </w:p>
    <w:p w:rsidR="00654F8B" w:rsidRDefault="00C62543" w:rsidP="00884001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achizi</w:t>
      </w:r>
      <w:r w:rsidR="0074283A">
        <w:rPr>
          <w:rFonts w:ascii="Arial" w:hAnsi="Arial" w:cs="Arial"/>
          <w:sz w:val="24"/>
          <w:szCs w:val="24"/>
          <w:lang w:val="fr-FR"/>
        </w:rPr>
        <w:t>ţ</w:t>
      </w:r>
      <w:r w:rsidRPr="00884001">
        <w:rPr>
          <w:rFonts w:ascii="Arial" w:hAnsi="Arial" w:cs="Arial"/>
          <w:sz w:val="24"/>
          <w:szCs w:val="24"/>
          <w:lang w:val="fr-FR"/>
        </w:rPr>
        <w:t>iona</w:t>
      </w:r>
      <w:r w:rsidR="00884001">
        <w:rPr>
          <w:rFonts w:ascii="Arial" w:hAnsi="Arial" w:cs="Arial"/>
          <w:sz w:val="24"/>
          <w:szCs w:val="24"/>
          <w:lang w:val="fr-FR"/>
        </w:rPr>
        <w:t>r</w:t>
      </w:r>
      <w:r w:rsidRPr="00884001">
        <w:rPr>
          <w:rFonts w:ascii="Arial" w:hAnsi="Arial" w:cs="Arial"/>
          <w:sz w:val="24"/>
          <w:szCs w:val="24"/>
          <w:lang w:val="fr-FR"/>
        </w:rPr>
        <w:t>e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283A">
        <w:rPr>
          <w:rFonts w:ascii="Arial" w:hAnsi="Arial" w:cs="Arial"/>
          <w:sz w:val="24"/>
          <w:szCs w:val="24"/>
          <w:lang w:val="fr-FR"/>
        </w:rPr>
        <w:t>ş</w:t>
      </w:r>
      <w:r w:rsidRPr="00884001">
        <w:rPr>
          <w:rFonts w:ascii="Arial" w:hAnsi="Arial" w:cs="Arial"/>
          <w:sz w:val="24"/>
          <w:szCs w:val="24"/>
          <w:lang w:val="fr-FR"/>
        </w:rPr>
        <w:t>i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monta</w:t>
      </w:r>
      <w:r w:rsidR="00884001">
        <w:rPr>
          <w:rFonts w:ascii="Arial" w:hAnsi="Arial" w:cs="Arial"/>
          <w:sz w:val="24"/>
          <w:szCs w:val="24"/>
          <w:lang w:val="fr-FR"/>
        </w:rPr>
        <w:t>r</w:t>
      </w:r>
      <w:r w:rsidRPr="00884001">
        <w:rPr>
          <w:rFonts w:ascii="Arial" w:hAnsi="Arial" w:cs="Arial"/>
          <w:sz w:val="24"/>
          <w:szCs w:val="24"/>
          <w:lang w:val="fr-FR"/>
        </w:rPr>
        <w:t>e</w:t>
      </w:r>
      <w:proofErr w:type="spellEnd"/>
      <w:r w:rsidR="00654F8B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654F8B" w:rsidRPr="00884001">
        <w:rPr>
          <w:rFonts w:ascii="Arial" w:hAnsi="Arial" w:cs="Arial"/>
          <w:sz w:val="24"/>
          <w:szCs w:val="24"/>
          <w:lang w:val="fr-FR"/>
        </w:rPr>
        <w:t>jaluzele</w:t>
      </w:r>
      <w:proofErr w:type="spellEnd"/>
      <w:r w:rsidR="00654F8B" w:rsidRPr="00884001">
        <w:rPr>
          <w:rFonts w:ascii="Arial" w:hAnsi="Arial" w:cs="Arial"/>
          <w:sz w:val="24"/>
          <w:szCs w:val="24"/>
          <w:lang w:val="fr-FR"/>
        </w:rPr>
        <w:t xml:space="preserve"> verticale la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cele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4 </w:t>
      </w:r>
      <w:proofErr w:type="spellStart"/>
      <w:r w:rsidR="00654F8B" w:rsidRPr="00884001">
        <w:rPr>
          <w:rFonts w:ascii="Arial" w:hAnsi="Arial" w:cs="Arial"/>
          <w:sz w:val="24"/>
          <w:szCs w:val="24"/>
          <w:lang w:val="fr-FR"/>
        </w:rPr>
        <w:t>ferestre</w:t>
      </w:r>
      <w:proofErr w:type="spellEnd"/>
      <w:r w:rsidR="00025D79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025D79" w:rsidRPr="00884001">
        <w:rPr>
          <w:rFonts w:ascii="Arial" w:hAnsi="Arial" w:cs="Arial"/>
          <w:sz w:val="24"/>
          <w:szCs w:val="24"/>
          <w:lang w:val="fr-FR"/>
        </w:rPr>
        <w:t xml:space="preserve">( </w:t>
      </w:r>
      <w:proofErr w:type="spellStart"/>
      <w:r w:rsidR="00025D79" w:rsidRPr="00884001">
        <w:rPr>
          <w:rFonts w:ascii="Arial" w:hAnsi="Arial" w:cs="Arial"/>
          <w:sz w:val="24"/>
          <w:szCs w:val="24"/>
          <w:lang w:val="fr-FR"/>
        </w:rPr>
        <w:t>d</w:t>
      </w:r>
      <w:r w:rsidR="00127CF5">
        <w:rPr>
          <w:rFonts w:ascii="Arial" w:hAnsi="Arial" w:cs="Arial"/>
          <w:sz w:val="24"/>
          <w:szCs w:val="24"/>
          <w:lang w:val="fr-FR"/>
        </w:rPr>
        <w:t>imensiuni</w:t>
      </w:r>
      <w:proofErr w:type="spellEnd"/>
      <w:proofErr w:type="gramEnd"/>
      <w:r w:rsidR="00127CF5">
        <w:rPr>
          <w:rFonts w:ascii="Arial" w:hAnsi="Arial" w:cs="Arial"/>
          <w:sz w:val="24"/>
          <w:szCs w:val="24"/>
          <w:lang w:val="fr-FR"/>
        </w:rPr>
        <w:t xml:space="preserve"> 1,45x3,</w:t>
      </w:r>
      <w:r w:rsidRPr="00884001">
        <w:rPr>
          <w:rFonts w:ascii="Arial" w:hAnsi="Arial" w:cs="Arial"/>
          <w:sz w:val="24"/>
          <w:szCs w:val="24"/>
          <w:lang w:val="fr-FR"/>
        </w:rPr>
        <w:t>10</w:t>
      </w:r>
      <w:r w:rsidR="00025D79" w:rsidRPr="00884001">
        <w:rPr>
          <w:rFonts w:ascii="Arial" w:hAnsi="Arial" w:cs="Arial"/>
          <w:sz w:val="24"/>
          <w:szCs w:val="24"/>
          <w:lang w:val="fr-FR"/>
        </w:rPr>
        <w:t>).</w:t>
      </w:r>
      <w:r w:rsid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25D79" w:rsidRPr="00884001">
        <w:rPr>
          <w:rFonts w:ascii="Arial" w:hAnsi="Arial" w:cs="Arial"/>
          <w:sz w:val="24"/>
          <w:szCs w:val="24"/>
          <w:lang w:val="fr-FR"/>
        </w:rPr>
        <w:t>M</w:t>
      </w:r>
      <w:r w:rsidRPr="00884001">
        <w:rPr>
          <w:rFonts w:ascii="Arial" w:hAnsi="Arial" w:cs="Arial"/>
          <w:sz w:val="24"/>
          <w:szCs w:val="24"/>
          <w:lang w:val="fr-FR"/>
        </w:rPr>
        <w:t>aterial</w:t>
      </w:r>
      <w:r w:rsidR="00025D79" w:rsidRPr="00884001">
        <w:rPr>
          <w:rFonts w:ascii="Arial" w:hAnsi="Arial" w:cs="Arial"/>
          <w:sz w:val="24"/>
          <w:szCs w:val="24"/>
          <w:lang w:val="fr-FR"/>
        </w:rPr>
        <w:t>ul</w:t>
      </w:r>
      <w:proofErr w:type="spellEnd"/>
      <w:r w:rsidR="00025D79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283A">
        <w:rPr>
          <w:rFonts w:ascii="Arial" w:hAnsi="Arial" w:cs="Arial"/>
          <w:sz w:val="24"/>
          <w:szCs w:val="24"/>
          <w:lang w:val="fr-FR"/>
        </w:rPr>
        <w:t>ş</w:t>
      </w:r>
      <w:r w:rsidR="00025D79" w:rsidRPr="00884001">
        <w:rPr>
          <w:rFonts w:ascii="Arial" w:hAnsi="Arial" w:cs="Arial"/>
          <w:sz w:val="24"/>
          <w:szCs w:val="24"/>
          <w:lang w:val="fr-FR"/>
        </w:rPr>
        <w:t>i</w:t>
      </w:r>
      <w:proofErr w:type="spellEnd"/>
      <w:r w:rsidR="00025D79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25D79" w:rsidRPr="00884001">
        <w:rPr>
          <w:rFonts w:ascii="Arial" w:hAnsi="Arial" w:cs="Arial"/>
          <w:sz w:val="24"/>
          <w:szCs w:val="24"/>
          <w:lang w:val="fr-FR"/>
        </w:rPr>
        <w:t>c</w:t>
      </w:r>
      <w:r w:rsidRPr="00884001">
        <w:rPr>
          <w:rFonts w:ascii="Arial" w:hAnsi="Arial" w:cs="Arial"/>
          <w:sz w:val="24"/>
          <w:szCs w:val="24"/>
          <w:lang w:val="fr-FR"/>
        </w:rPr>
        <w:t>uloarea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25D79" w:rsidRPr="00884001">
        <w:rPr>
          <w:rFonts w:ascii="Arial" w:hAnsi="Arial" w:cs="Arial"/>
          <w:sz w:val="24"/>
          <w:szCs w:val="24"/>
          <w:lang w:val="fr-FR"/>
        </w:rPr>
        <w:t>jaluzelelor</w:t>
      </w:r>
      <w:proofErr w:type="spellEnd"/>
      <w:r w:rsidR="00025D79" w:rsidRPr="00884001">
        <w:rPr>
          <w:rFonts w:ascii="Arial" w:hAnsi="Arial" w:cs="Arial"/>
          <w:sz w:val="24"/>
          <w:szCs w:val="24"/>
          <w:lang w:val="fr-FR"/>
        </w:rPr>
        <w:t xml:space="preserve"> se va </w:t>
      </w:r>
      <w:proofErr w:type="spellStart"/>
      <w:r w:rsidR="00025D79" w:rsidRPr="00884001">
        <w:rPr>
          <w:rFonts w:ascii="Arial" w:hAnsi="Arial" w:cs="Arial"/>
          <w:sz w:val="24"/>
          <w:szCs w:val="24"/>
          <w:lang w:val="fr-FR"/>
        </w:rPr>
        <w:t>stabili</w:t>
      </w:r>
      <w:proofErr w:type="spellEnd"/>
      <w:r w:rsidR="00025D79" w:rsidRPr="0088400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025D79" w:rsidRPr="00884001">
        <w:rPr>
          <w:rFonts w:ascii="Arial" w:hAnsi="Arial" w:cs="Arial"/>
          <w:sz w:val="24"/>
          <w:szCs w:val="24"/>
          <w:lang w:val="fr-FR"/>
        </w:rPr>
        <w:t>comun</w:t>
      </w:r>
      <w:proofErr w:type="spellEnd"/>
      <w:r w:rsidR="00025D79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25D79" w:rsidRPr="00884001">
        <w:rPr>
          <w:rFonts w:ascii="Arial" w:hAnsi="Arial" w:cs="Arial"/>
          <w:sz w:val="24"/>
          <w:szCs w:val="24"/>
          <w:lang w:val="fr-FR"/>
        </w:rPr>
        <w:t>acord</w:t>
      </w:r>
      <w:proofErr w:type="spellEnd"/>
      <w:r w:rsidR="00025D79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283A">
        <w:rPr>
          <w:rFonts w:ascii="Arial" w:hAnsi="Arial" w:cs="Arial"/>
          <w:sz w:val="24"/>
          <w:szCs w:val="24"/>
          <w:lang w:val="fr-FR"/>
        </w:rPr>
        <w:t>î</w:t>
      </w:r>
      <w:r w:rsidR="00025D79" w:rsidRPr="00884001">
        <w:rPr>
          <w:rFonts w:ascii="Arial" w:hAnsi="Arial" w:cs="Arial"/>
          <w:sz w:val="24"/>
          <w:szCs w:val="24"/>
          <w:lang w:val="fr-FR"/>
        </w:rPr>
        <w:t>ntre</w:t>
      </w:r>
      <w:proofErr w:type="spellEnd"/>
      <w:r w:rsidR="00025D79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25D79" w:rsidRPr="00884001">
        <w:rPr>
          <w:rFonts w:ascii="Arial" w:hAnsi="Arial" w:cs="Arial"/>
          <w:sz w:val="24"/>
          <w:szCs w:val="24"/>
          <w:lang w:val="fr-FR"/>
        </w:rPr>
        <w:t>beneficiar</w:t>
      </w:r>
      <w:proofErr w:type="spellEnd"/>
      <w:r w:rsidR="00025D79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4283A">
        <w:rPr>
          <w:rFonts w:ascii="Arial" w:hAnsi="Arial" w:cs="Arial"/>
          <w:sz w:val="24"/>
          <w:szCs w:val="24"/>
          <w:lang w:val="fr-FR"/>
        </w:rPr>
        <w:t>ş</w:t>
      </w:r>
      <w:r w:rsidR="00025D79" w:rsidRPr="00884001">
        <w:rPr>
          <w:rFonts w:ascii="Arial" w:hAnsi="Arial" w:cs="Arial"/>
          <w:sz w:val="24"/>
          <w:szCs w:val="24"/>
          <w:lang w:val="fr-FR"/>
        </w:rPr>
        <w:t>i</w:t>
      </w:r>
      <w:proofErr w:type="spellEnd"/>
      <w:r w:rsidR="00025D79"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25D79" w:rsidRPr="00884001">
        <w:rPr>
          <w:rFonts w:ascii="Arial" w:hAnsi="Arial" w:cs="Arial"/>
          <w:sz w:val="24"/>
          <w:szCs w:val="24"/>
          <w:lang w:val="fr-FR"/>
        </w:rPr>
        <w:t>constructor</w:t>
      </w:r>
      <w:proofErr w:type="spellEnd"/>
      <w:r w:rsidR="0074283A">
        <w:rPr>
          <w:rFonts w:ascii="Arial" w:hAnsi="Arial" w:cs="Arial"/>
          <w:sz w:val="24"/>
          <w:szCs w:val="24"/>
          <w:lang w:val="fr-FR"/>
        </w:rPr>
        <w:t> ;</w:t>
      </w:r>
    </w:p>
    <w:p w:rsidR="00127CF5" w:rsidRPr="00884001" w:rsidRDefault="0074283A" w:rsidP="00884001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achizi</w:t>
      </w:r>
      <w:r>
        <w:rPr>
          <w:rFonts w:ascii="Arial" w:hAnsi="Arial" w:cs="Arial"/>
          <w:sz w:val="24"/>
          <w:szCs w:val="24"/>
          <w:lang w:val="fr-FR"/>
        </w:rPr>
        <w:t>ţ</w:t>
      </w:r>
      <w:r w:rsidRPr="00884001">
        <w:rPr>
          <w:rFonts w:ascii="Arial" w:hAnsi="Arial" w:cs="Arial"/>
          <w:sz w:val="24"/>
          <w:szCs w:val="24"/>
          <w:lang w:val="fr-FR"/>
        </w:rPr>
        <w:t>iona</w:t>
      </w:r>
      <w:r>
        <w:rPr>
          <w:rFonts w:ascii="Arial" w:hAnsi="Arial" w:cs="Arial"/>
          <w:sz w:val="24"/>
          <w:szCs w:val="24"/>
          <w:lang w:val="fr-FR"/>
        </w:rPr>
        <w:t>r</w:t>
      </w:r>
      <w:r w:rsidRPr="00884001">
        <w:rPr>
          <w:rFonts w:ascii="Arial" w:hAnsi="Arial" w:cs="Arial"/>
          <w:sz w:val="24"/>
          <w:szCs w:val="24"/>
          <w:lang w:val="fr-FR"/>
        </w:rPr>
        <w:t>e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ş</w:t>
      </w:r>
      <w:r w:rsidRPr="00884001">
        <w:rPr>
          <w:rFonts w:ascii="Arial" w:hAnsi="Arial" w:cs="Arial"/>
          <w:sz w:val="24"/>
          <w:szCs w:val="24"/>
          <w:lang w:val="fr-FR"/>
        </w:rPr>
        <w:t>i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monta</w:t>
      </w:r>
      <w:r>
        <w:rPr>
          <w:rFonts w:ascii="Arial" w:hAnsi="Arial" w:cs="Arial"/>
          <w:sz w:val="24"/>
          <w:szCs w:val="24"/>
          <w:lang w:val="fr-FR"/>
        </w:rPr>
        <w:t>r</w:t>
      </w:r>
      <w:r w:rsidRPr="00884001">
        <w:rPr>
          <w:rFonts w:ascii="Arial" w:hAnsi="Arial" w:cs="Arial"/>
          <w:sz w:val="24"/>
          <w:szCs w:val="24"/>
          <w:lang w:val="fr-FR"/>
        </w:rPr>
        <w:t>e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27CF5">
        <w:rPr>
          <w:rFonts w:ascii="Arial" w:hAnsi="Arial" w:cs="Arial"/>
          <w:sz w:val="24"/>
          <w:szCs w:val="24"/>
          <w:lang w:val="fr-FR"/>
        </w:rPr>
        <w:t>suport</w:t>
      </w:r>
      <w:proofErr w:type="spellEnd"/>
      <w:r w:rsidR="00127CF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27CF5">
        <w:rPr>
          <w:rFonts w:ascii="Arial" w:hAnsi="Arial" w:cs="Arial"/>
          <w:sz w:val="24"/>
          <w:szCs w:val="24"/>
          <w:lang w:val="fr-FR"/>
        </w:rPr>
        <w:t>videoproiector</w:t>
      </w:r>
      <w:proofErr w:type="spellEnd"/>
    </w:p>
    <w:p w:rsidR="00025D79" w:rsidRPr="007640CF" w:rsidRDefault="00884001" w:rsidP="00F94D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Di</w:t>
      </w:r>
      <w:r w:rsidR="00025D79" w:rsidRPr="007640CF">
        <w:rPr>
          <w:rFonts w:ascii="Arial" w:hAnsi="Arial" w:cs="Arial"/>
          <w:sz w:val="24"/>
          <w:szCs w:val="24"/>
          <w:lang w:val="fr-FR"/>
        </w:rPr>
        <w:t>mensiuni</w:t>
      </w:r>
      <w:proofErr w:type="spellEnd"/>
      <w:r w:rsidR="00025D79" w:rsidRPr="007640CF">
        <w:rPr>
          <w:rFonts w:ascii="Arial" w:hAnsi="Arial" w:cs="Arial"/>
          <w:sz w:val="24"/>
          <w:szCs w:val="24"/>
          <w:lang w:val="fr-FR"/>
        </w:rPr>
        <w:t> 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sal</w:t>
      </w:r>
      <w:r w:rsidR="0074283A">
        <w:rPr>
          <w:rFonts w:ascii="Arial" w:hAnsi="Arial" w:cs="Arial"/>
          <w:sz w:val="24"/>
          <w:szCs w:val="24"/>
          <w:lang w:val="fr-FR"/>
        </w:rPr>
        <w:t>ã</w:t>
      </w:r>
      <w:proofErr w:type="spellEnd"/>
      <w:r w:rsidR="00025D79" w:rsidRPr="007640CF">
        <w:rPr>
          <w:rFonts w:ascii="Arial" w:hAnsi="Arial" w:cs="Arial"/>
          <w:sz w:val="24"/>
          <w:szCs w:val="24"/>
          <w:lang w:val="fr-FR"/>
        </w:rPr>
        <w:t>:</w:t>
      </w:r>
    </w:p>
    <w:p w:rsidR="00025D79" w:rsidRPr="00884001" w:rsidRDefault="00654F8B" w:rsidP="00884001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înăl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>ț</w:t>
      </w: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ime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4</w:t>
      </w:r>
      <w:r w:rsidR="00025D79" w:rsidRPr="00884001">
        <w:rPr>
          <w:rFonts w:ascii="Arial" w:hAnsi="Arial" w:cs="Arial"/>
          <w:sz w:val="24"/>
          <w:szCs w:val="24"/>
          <w:lang w:val="fr-FR"/>
        </w:rPr>
        <w:t>,30</w:t>
      </w:r>
      <w:r w:rsidRPr="00884001">
        <w:rPr>
          <w:rFonts w:ascii="Arial" w:hAnsi="Arial" w:cs="Arial"/>
          <w:sz w:val="24"/>
          <w:szCs w:val="24"/>
          <w:lang w:val="fr-FR"/>
        </w:rPr>
        <w:t xml:space="preserve"> m,</w:t>
      </w:r>
      <w:r w:rsidR="00025D79" w:rsidRPr="00884001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025D79" w:rsidRPr="00884001" w:rsidRDefault="00025D79" w:rsidP="00884001">
      <w:pPr>
        <w:pStyle w:val="Listparagraf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84001">
        <w:rPr>
          <w:rFonts w:ascii="Arial" w:hAnsi="Arial" w:cs="Arial"/>
          <w:sz w:val="24"/>
          <w:szCs w:val="24"/>
          <w:lang w:val="fr-FR"/>
        </w:rPr>
        <w:t>lungime</w:t>
      </w:r>
      <w:proofErr w:type="spellEnd"/>
      <w:r w:rsidRPr="00884001">
        <w:rPr>
          <w:rFonts w:ascii="Arial" w:hAnsi="Arial" w:cs="Arial"/>
          <w:sz w:val="24"/>
          <w:szCs w:val="24"/>
          <w:lang w:val="fr-FR"/>
        </w:rPr>
        <w:t xml:space="preserve">  7,78 m </w:t>
      </w:r>
    </w:p>
    <w:p w:rsidR="00025D79" w:rsidRDefault="00025D79" w:rsidP="00F94D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fr-FR"/>
        </w:rPr>
      </w:pPr>
      <w:r w:rsidRPr="007640CF">
        <w:rPr>
          <w:rFonts w:ascii="Arial" w:hAnsi="Arial" w:cs="Arial"/>
          <w:sz w:val="24"/>
          <w:szCs w:val="24"/>
          <w:lang w:val="fr-FR"/>
        </w:rPr>
        <w:t xml:space="preserve"> </w:t>
      </w:r>
      <w:r w:rsidR="00884001">
        <w:rPr>
          <w:rFonts w:ascii="Arial" w:hAnsi="Arial" w:cs="Arial"/>
          <w:sz w:val="24"/>
          <w:szCs w:val="24"/>
          <w:lang w:val="fr-FR"/>
        </w:rPr>
        <w:t xml:space="preserve">-   </w:t>
      </w:r>
      <w:proofErr w:type="spellStart"/>
      <w:r w:rsidR="00654F8B" w:rsidRPr="007640CF">
        <w:rPr>
          <w:rFonts w:ascii="Arial" w:hAnsi="Arial" w:cs="Arial"/>
          <w:sz w:val="24"/>
          <w:szCs w:val="24"/>
          <w:lang w:val="fr-FR"/>
        </w:rPr>
        <w:t>lă</w:t>
      </w:r>
      <w:proofErr w:type="spellEnd"/>
      <w:r w:rsidR="00654F8B" w:rsidRPr="007640CF">
        <w:rPr>
          <w:rFonts w:ascii="Arial" w:hAnsi="Arial" w:cs="Arial"/>
          <w:sz w:val="24"/>
          <w:szCs w:val="24"/>
          <w:lang w:val="fr-FR"/>
        </w:rPr>
        <w:t>ț</w:t>
      </w:r>
      <w:proofErr w:type="spellStart"/>
      <w:r w:rsidR="00654F8B" w:rsidRPr="007640CF">
        <w:rPr>
          <w:rFonts w:ascii="Arial" w:hAnsi="Arial" w:cs="Arial"/>
          <w:sz w:val="24"/>
          <w:szCs w:val="24"/>
          <w:lang w:val="fr-FR"/>
        </w:rPr>
        <w:t>ime</w:t>
      </w:r>
      <w:proofErr w:type="spellEnd"/>
      <w:r w:rsidR="00884001">
        <w:rPr>
          <w:rFonts w:ascii="Arial" w:hAnsi="Arial" w:cs="Arial"/>
          <w:sz w:val="24"/>
          <w:szCs w:val="24"/>
          <w:lang w:val="fr-FR"/>
        </w:rPr>
        <w:t xml:space="preserve">   </w:t>
      </w:r>
      <w:r w:rsidR="00654F8B" w:rsidRPr="007640CF">
        <w:rPr>
          <w:rFonts w:ascii="Arial" w:hAnsi="Arial" w:cs="Arial"/>
          <w:sz w:val="24"/>
          <w:szCs w:val="24"/>
          <w:lang w:val="fr-FR"/>
        </w:rPr>
        <w:t xml:space="preserve"> 7</w:t>
      </w:r>
      <w:r w:rsidRPr="007640CF">
        <w:rPr>
          <w:rFonts w:ascii="Arial" w:hAnsi="Arial" w:cs="Arial"/>
          <w:sz w:val="24"/>
          <w:szCs w:val="24"/>
          <w:lang w:val="fr-FR"/>
        </w:rPr>
        <w:t xml:space="preserve">,37 </w:t>
      </w:r>
      <w:r w:rsidR="00654F8B" w:rsidRPr="007640CF">
        <w:rPr>
          <w:rFonts w:ascii="Arial" w:hAnsi="Arial" w:cs="Arial"/>
          <w:sz w:val="24"/>
          <w:szCs w:val="24"/>
          <w:lang w:val="fr-FR"/>
        </w:rPr>
        <w:t xml:space="preserve">m, </w:t>
      </w:r>
    </w:p>
    <w:p w:rsidR="00633B85" w:rsidRPr="007640CF" w:rsidRDefault="00633B85" w:rsidP="00F94D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Valoare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estimat</w:t>
      </w:r>
      <w:r w:rsidR="0074283A">
        <w:rPr>
          <w:rFonts w:ascii="Arial" w:hAnsi="Arial" w:cs="Arial"/>
          <w:b/>
          <w:sz w:val="24"/>
          <w:szCs w:val="24"/>
        </w:rPr>
        <w:t>ã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12605</w:t>
      </w:r>
      <w:proofErr w:type="gramStart"/>
      <w:r>
        <w:rPr>
          <w:rFonts w:ascii="Arial" w:hAnsi="Arial" w:cs="Arial"/>
          <w:b/>
          <w:sz w:val="24"/>
          <w:szCs w:val="24"/>
        </w:rPr>
        <w:t>,04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lei </w:t>
      </w:r>
      <w:proofErr w:type="spellStart"/>
      <w:r>
        <w:rPr>
          <w:rFonts w:ascii="Arial" w:hAnsi="Arial" w:cs="Arial"/>
          <w:b/>
          <w:sz w:val="24"/>
          <w:szCs w:val="24"/>
        </w:rPr>
        <w:t>f</w:t>
      </w:r>
      <w:r w:rsidR="0074283A">
        <w:rPr>
          <w:rFonts w:ascii="Arial" w:hAnsi="Arial" w:cs="Arial"/>
          <w:b/>
          <w:sz w:val="24"/>
          <w:szCs w:val="24"/>
        </w:rPr>
        <w:t>ã</w:t>
      </w:r>
      <w:r>
        <w:rPr>
          <w:rFonts w:ascii="Arial" w:hAnsi="Arial" w:cs="Arial"/>
          <w:b/>
          <w:sz w:val="24"/>
          <w:szCs w:val="24"/>
        </w:rPr>
        <w:t>r</w:t>
      </w:r>
      <w:r w:rsidR="0074283A">
        <w:rPr>
          <w:rFonts w:ascii="Arial" w:hAnsi="Arial" w:cs="Arial"/>
          <w:b/>
          <w:sz w:val="24"/>
          <w:szCs w:val="24"/>
        </w:rPr>
        <w:t>ã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TVA,</w:t>
      </w:r>
      <w:r w:rsidRPr="00633B85">
        <w:rPr>
          <w:rFonts w:ascii="Arial" w:hAnsi="Arial" w:cs="Arial"/>
          <w:b/>
          <w:sz w:val="24"/>
          <w:szCs w:val="24"/>
        </w:rPr>
        <w:t xml:space="preserve"> </w:t>
      </w:r>
    </w:p>
    <w:p w:rsidR="00633B85" w:rsidRDefault="00633B85" w:rsidP="007640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640CF" w:rsidRDefault="007640CF" w:rsidP="007640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1.2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Pr="007640CF">
        <w:rPr>
          <w:rFonts w:ascii="Arial" w:eastAsia="Times New Roman" w:hAnsi="Arial" w:cs="Arial"/>
          <w:b/>
          <w:color w:val="000000"/>
          <w:sz w:val="24"/>
          <w:szCs w:val="24"/>
        </w:rPr>
        <w:t>escriere</w:t>
      </w:r>
      <w:proofErr w:type="spellEnd"/>
      <w:r w:rsidRPr="007640C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b/>
          <w:color w:val="000000"/>
          <w:sz w:val="24"/>
          <w:szCs w:val="24"/>
        </w:rPr>
        <w:t>lucr</w:t>
      </w:r>
      <w:r w:rsidR="0074283A">
        <w:rPr>
          <w:rFonts w:ascii="Arial" w:eastAsia="Times New Roman" w:hAnsi="Arial" w:cs="Arial"/>
          <w:b/>
          <w:color w:val="000000"/>
          <w:sz w:val="24"/>
          <w:szCs w:val="24"/>
        </w:rPr>
        <w:t>ã</w:t>
      </w:r>
      <w:r w:rsidRPr="007640CF">
        <w:rPr>
          <w:rFonts w:ascii="Arial" w:eastAsia="Times New Roman" w:hAnsi="Arial" w:cs="Arial"/>
          <w:b/>
          <w:color w:val="000000"/>
          <w:sz w:val="24"/>
          <w:szCs w:val="24"/>
        </w:rPr>
        <w:t>ri</w:t>
      </w:r>
      <w:proofErr w:type="spellEnd"/>
      <w:r w:rsidRPr="007640C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FB56F6" w:rsidRPr="007640CF" w:rsidRDefault="00FB56F6" w:rsidP="00764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40CF" w:rsidRPr="00FB56F6" w:rsidRDefault="00884001" w:rsidP="00884001">
      <w:pPr>
        <w:pStyle w:val="Listparagraf"/>
        <w:numPr>
          <w:ilvl w:val="2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proofErr w:type="spellStart"/>
      <w:r w:rsidRPr="00FB56F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Lucr</w:t>
      </w:r>
      <w:r w:rsidR="0074283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ã</w:t>
      </w:r>
      <w:r w:rsidRPr="00FB56F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ri</w:t>
      </w:r>
      <w:proofErr w:type="spellEnd"/>
      <w:r w:rsidRPr="00FB56F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de </w:t>
      </w:r>
      <w:proofErr w:type="spellStart"/>
      <w:r w:rsidRPr="00FB56F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pregatire</w:t>
      </w:r>
      <w:proofErr w:type="spellEnd"/>
      <w:r w:rsidRPr="00FB56F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 </w:t>
      </w:r>
    </w:p>
    <w:p w:rsidR="007640CF" w:rsidRPr="007640CF" w:rsidRDefault="007640CF" w:rsidP="00884001">
      <w:pPr>
        <w:pStyle w:val="Listparagraf"/>
        <w:numPr>
          <w:ilvl w:val="1"/>
          <w:numId w:val="2"/>
        </w:numPr>
        <w:shd w:val="clear" w:color="auto" w:fill="FFFFFF"/>
        <w:spacing w:after="0" w:line="360" w:lineRule="auto"/>
        <w:ind w:left="567" w:hanging="46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Demontare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mobilier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existent (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banci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table)</w:t>
      </w:r>
    </w:p>
    <w:p w:rsidR="007640CF" w:rsidRPr="007640CF" w:rsidRDefault="007640CF" w:rsidP="00884001">
      <w:pPr>
        <w:pStyle w:val="Listparagraf"/>
        <w:numPr>
          <w:ilvl w:val="1"/>
          <w:numId w:val="2"/>
        </w:numPr>
        <w:shd w:val="clear" w:color="auto" w:fill="FFFFFF"/>
        <w:spacing w:after="0" w:line="360" w:lineRule="auto"/>
        <w:ind w:left="567" w:hanging="46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Demontare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parchet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existent </w:t>
      </w:r>
      <w:r>
        <w:rPr>
          <w:rFonts w:ascii="Arial" w:eastAsia="Times New Roman" w:hAnsi="Arial" w:cs="Arial"/>
          <w:color w:val="000000"/>
          <w:sz w:val="24"/>
          <w:szCs w:val="24"/>
        </w:rPr>
        <w:t>– 58 m</w:t>
      </w:r>
    </w:p>
    <w:p w:rsidR="007640CF" w:rsidRPr="007640CF" w:rsidRDefault="007640CF" w:rsidP="00884001">
      <w:pPr>
        <w:pStyle w:val="Listparagraf"/>
        <w:numPr>
          <w:ilvl w:val="1"/>
          <w:numId w:val="2"/>
        </w:numPr>
        <w:shd w:val="clear" w:color="auto" w:fill="FFFFFF"/>
        <w:spacing w:after="0" w:line="360" w:lineRule="auto"/>
        <w:ind w:left="567" w:hanging="46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Demolare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strat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sus</w:t>
      </w:r>
      <w:r w:rsidR="0074283A">
        <w:rPr>
          <w:rFonts w:ascii="Arial" w:eastAsia="Times New Roman" w:hAnsi="Arial" w:cs="Arial"/>
          <w:color w:val="000000"/>
          <w:sz w:val="24"/>
          <w:szCs w:val="24"/>
        </w:rPr>
        <w:t>ţ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>inere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parchet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existent</w:t>
      </w:r>
      <w:r w:rsidR="005F6A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pl</w:t>
      </w:r>
      <w:r w:rsidR="0074283A">
        <w:rPr>
          <w:rFonts w:ascii="Arial" w:eastAsia="Times New Roman" w:hAnsi="Arial" w:cs="Arial"/>
          <w:color w:val="000000"/>
          <w:sz w:val="24"/>
          <w:szCs w:val="24"/>
        </w:rPr>
        <w:t>ã</w:t>
      </w:r>
      <w:r w:rsidR="007164E1">
        <w:rPr>
          <w:rFonts w:ascii="Arial" w:eastAsia="Times New Roman" w:hAnsi="Arial" w:cs="Arial"/>
          <w:color w:val="000000"/>
          <w:sz w:val="24"/>
          <w:szCs w:val="24"/>
        </w:rPr>
        <w:t>ci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pal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sau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duşumea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oarbă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640CF" w:rsidRPr="007640CF" w:rsidRDefault="007640CF" w:rsidP="00884001">
      <w:pPr>
        <w:pStyle w:val="Listparagraf"/>
        <w:numPr>
          <w:ilvl w:val="1"/>
          <w:numId w:val="2"/>
        </w:numPr>
        <w:shd w:val="clear" w:color="auto" w:fill="FFFFFF"/>
        <w:spacing w:after="0" w:line="360" w:lineRule="auto"/>
        <w:ind w:left="567" w:hanging="46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Cura</w:t>
      </w:r>
      <w:r w:rsidR="0074283A">
        <w:rPr>
          <w:rFonts w:ascii="Arial" w:eastAsia="Times New Roman" w:hAnsi="Arial" w:cs="Arial"/>
          <w:color w:val="000000"/>
          <w:sz w:val="24"/>
          <w:szCs w:val="24"/>
        </w:rPr>
        <w:t>ţ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>are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suprafa</w:t>
      </w:r>
      <w:r w:rsidR="007164E1">
        <w:rPr>
          <w:rFonts w:ascii="Arial" w:eastAsia="Times New Roman" w:hAnsi="Arial" w:cs="Arial"/>
          <w:color w:val="000000"/>
          <w:sz w:val="24"/>
          <w:szCs w:val="24"/>
        </w:rPr>
        <w:t>ţ</w:t>
      </w:r>
      <w:r w:rsidR="00686DDD">
        <w:rPr>
          <w:rFonts w:ascii="Arial" w:eastAsia="Times New Roman" w:hAnsi="Arial" w:cs="Arial"/>
          <w:color w:val="000000"/>
          <w:sz w:val="24"/>
          <w:szCs w:val="24"/>
        </w:rPr>
        <w:t>ã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rezultat</w:t>
      </w:r>
      <w:r w:rsidR="00686DDD">
        <w:rPr>
          <w:rFonts w:ascii="Arial" w:eastAsia="Times New Roman" w:hAnsi="Arial" w:cs="Arial"/>
          <w:color w:val="000000"/>
          <w:sz w:val="24"/>
          <w:szCs w:val="24"/>
        </w:rPr>
        <w:t>ã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86DDD">
        <w:rPr>
          <w:rFonts w:ascii="Arial" w:eastAsia="Times New Roman" w:hAnsi="Arial" w:cs="Arial"/>
          <w:color w:val="000000"/>
          <w:sz w:val="24"/>
          <w:szCs w:val="24"/>
        </w:rPr>
        <w:t>ş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eliminare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resturi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din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demolare</w:t>
      </w:r>
      <w:proofErr w:type="spellEnd"/>
    </w:p>
    <w:p w:rsidR="007640CF" w:rsidRPr="007640CF" w:rsidRDefault="007640CF" w:rsidP="00884001">
      <w:pPr>
        <w:shd w:val="clear" w:color="auto" w:fill="FFFFFF"/>
        <w:spacing w:after="0" w:line="360" w:lineRule="auto"/>
        <w:ind w:left="567" w:hanging="462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5F6A1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6A14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Demontare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corpuri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iluminat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existente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- 6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buc</w:t>
      </w:r>
      <w:proofErr w:type="spellEnd"/>
    </w:p>
    <w:p w:rsidR="007640CF" w:rsidRPr="005F6A14" w:rsidRDefault="005F6A14" w:rsidP="00884001">
      <w:pPr>
        <w:pStyle w:val="Listparagraf"/>
        <w:numPr>
          <w:ilvl w:val="0"/>
          <w:numId w:val="4"/>
        </w:numPr>
        <w:shd w:val="clear" w:color="auto" w:fill="FFFFFF"/>
        <w:spacing w:after="0" w:line="360" w:lineRule="auto"/>
        <w:ind w:left="567" w:hanging="46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686DDD">
        <w:rPr>
          <w:rFonts w:ascii="Arial" w:eastAsia="Times New Roman" w:hAnsi="Arial" w:cs="Arial"/>
          <w:color w:val="000000"/>
          <w:sz w:val="24"/>
          <w:szCs w:val="24"/>
        </w:rPr>
        <w:t>ã</w:t>
      </w:r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zuire</w:t>
      </w:r>
      <w:proofErr w:type="spellEnd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tavan</w:t>
      </w:r>
      <w:proofErr w:type="spellEnd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86DDD">
        <w:rPr>
          <w:rFonts w:ascii="Arial" w:eastAsia="Times New Roman" w:hAnsi="Arial" w:cs="Arial"/>
          <w:color w:val="000000"/>
          <w:sz w:val="24"/>
          <w:szCs w:val="24"/>
        </w:rPr>
        <w:t>ş</w:t>
      </w:r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pere</w:t>
      </w:r>
      <w:r w:rsidR="00686DDD">
        <w:rPr>
          <w:rFonts w:ascii="Arial" w:eastAsia="Times New Roman" w:hAnsi="Arial" w:cs="Arial"/>
          <w:color w:val="000000"/>
          <w:sz w:val="24"/>
          <w:szCs w:val="24"/>
        </w:rPr>
        <w:t>ţ</w:t>
      </w:r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86DDD">
        <w:rPr>
          <w:rFonts w:ascii="Arial" w:eastAsia="Times New Roman" w:hAnsi="Arial" w:cs="Arial"/>
          <w:color w:val="000000"/>
          <w:sz w:val="24"/>
          <w:szCs w:val="24"/>
        </w:rPr>
        <w:t>î</w:t>
      </w:r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n</w:t>
      </w:r>
      <w:proofErr w:type="spellEnd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vederea</w:t>
      </w:r>
      <w:proofErr w:type="spellEnd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repara</w:t>
      </w:r>
      <w:r w:rsidR="00686DDD">
        <w:rPr>
          <w:rFonts w:ascii="Arial" w:eastAsia="Times New Roman" w:hAnsi="Arial" w:cs="Arial"/>
          <w:color w:val="000000"/>
          <w:sz w:val="24"/>
          <w:szCs w:val="24"/>
        </w:rPr>
        <w:t>ţ</w:t>
      </w:r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iilor</w:t>
      </w:r>
      <w:proofErr w:type="spellEnd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86DDD">
        <w:rPr>
          <w:rFonts w:ascii="Arial" w:eastAsia="Times New Roman" w:hAnsi="Arial" w:cs="Arial"/>
          <w:color w:val="000000"/>
          <w:sz w:val="24"/>
          <w:szCs w:val="24"/>
        </w:rPr>
        <w:t>ş</w:t>
      </w:r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aplic</w:t>
      </w:r>
      <w:r w:rsidR="00686DDD">
        <w:rPr>
          <w:rFonts w:ascii="Arial" w:eastAsia="Times New Roman" w:hAnsi="Arial" w:cs="Arial"/>
          <w:color w:val="000000"/>
          <w:sz w:val="24"/>
          <w:szCs w:val="24"/>
        </w:rPr>
        <w:t>ã</w:t>
      </w:r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rii</w:t>
      </w:r>
      <w:proofErr w:type="spellEnd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vopsea</w:t>
      </w:r>
      <w:proofErr w:type="spellEnd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>lavabil</w:t>
      </w:r>
      <w:r w:rsidR="00686DDD">
        <w:rPr>
          <w:rFonts w:ascii="Arial" w:eastAsia="Times New Roman" w:hAnsi="Arial" w:cs="Arial"/>
          <w:color w:val="000000"/>
          <w:sz w:val="24"/>
          <w:szCs w:val="24"/>
        </w:rPr>
        <w:t>ã</w:t>
      </w:r>
      <w:proofErr w:type="spellEnd"/>
      <w:r w:rsidR="007640CF" w:rsidRPr="005F6A14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="00A16AD3">
        <w:rPr>
          <w:rFonts w:ascii="Arial" w:eastAsia="Times New Roman" w:hAnsi="Arial" w:cs="Arial"/>
          <w:color w:val="000000"/>
          <w:sz w:val="24"/>
          <w:szCs w:val="24"/>
        </w:rPr>
        <w:t xml:space="preserve"> 18.8 mp</w:t>
      </w:r>
    </w:p>
    <w:p w:rsidR="007640CF" w:rsidRPr="00F94D23" w:rsidRDefault="00F94D23" w:rsidP="00884001">
      <w:pPr>
        <w:shd w:val="clear" w:color="auto" w:fill="FFFFFF"/>
        <w:spacing w:after="0" w:line="360" w:lineRule="auto"/>
        <w:ind w:left="567" w:hanging="46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7.    </w:t>
      </w:r>
      <w:proofErr w:type="spellStart"/>
      <w:r w:rsidR="007640CF" w:rsidRPr="00F94D23">
        <w:rPr>
          <w:rFonts w:ascii="Arial" w:eastAsia="Times New Roman" w:hAnsi="Arial" w:cs="Arial"/>
          <w:color w:val="000000"/>
          <w:sz w:val="24"/>
          <w:szCs w:val="24"/>
        </w:rPr>
        <w:t>Revizie</w:t>
      </w:r>
      <w:proofErr w:type="spellEnd"/>
      <w:r w:rsidR="007640CF" w:rsidRPr="00F94D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F94D23">
        <w:rPr>
          <w:rFonts w:ascii="Arial" w:eastAsia="Times New Roman" w:hAnsi="Arial" w:cs="Arial"/>
          <w:color w:val="000000"/>
          <w:sz w:val="24"/>
          <w:szCs w:val="24"/>
        </w:rPr>
        <w:t>instala</w:t>
      </w:r>
      <w:r w:rsidR="00686DDD">
        <w:rPr>
          <w:rFonts w:ascii="Arial" w:eastAsia="Times New Roman" w:hAnsi="Arial" w:cs="Arial"/>
          <w:color w:val="000000"/>
          <w:sz w:val="24"/>
          <w:szCs w:val="24"/>
        </w:rPr>
        <w:t>ţ</w:t>
      </w:r>
      <w:r w:rsidR="007640CF" w:rsidRPr="00F94D23">
        <w:rPr>
          <w:rFonts w:ascii="Arial" w:eastAsia="Times New Roman" w:hAnsi="Arial" w:cs="Arial"/>
          <w:color w:val="000000"/>
          <w:sz w:val="24"/>
          <w:szCs w:val="24"/>
        </w:rPr>
        <w:t>ie</w:t>
      </w:r>
      <w:proofErr w:type="spellEnd"/>
      <w:r w:rsidR="007640CF" w:rsidRPr="00F94D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F94D23">
        <w:rPr>
          <w:rFonts w:ascii="Arial" w:eastAsia="Times New Roman" w:hAnsi="Arial" w:cs="Arial"/>
          <w:color w:val="000000"/>
          <w:sz w:val="24"/>
          <w:szCs w:val="24"/>
        </w:rPr>
        <w:t>electric</w:t>
      </w:r>
      <w:r w:rsidR="00686DDD">
        <w:rPr>
          <w:rFonts w:ascii="Arial" w:eastAsia="Times New Roman" w:hAnsi="Arial" w:cs="Arial"/>
          <w:color w:val="000000"/>
          <w:sz w:val="24"/>
          <w:szCs w:val="24"/>
        </w:rPr>
        <w:t>ã</w:t>
      </w:r>
      <w:proofErr w:type="spellEnd"/>
    </w:p>
    <w:p w:rsidR="007640CF" w:rsidRPr="00F94D23" w:rsidRDefault="00F94D23" w:rsidP="00884001">
      <w:pPr>
        <w:pStyle w:val="Listparagraf"/>
        <w:shd w:val="clear" w:color="auto" w:fill="FFFFFF"/>
        <w:spacing w:after="0" w:line="360" w:lineRule="auto"/>
        <w:ind w:left="567" w:hanging="46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8.    </w:t>
      </w:r>
      <w:proofErr w:type="spellStart"/>
      <w:r w:rsidR="007640CF" w:rsidRPr="00F94D23">
        <w:rPr>
          <w:rFonts w:ascii="Arial" w:eastAsia="Times New Roman" w:hAnsi="Arial" w:cs="Arial"/>
          <w:color w:val="000000"/>
          <w:sz w:val="24"/>
          <w:szCs w:val="24"/>
        </w:rPr>
        <w:t>Revizie</w:t>
      </w:r>
      <w:proofErr w:type="spellEnd"/>
      <w:r w:rsidR="007640CF" w:rsidRPr="00F94D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instala</w:t>
      </w:r>
      <w:r w:rsidR="00686DDD">
        <w:rPr>
          <w:rFonts w:ascii="Arial" w:eastAsia="Times New Roman" w:hAnsi="Arial" w:cs="Arial"/>
          <w:color w:val="000000"/>
          <w:sz w:val="24"/>
          <w:szCs w:val="24"/>
        </w:rPr>
        <w:t>ţ</w:t>
      </w:r>
      <w:r>
        <w:rPr>
          <w:rFonts w:ascii="Arial" w:eastAsia="Times New Roman" w:hAnsi="Arial" w:cs="Arial"/>
          <w:color w:val="000000"/>
          <w:sz w:val="24"/>
          <w:szCs w:val="24"/>
        </w:rPr>
        <w:t>ie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686DDD">
        <w:rPr>
          <w:rFonts w:ascii="Arial" w:eastAsia="Times New Roman" w:hAnsi="Arial" w:cs="Arial"/>
          <w:color w:val="000000"/>
          <w:sz w:val="24"/>
          <w:szCs w:val="24"/>
        </w:rPr>
        <w:t>î</w:t>
      </w:r>
      <w:r>
        <w:rPr>
          <w:rFonts w:ascii="Arial" w:eastAsia="Times New Roman" w:hAnsi="Arial" w:cs="Arial"/>
          <w:color w:val="000000"/>
          <w:sz w:val="24"/>
          <w:szCs w:val="24"/>
        </w:rPr>
        <w:t>nc</w:t>
      </w:r>
      <w:r w:rsidR="00686DDD">
        <w:rPr>
          <w:rFonts w:ascii="Arial" w:eastAsia="Times New Roman" w:hAnsi="Arial" w:cs="Arial"/>
          <w:color w:val="000000"/>
          <w:sz w:val="24"/>
          <w:szCs w:val="24"/>
        </w:rPr>
        <w:t>ã</w:t>
      </w:r>
      <w:r>
        <w:rPr>
          <w:rFonts w:ascii="Arial" w:eastAsia="Times New Roman" w:hAnsi="Arial" w:cs="Arial"/>
          <w:color w:val="000000"/>
          <w:sz w:val="24"/>
          <w:szCs w:val="24"/>
        </w:rPr>
        <w:t>lzire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/</w:t>
      </w:r>
      <w:proofErr w:type="spellStart"/>
      <w:r w:rsidR="007640CF" w:rsidRPr="00F94D23">
        <w:rPr>
          <w:rFonts w:ascii="Arial" w:eastAsia="Times New Roman" w:hAnsi="Arial" w:cs="Arial"/>
          <w:color w:val="000000"/>
          <w:sz w:val="24"/>
          <w:szCs w:val="24"/>
        </w:rPr>
        <w:t>calorifere</w:t>
      </w:r>
      <w:proofErr w:type="spellEnd"/>
      <w:r w:rsidR="007640CF" w:rsidRPr="00F94D23">
        <w:rPr>
          <w:rFonts w:ascii="Arial" w:eastAsia="Times New Roman" w:hAnsi="Arial" w:cs="Arial"/>
          <w:color w:val="000000"/>
          <w:sz w:val="24"/>
          <w:szCs w:val="24"/>
        </w:rPr>
        <w:t xml:space="preserve"> - 2 </w:t>
      </w:r>
      <w:proofErr w:type="spellStart"/>
      <w:r w:rsidR="007640CF" w:rsidRPr="00F94D23">
        <w:rPr>
          <w:rFonts w:ascii="Arial" w:eastAsia="Times New Roman" w:hAnsi="Arial" w:cs="Arial"/>
          <w:color w:val="000000"/>
          <w:sz w:val="24"/>
          <w:szCs w:val="24"/>
        </w:rPr>
        <w:t>buc</w:t>
      </w:r>
      <w:proofErr w:type="spellEnd"/>
    </w:p>
    <w:p w:rsidR="007640CF" w:rsidRPr="007640CF" w:rsidRDefault="007640CF" w:rsidP="00884001">
      <w:pPr>
        <w:shd w:val="clear" w:color="auto" w:fill="FFFFFF"/>
        <w:spacing w:after="0" w:line="360" w:lineRule="auto"/>
        <w:ind w:hanging="462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>   </w:t>
      </w:r>
    </w:p>
    <w:p w:rsidR="007640CF" w:rsidRPr="00FB56F6" w:rsidRDefault="00F94D23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FB56F6">
        <w:rPr>
          <w:rFonts w:ascii="Arial" w:eastAsia="Times New Roman" w:hAnsi="Arial" w:cs="Arial"/>
          <w:b/>
          <w:color w:val="000000"/>
          <w:sz w:val="24"/>
          <w:szCs w:val="24"/>
        </w:rPr>
        <w:t>1.2.</w:t>
      </w:r>
      <w:r w:rsidR="007640CF" w:rsidRPr="00FB56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 </w:t>
      </w:r>
      <w:proofErr w:type="spellStart"/>
      <w:r w:rsidR="00884001" w:rsidRPr="00FB56F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Lucr</w:t>
      </w:r>
      <w:r w:rsidR="00686DD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ã</w:t>
      </w:r>
      <w:r w:rsidR="00884001" w:rsidRPr="00FB56F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ri</w:t>
      </w:r>
      <w:proofErr w:type="spellEnd"/>
      <w:r w:rsidR="00884001" w:rsidRPr="00FB56F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de </w:t>
      </w:r>
      <w:proofErr w:type="spellStart"/>
      <w:r w:rsidR="00884001" w:rsidRPr="00FB56F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amenajare</w:t>
      </w:r>
      <w:proofErr w:type="spellEnd"/>
    </w:p>
    <w:p w:rsidR="007640CF" w:rsidRPr="007640CF" w:rsidRDefault="007640CF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  1 -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Turnare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86DDD">
        <w:rPr>
          <w:rFonts w:ascii="Arial" w:eastAsia="Times New Roman" w:hAnsi="Arial" w:cs="Arial"/>
          <w:color w:val="000000"/>
          <w:sz w:val="24"/>
          <w:szCs w:val="24"/>
        </w:rPr>
        <w:t>ş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>ap</w:t>
      </w:r>
      <w:r w:rsidR="00686DDD">
        <w:rPr>
          <w:rFonts w:ascii="Arial" w:eastAsia="Times New Roman" w:hAnsi="Arial" w:cs="Arial"/>
          <w:color w:val="000000"/>
          <w:sz w:val="24"/>
          <w:szCs w:val="24"/>
        </w:rPr>
        <w:t>ã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6AD3">
        <w:rPr>
          <w:rFonts w:ascii="Arial" w:eastAsia="Times New Roman" w:hAnsi="Arial" w:cs="Arial"/>
          <w:color w:val="000000"/>
          <w:sz w:val="24"/>
          <w:szCs w:val="24"/>
        </w:rPr>
        <w:t>- 58 mp</w:t>
      </w:r>
    </w:p>
    <w:p w:rsidR="007640CF" w:rsidRPr="007640CF" w:rsidRDefault="007640CF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94D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2 -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glet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î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>ncarcar</w:t>
      </w:r>
      <w:r w:rsidR="007164E1">
        <w:rPr>
          <w:rFonts w:ascii="Arial" w:eastAsia="Times New Roman" w:hAnsi="Arial" w:cs="Arial"/>
          <w:color w:val="000000"/>
          <w:sz w:val="24"/>
          <w:szCs w:val="24"/>
        </w:rPr>
        <w:t>e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glet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finisare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tavan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ş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pereti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6AD3">
        <w:rPr>
          <w:rFonts w:ascii="Arial" w:eastAsia="Times New Roman" w:hAnsi="Arial" w:cs="Arial"/>
          <w:color w:val="000000"/>
          <w:sz w:val="24"/>
          <w:szCs w:val="24"/>
        </w:rPr>
        <w:t>-18.8 mp</w:t>
      </w:r>
    </w:p>
    <w:p w:rsidR="007640CF" w:rsidRPr="007640CF" w:rsidRDefault="007640CF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94D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3 -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Ş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>lefuit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strat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final de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glet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640CF" w:rsidRPr="007640CF" w:rsidRDefault="007640CF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94D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4 -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amorsă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6AD3">
        <w:rPr>
          <w:rFonts w:ascii="Arial" w:eastAsia="Times New Roman" w:hAnsi="Arial" w:cs="Arial"/>
          <w:color w:val="000000"/>
          <w:sz w:val="24"/>
          <w:szCs w:val="24"/>
        </w:rPr>
        <w:t>- 188 mp</w:t>
      </w:r>
    </w:p>
    <w:p w:rsidR="007640CF" w:rsidRPr="007640CF" w:rsidRDefault="007640CF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94D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5 -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vopsea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lavabilă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î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>n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straturi</w:t>
      </w:r>
      <w:proofErr w:type="spellEnd"/>
      <w:r w:rsidR="00A16AD3">
        <w:rPr>
          <w:rFonts w:ascii="Arial" w:eastAsia="Times New Roman" w:hAnsi="Arial" w:cs="Arial"/>
          <w:color w:val="000000"/>
          <w:sz w:val="24"/>
          <w:szCs w:val="24"/>
        </w:rPr>
        <w:t>- 188 mp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640CF" w:rsidRPr="007640CF" w:rsidRDefault="007640CF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94D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6 -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Aplicat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folie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expandată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2-</w:t>
      </w:r>
      <w:r w:rsidR="00F94D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4 mm </w:t>
      </w:r>
      <w:r w:rsidR="00F94D23">
        <w:rPr>
          <w:rFonts w:ascii="Arial" w:eastAsia="Times New Roman" w:hAnsi="Arial" w:cs="Arial"/>
          <w:color w:val="000000"/>
          <w:sz w:val="24"/>
          <w:szCs w:val="24"/>
        </w:rPr>
        <w:t>– 58 mp</w:t>
      </w:r>
    </w:p>
    <w:p w:rsidR="007640CF" w:rsidRPr="007640CF" w:rsidRDefault="00F94D23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7 -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Montat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parchet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trafic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- 58 mp</w:t>
      </w:r>
    </w:p>
    <w:p w:rsidR="007640CF" w:rsidRPr="007640CF" w:rsidRDefault="00F94D23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8 -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Montat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plinta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protectie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şi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accesorii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prag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7164E1">
        <w:rPr>
          <w:rFonts w:ascii="Arial" w:eastAsia="Times New Roman" w:hAnsi="Arial" w:cs="Arial"/>
          <w:color w:val="000000"/>
          <w:sz w:val="24"/>
          <w:szCs w:val="24"/>
        </w:rPr>
        <w:t>uş</w:t>
      </w:r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spellEnd"/>
      <w:proofErr w:type="gramEnd"/>
    </w:p>
    <w:p w:rsidR="007640CF" w:rsidRPr="007640CF" w:rsidRDefault="00F94D23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9 -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Montat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suport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proiector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– 1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buc</w:t>
      </w:r>
      <w:proofErr w:type="spellEnd"/>
    </w:p>
    <w:p w:rsidR="007640CF" w:rsidRPr="007640CF" w:rsidRDefault="007640CF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94D23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0 -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Montat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jaluzele</w:t>
      </w:r>
      <w:proofErr w:type="spellEnd"/>
    </w:p>
    <w:p w:rsidR="007640CF" w:rsidRPr="007640CF" w:rsidRDefault="007640CF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11-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Montat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corpuri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iluminat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tuburi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fluorescente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="00F94D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6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buc</w:t>
      </w:r>
      <w:proofErr w:type="spellEnd"/>
    </w:p>
    <w:p w:rsidR="007640CF" w:rsidRPr="007640CF" w:rsidRDefault="007640CF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  <w:r w:rsidR="00F94D23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7640C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F94D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Montat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traseu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cabluri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electrice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gram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prize(</w:t>
      </w:r>
      <w:proofErr w:type="spellStart"/>
      <w:proofErr w:type="gramEnd"/>
      <w:r w:rsidRPr="007640CF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prize)</w:t>
      </w:r>
    </w:p>
    <w:p w:rsidR="007640CF" w:rsidRPr="007640CF" w:rsidRDefault="007640CF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40CF" w:rsidRPr="00FB56F6" w:rsidRDefault="00F94D23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B56F6">
        <w:rPr>
          <w:rFonts w:ascii="Arial" w:eastAsia="Times New Roman" w:hAnsi="Arial" w:cs="Arial"/>
          <w:b/>
          <w:color w:val="000000"/>
          <w:sz w:val="24"/>
          <w:szCs w:val="24"/>
        </w:rPr>
        <w:t>1.2.</w:t>
      </w:r>
      <w:r w:rsidR="007640CF" w:rsidRPr="00FB56F6">
        <w:rPr>
          <w:rFonts w:ascii="Arial" w:eastAsia="Times New Roman" w:hAnsi="Arial" w:cs="Arial"/>
          <w:b/>
          <w:color w:val="000000"/>
          <w:sz w:val="24"/>
          <w:szCs w:val="24"/>
        </w:rPr>
        <w:t>3.</w:t>
      </w:r>
      <w:r w:rsidR="00884001" w:rsidRPr="00FB56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884001" w:rsidRPr="00686DD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M</w:t>
      </w:r>
      <w:r w:rsidR="00884001" w:rsidRPr="00FB56F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ateriale</w:t>
      </w:r>
      <w:proofErr w:type="spellEnd"/>
      <w:r w:rsidR="00884001" w:rsidRPr="00FB56F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884001" w:rsidRPr="00FB56F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utilizate</w:t>
      </w:r>
      <w:proofErr w:type="spellEnd"/>
    </w:p>
    <w:p w:rsidR="007640CF" w:rsidRPr="007640CF" w:rsidRDefault="00F94D23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1 -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Şapă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egalizare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nisip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si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ciment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conform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norme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î</w:t>
      </w:r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n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vigoare</w:t>
      </w:r>
      <w:proofErr w:type="spellEnd"/>
    </w:p>
    <w:p w:rsidR="007640CF" w:rsidRPr="007640CF" w:rsidRDefault="00F94D23" w:rsidP="00884001">
      <w:pPr>
        <w:shd w:val="clear" w:color="auto" w:fill="FFFFFF"/>
        <w:spacing w:after="0" w:line="360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2 -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Parchet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trafic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intens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CL 33 AC 5-STEJAR ALB,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grosi</w:t>
      </w:r>
      <w:r w:rsidR="007164E1">
        <w:rPr>
          <w:rFonts w:ascii="Arial" w:eastAsia="Times New Roman" w:hAnsi="Arial" w:cs="Arial"/>
          <w:color w:val="000000"/>
          <w:sz w:val="24"/>
          <w:szCs w:val="24"/>
        </w:rPr>
        <w:t>me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8-10 mm,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folie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2-4 mm,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plintă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accesorii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prag</w:t>
      </w:r>
      <w:proofErr w:type="spellEnd"/>
      <w:r w:rsidR="007164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164E1">
        <w:rPr>
          <w:rFonts w:ascii="Arial" w:eastAsia="Times New Roman" w:hAnsi="Arial" w:cs="Arial"/>
          <w:color w:val="000000"/>
          <w:sz w:val="24"/>
          <w:szCs w:val="24"/>
        </w:rPr>
        <w:t>usă</w:t>
      </w:r>
      <w:proofErr w:type="spellEnd"/>
    </w:p>
    <w:p w:rsidR="007640CF" w:rsidRPr="007640CF" w:rsidRDefault="007164E1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3 -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Glet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î</w:t>
      </w:r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ncarcare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CT 126 CERESIT+CT 127</w:t>
      </w:r>
    </w:p>
    <w:p w:rsidR="007640CF" w:rsidRPr="007640CF" w:rsidRDefault="007164E1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4 -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Vopsea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lavabilă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tip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Savana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aplicată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î</w:t>
      </w:r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n</w:t>
      </w:r>
      <w:proofErr w:type="spellEnd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2 </w:t>
      </w:r>
      <w:proofErr w:type="spellStart"/>
      <w:r w:rsidR="007640CF" w:rsidRPr="007640CF">
        <w:rPr>
          <w:rFonts w:ascii="Arial" w:eastAsia="Times New Roman" w:hAnsi="Arial" w:cs="Arial"/>
          <w:color w:val="000000"/>
          <w:sz w:val="24"/>
          <w:szCs w:val="24"/>
        </w:rPr>
        <w:t>straturi</w:t>
      </w:r>
      <w:proofErr w:type="spellEnd"/>
    </w:p>
    <w:p w:rsidR="007640CF" w:rsidRPr="007640CF" w:rsidRDefault="007640CF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5 - Corp neon cu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dispersor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2x36 w,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inclusiv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tuburi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fluorescente</w:t>
      </w:r>
      <w:proofErr w:type="spellEnd"/>
    </w:p>
    <w:p w:rsidR="007640CF" w:rsidRPr="007640CF" w:rsidRDefault="007640CF" w:rsidP="00884001">
      <w:pPr>
        <w:shd w:val="clear" w:color="auto" w:fill="FFFFFF"/>
        <w:spacing w:after="0" w:line="360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6 -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Jaluzele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verticale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ptr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. 4 </w:t>
      </w:r>
      <w:proofErr w:type="spellStart"/>
      <w:proofErr w:type="gram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feres</w:t>
      </w:r>
      <w:r w:rsidR="00132D86">
        <w:rPr>
          <w:rFonts w:ascii="Arial" w:eastAsia="Times New Roman" w:hAnsi="Arial" w:cs="Arial"/>
          <w:color w:val="000000"/>
          <w:sz w:val="24"/>
          <w:szCs w:val="24"/>
        </w:rPr>
        <w:t>tre</w:t>
      </w:r>
      <w:proofErr w:type="spellEnd"/>
      <w:r w:rsidR="00132D86">
        <w:rPr>
          <w:rFonts w:ascii="Arial" w:eastAsia="Times New Roman" w:hAnsi="Arial" w:cs="Arial"/>
          <w:color w:val="000000"/>
          <w:sz w:val="24"/>
          <w:szCs w:val="24"/>
        </w:rPr>
        <w:t xml:space="preserve">  (</w:t>
      </w:r>
      <w:proofErr w:type="gramEnd"/>
      <w:r w:rsidR="00132D86">
        <w:rPr>
          <w:rFonts w:ascii="Arial" w:eastAsia="Times New Roman" w:hAnsi="Arial" w:cs="Arial"/>
          <w:color w:val="000000"/>
          <w:sz w:val="24"/>
          <w:szCs w:val="24"/>
        </w:rPr>
        <w:t xml:space="preserve">1,45m x3,10m) , material </w:t>
      </w:r>
      <w:proofErr w:type="spellStart"/>
      <w:r w:rsidR="00132D86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="00132D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32D86">
        <w:rPr>
          <w:rFonts w:ascii="Arial" w:eastAsia="Times New Roman" w:hAnsi="Arial" w:cs="Arial"/>
          <w:color w:val="000000"/>
          <w:sz w:val="24"/>
          <w:szCs w:val="24"/>
        </w:rPr>
        <w:t>două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culori</w:t>
      </w:r>
      <w:proofErr w:type="spellEnd"/>
    </w:p>
    <w:p w:rsidR="007640CF" w:rsidRPr="007640CF" w:rsidRDefault="007640CF" w:rsidP="00884001">
      <w:pPr>
        <w:shd w:val="clear" w:color="auto" w:fill="FFFFFF"/>
        <w:spacing w:after="0" w:line="360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7 -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Suport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videoproiector</w:t>
      </w:r>
      <w:proofErr w:type="spellEnd"/>
    </w:p>
    <w:p w:rsidR="00736CED" w:rsidRDefault="007640CF" w:rsidP="00736CED">
      <w:pPr>
        <w:shd w:val="clear" w:color="auto" w:fill="FFFFFF"/>
        <w:spacing w:after="0" w:line="360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8 –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Materiale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electrice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cablu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 ,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canalet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 xml:space="preserve">, prize-2 </w:t>
      </w:r>
      <w:proofErr w:type="spellStart"/>
      <w:r w:rsidRPr="007640CF">
        <w:rPr>
          <w:rFonts w:ascii="Arial" w:eastAsia="Times New Roman" w:hAnsi="Arial" w:cs="Arial"/>
          <w:color w:val="000000"/>
          <w:sz w:val="24"/>
          <w:szCs w:val="24"/>
        </w:rPr>
        <w:t>buc</w:t>
      </w:r>
      <w:proofErr w:type="spellEnd"/>
      <w:r w:rsidRPr="007640CF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36CED" w:rsidRDefault="00736CED" w:rsidP="00736CED">
      <w:pPr>
        <w:shd w:val="clear" w:color="auto" w:fill="FFFFFF"/>
        <w:spacing w:after="0" w:line="360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7640CF" w:rsidRPr="00FB56F6" w:rsidRDefault="00736CED" w:rsidP="00736CED">
      <w:pPr>
        <w:shd w:val="clear" w:color="auto" w:fill="FFFFFF"/>
        <w:spacing w:after="0" w:line="360" w:lineRule="auto"/>
        <w:ind w:left="142" w:hanging="142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27CF5">
        <w:rPr>
          <w:rFonts w:ascii="Arial" w:eastAsia="Times New Roman" w:hAnsi="Arial" w:cs="Arial"/>
          <w:b/>
          <w:color w:val="000000"/>
          <w:sz w:val="24"/>
          <w:szCs w:val="24"/>
        </w:rPr>
        <w:t>1.3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B56F6" w:rsidRPr="00FB56F6">
        <w:rPr>
          <w:rFonts w:ascii="Arial" w:eastAsia="Times New Roman" w:hAnsi="Arial" w:cs="Arial"/>
          <w:b/>
          <w:color w:val="000000"/>
          <w:sz w:val="24"/>
          <w:szCs w:val="24"/>
        </w:rPr>
        <w:t>Condi</w:t>
      </w:r>
      <w:r w:rsidR="00686DDD">
        <w:rPr>
          <w:rFonts w:ascii="Arial" w:eastAsia="Times New Roman" w:hAnsi="Arial" w:cs="Arial"/>
          <w:b/>
          <w:color w:val="000000"/>
          <w:sz w:val="24"/>
          <w:szCs w:val="24"/>
        </w:rPr>
        <w:t>ţ</w:t>
      </w:r>
      <w:r w:rsidR="00FB56F6" w:rsidRPr="00FB56F6">
        <w:rPr>
          <w:rFonts w:ascii="Arial" w:eastAsia="Times New Roman" w:hAnsi="Arial" w:cs="Arial"/>
          <w:b/>
          <w:color w:val="000000"/>
          <w:sz w:val="24"/>
          <w:szCs w:val="24"/>
        </w:rPr>
        <w:t>ii</w:t>
      </w:r>
      <w:proofErr w:type="spellEnd"/>
      <w:r w:rsidR="00FB56F6" w:rsidRPr="00FB56F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contract</w:t>
      </w:r>
    </w:p>
    <w:p w:rsidR="00FB56F6" w:rsidRPr="00FB56F6" w:rsidRDefault="00686DDD" w:rsidP="00736CED">
      <w:pPr>
        <w:pStyle w:val="Listparagraf"/>
        <w:shd w:val="clear" w:color="auto" w:fill="FFFFFF"/>
        <w:spacing w:after="0" w:line="360" w:lineRule="auto"/>
        <w:ind w:left="5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Termen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execuţ</w:t>
      </w:r>
      <w:r w:rsidR="00FB56F6" w:rsidRPr="00F94D23">
        <w:rPr>
          <w:rFonts w:ascii="Arial" w:hAnsi="Arial" w:cs="Arial"/>
          <w:sz w:val="24"/>
          <w:szCs w:val="24"/>
          <w:lang w:val="fr-FR"/>
        </w:rPr>
        <w:t>ie</w:t>
      </w:r>
      <w:proofErr w:type="spellEnd"/>
      <w:r w:rsidR="00FB56F6" w:rsidRPr="00F94D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B56F6" w:rsidRPr="00F94D23">
        <w:rPr>
          <w:rFonts w:ascii="Arial" w:hAnsi="Arial" w:cs="Arial"/>
          <w:sz w:val="24"/>
          <w:szCs w:val="24"/>
          <w:lang w:val="fr-FR"/>
        </w:rPr>
        <w:t>lucrar</w:t>
      </w:r>
      <w:r w:rsidR="00FB56F6">
        <w:rPr>
          <w:rFonts w:ascii="Arial" w:hAnsi="Arial" w:cs="Arial"/>
          <w:sz w:val="24"/>
          <w:szCs w:val="24"/>
          <w:lang w:val="fr-FR"/>
        </w:rPr>
        <w:t>e</w:t>
      </w:r>
      <w:proofErr w:type="spellEnd"/>
      <w:r w:rsidR="00FB56F6" w:rsidRPr="00F94D23">
        <w:rPr>
          <w:rFonts w:ascii="Arial" w:hAnsi="Arial" w:cs="Arial"/>
          <w:sz w:val="24"/>
          <w:szCs w:val="24"/>
          <w:lang w:val="fr-FR"/>
        </w:rPr>
        <w:t xml:space="preserve"> – </w:t>
      </w:r>
      <w:proofErr w:type="spellStart"/>
      <w:r w:rsidR="00FB56F6" w:rsidRPr="00F94D23">
        <w:rPr>
          <w:rFonts w:ascii="Arial" w:hAnsi="Arial" w:cs="Arial"/>
          <w:sz w:val="24"/>
          <w:szCs w:val="24"/>
          <w:lang w:val="fr-FR"/>
        </w:rPr>
        <w:t>maxim</w:t>
      </w:r>
      <w:proofErr w:type="spellEnd"/>
      <w:r w:rsidR="00FB56F6" w:rsidRPr="00F94D23">
        <w:rPr>
          <w:rFonts w:ascii="Arial" w:hAnsi="Arial" w:cs="Arial"/>
          <w:sz w:val="24"/>
          <w:szCs w:val="24"/>
          <w:lang w:val="fr-FR"/>
        </w:rPr>
        <w:t xml:space="preserve"> 30 de </w:t>
      </w:r>
      <w:proofErr w:type="spellStart"/>
      <w:r w:rsidR="00FB56F6" w:rsidRPr="00F94D23">
        <w:rPr>
          <w:rFonts w:ascii="Arial" w:hAnsi="Arial" w:cs="Arial"/>
          <w:sz w:val="24"/>
          <w:szCs w:val="24"/>
          <w:lang w:val="fr-FR"/>
        </w:rPr>
        <w:t>zi</w:t>
      </w:r>
      <w:r w:rsidR="00132D86">
        <w:rPr>
          <w:rFonts w:ascii="Arial" w:hAnsi="Arial" w:cs="Arial"/>
          <w:sz w:val="24"/>
          <w:szCs w:val="24"/>
          <w:lang w:val="fr-FR"/>
        </w:rPr>
        <w:t>le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de la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primirea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ordinului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132D86">
        <w:rPr>
          <w:rFonts w:ascii="Arial" w:hAnsi="Arial" w:cs="Arial"/>
          <w:sz w:val="24"/>
          <w:szCs w:val="24"/>
          <w:lang w:val="fr-FR"/>
        </w:rPr>
        <w:t xml:space="preserve">de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începere</w:t>
      </w:r>
      <w:proofErr w:type="spellEnd"/>
      <w:proofErr w:type="gramEnd"/>
      <w:r w:rsidR="00132D86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lucră</w:t>
      </w:r>
      <w:r w:rsidR="00FB56F6" w:rsidRPr="00F94D23">
        <w:rPr>
          <w:rFonts w:ascii="Arial" w:hAnsi="Arial" w:cs="Arial"/>
          <w:sz w:val="24"/>
          <w:szCs w:val="24"/>
          <w:lang w:val="fr-FR"/>
        </w:rPr>
        <w:t>rilo</w:t>
      </w:r>
      <w:r w:rsidR="00736CED">
        <w:rPr>
          <w:rFonts w:ascii="Arial" w:hAnsi="Arial" w:cs="Arial"/>
          <w:sz w:val="24"/>
          <w:szCs w:val="24"/>
          <w:lang w:val="fr-FR"/>
        </w:rPr>
        <w:t>r</w:t>
      </w:r>
      <w:proofErr w:type="spellEnd"/>
    </w:p>
    <w:p w:rsidR="00FB56F6" w:rsidRPr="00736CED" w:rsidRDefault="00686DDD" w:rsidP="00736CED">
      <w:pPr>
        <w:widowControl w:val="0"/>
        <w:autoSpaceDE w:val="0"/>
        <w:autoSpaceDN w:val="0"/>
        <w:adjustRightInd w:val="0"/>
        <w:spacing w:after="0" w:line="360" w:lineRule="auto"/>
        <w:ind w:firstLine="525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proofErr w:type="spellStart"/>
      <w:r w:rsidR="00FB56F6" w:rsidRPr="0008009B">
        <w:rPr>
          <w:rFonts w:ascii="Arial" w:hAnsi="Arial" w:cs="Arial"/>
          <w:sz w:val="24"/>
          <w:szCs w:val="24"/>
          <w:lang w:val="fr-FR"/>
        </w:rPr>
        <w:t>Durata</w:t>
      </w:r>
      <w:proofErr w:type="spellEnd"/>
      <w:r w:rsidR="00FB56F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garanţiei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bună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execuţie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12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luni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.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Garanţia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bună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execuţ</w:t>
      </w:r>
      <w:r w:rsidR="00FB56F6" w:rsidRPr="0008009B">
        <w:rPr>
          <w:rFonts w:ascii="Arial" w:hAnsi="Arial" w:cs="Arial"/>
          <w:sz w:val="24"/>
          <w:szCs w:val="24"/>
          <w:lang w:val="fr-FR"/>
        </w:rPr>
        <w:t>ie</w:t>
      </w:r>
      <w:proofErr w:type="spellEnd"/>
      <w:r w:rsidR="00FB56F6" w:rsidRPr="0008009B">
        <w:rPr>
          <w:rFonts w:ascii="Arial" w:hAnsi="Arial" w:cs="Arial"/>
          <w:sz w:val="24"/>
          <w:szCs w:val="24"/>
          <w:lang w:val="fr-FR"/>
        </w:rPr>
        <w:t xml:space="preserve"> 5 </w:t>
      </w:r>
      <w:proofErr w:type="gramStart"/>
      <w:r w:rsidR="00FB56F6" w:rsidRPr="0008009B">
        <w:rPr>
          <w:rFonts w:ascii="Arial" w:hAnsi="Arial" w:cs="Arial"/>
          <w:sz w:val="24"/>
          <w:szCs w:val="24"/>
          <w:lang w:val="fr-FR"/>
        </w:rPr>
        <w:t xml:space="preserve">% </w:t>
      </w:r>
      <w:r w:rsidR="00FB56F6">
        <w:rPr>
          <w:rFonts w:ascii="Arial" w:hAnsi="Arial" w:cs="Arial"/>
          <w:sz w:val="24"/>
          <w:szCs w:val="24"/>
          <w:lang w:val="fr-FR"/>
        </w:rPr>
        <w:t>.</w:t>
      </w:r>
      <w:proofErr w:type="gramEnd"/>
      <w:r w:rsidR="00FB56F6" w:rsidRPr="0008009B">
        <w:rPr>
          <w:rFonts w:ascii="Arial" w:hAnsi="Arial" w:cs="Arial"/>
          <w:sz w:val="24"/>
          <w:szCs w:val="24"/>
          <w:lang w:val="fr-FR"/>
        </w:rPr>
        <w:t xml:space="preserve">  </w:t>
      </w:r>
      <w:r w:rsidR="00FB56F6" w:rsidRPr="00365ADF">
        <w:rPr>
          <w:rFonts w:ascii="Arial" w:hAnsi="Arial" w:cs="Arial"/>
          <w:sz w:val="24"/>
          <w:szCs w:val="24"/>
          <w:lang w:val="fr-FR"/>
        </w:rPr>
        <w:t xml:space="preserve">Se </w:t>
      </w:r>
      <w:proofErr w:type="spellStart"/>
      <w:r w:rsidR="00FB56F6" w:rsidRPr="00736CED">
        <w:rPr>
          <w:rFonts w:ascii="Arial" w:hAnsi="Arial" w:cs="Arial"/>
          <w:sz w:val="24"/>
          <w:szCs w:val="24"/>
          <w:lang w:val="fr-FR"/>
        </w:rPr>
        <w:t>poat</w:t>
      </w:r>
      <w:r w:rsidR="00132D86">
        <w:rPr>
          <w:rFonts w:ascii="Arial" w:hAnsi="Arial" w:cs="Arial"/>
          <w:sz w:val="24"/>
          <w:szCs w:val="24"/>
          <w:lang w:val="fr-FR"/>
        </w:rPr>
        <w:t>e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constitui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toate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modalitaţ</w:t>
      </w:r>
      <w:r w:rsidR="00FB56F6" w:rsidRPr="00736CED">
        <w:rPr>
          <w:rFonts w:ascii="Arial" w:hAnsi="Arial" w:cs="Arial"/>
          <w:sz w:val="24"/>
          <w:szCs w:val="24"/>
          <w:lang w:val="fr-FR"/>
        </w:rPr>
        <w:t>ile</w:t>
      </w:r>
      <w:proofErr w:type="spellEnd"/>
      <w:r w:rsidR="00FB56F6" w:rsidRPr="00736C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FB56F6" w:rsidRPr="00736CED">
        <w:rPr>
          <w:rFonts w:ascii="Arial" w:hAnsi="Arial" w:cs="Arial"/>
          <w:sz w:val="24"/>
          <w:szCs w:val="24"/>
          <w:lang w:val="fr-FR"/>
        </w:rPr>
        <w:t>prevazute</w:t>
      </w:r>
      <w:proofErr w:type="spellEnd"/>
      <w:r w:rsidR="00FB56F6" w:rsidRPr="00736C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FB56F6" w:rsidRPr="00736CED">
        <w:rPr>
          <w:rFonts w:ascii="Arial" w:hAnsi="Arial" w:cs="Arial"/>
          <w:sz w:val="24"/>
          <w:szCs w:val="24"/>
          <w:lang w:val="fr-FR"/>
        </w:rPr>
        <w:t>de art</w:t>
      </w:r>
      <w:proofErr w:type="gramEnd"/>
      <w:r w:rsidR="00FB56F6" w:rsidRPr="00736CED">
        <w:rPr>
          <w:rFonts w:ascii="Arial" w:hAnsi="Arial" w:cs="Arial"/>
          <w:sz w:val="24"/>
          <w:szCs w:val="24"/>
          <w:lang w:val="fr-FR"/>
        </w:rPr>
        <w:t xml:space="preserve">. 40 </w:t>
      </w:r>
      <w:proofErr w:type="spellStart"/>
      <w:r w:rsidR="00FB56F6" w:rsidRPr="00736CED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="00FB56F6" w:rsidRPr="00736CED">
        <w:rPr>
          <w:rFonts w:ascii="Arial" w:hAnsi="Arial" w:cs="Arial"/>
          <w:sz w:val="24"/>
          <w:szCs w:val="24"/>
          <w:lang w:val="fr-FR"/>
        </w:rPr>
        <w:t xml:space="preserve"> HG 395/2016.</w:t>
      </w:r>
      <w:r w:rsidR="00FB56F6" w:rsidRPr="00736CED">
        <w:rPr>
          <w:rFonts w:ascii="Arial" w:hAnsi="Arial" w:cs="Arial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Garanţia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bună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execuţ</w:t>
      </w:r>
      <w:r w:rsidR="00FB56F6" w:rsidRPr="00736CED">
        <w:rPr>
          <w:rFonts w:ascii="Arial" w:hAnsi="Arial" w:cs="Arial"/>
          <w:sz w:val="24"/>
          <w:szCs w:val="24"/>
          <w:lang w:val="fr-FR"/>
        </w:rPr>
        <w:t>ie</w:t>
      </w:r>
      <w:proofErr w:type="spellEnd"/>
      <w:r w:rsidR="00FB56F6" w:rsidRPr="00736CED">
        <w:rPr>
          <w:rFonts w:ascii="Arial" w:hAnsi="Arial" w:cs="Arial"/>
          <w:sz w:val="24"/>
          <w:szCs w:val="24"/>
          <w:lang w:val="fr-FR"/>
        </w:rPr>
        <w:t xml:space="preserve"> va fi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retinută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>/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restituită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condiţiile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prevazute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132D86">
        <w:rPr>
          <w:rFonts w:ascii="Arial" w:hAnsi="Arial" w:cs="Arial"/>
          <w:sz w:val="24"/>
          <w:szCs w:val="24"/>
          <w:lang w:val="fr-FR"/>
        </w:rPr>
        <w:t>la</w:t>
      </w:r>
      <w:proofErr w:type="gramEnd"/>
      <w:r w:rsidR="00132D86">
        <w:rPr>
          <w:rFonts w:ascii="Arial" w:hAnsi="Arial" w:cs="Arial"/>
          <w:sz w:val="24"/>
          <w:szCs w:val="24"/>
          <w:lang w:val="fr-FR"/>
        </w:rPr>
        <w:t xml:space="preserve"> art. 41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ş</w:t>
      </w:r>
      <w:r w:rsidR="00FB56F6" w:rsidRPr="00736CED">
        <w:rPr>
          <w:rFonts w:ascii="Arial" w:hAnsi="Arial" w:cs="Arial"/>
          <w:sz w:val="24"/>
          <w:szCs w:val="24"/>
          <w:lang w:val="fr-FR"/>
        </w:rPr>
        <w:t>i</w:t>
      </w:r>
      <w:proofErr w:type="spellEnd"/>
      <w:r w:rsidR="00FB56F6" w:rsidRPr="00736CED">
        <w:rPr>
          <w:rFonts w:ascii="Arial" w:hAnsi="Arial" w:cs="Arial"/>
          <w:sz w:val="24"/>
          <w:szCs w:val="24"/>
          <w:lang w:val="fr-FR"/>
        </w:rPr>
        <w:t xml:space="preserve"> 42 </w:t>
      </w:r>
      <w:proofErr w:type="spellStart"/>
      <w:r w:rsidR="00FB56F6" w:rsidRPr="00736CED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="00FB56F6" w:rsidRPr="00736CED">
        <w:rPr>
          <w:rFonts w:ascii="Arial" w:hAnsi="Arial" w:cs="Arial"/>
          <w:sz w:val="24"/>
          <w:szCs w:val="24"/>
          <w:lang w:val="fr-FR"/>
        </w:rPr>
        <w:t xml:space="preserve"> HG </w:t>
      </w:r>
      <w:r w:rsidR="00132D86">
        <w:rPr>
          <w:rStyle w:val="Titlu1Caracter"/>
          <w:rFonts w:ascii="Arial" w:eastAsia="Calibri" w:hAnsi="Arial" w:cs="Arial"/>
        </w:rPr>
        <w:t xml:space="preserve">395/2016. </w:t>
      </w:r>
      <w:proofErr w:type="gramStart"/>
      <w:r w:rsidR="00132D86">
        <w:rPr>
          <w:rStyle w:val="Titlu1Caracter"/>
          <w:rFonts w:ascii="Arial" w:eastAsia="Calibri" w:hAnsi="Arial" w:cs="Arial"/>
        </w:rPr>
        <w:t xml:space="preserve">Cont UPG </w:t>
      </w:r>
      <w:proofErr w:type="spellStart"/>
      <w:r w:rsidR="00132D86">
        <w:rPr>
          <w:rStyle w:val="Titlu1Caracter"/>
          <w:rFonts w:ascii="Arial" w:eastAsia="Calibri" w:hAnsi="Arial" w:cs="Arial"/>
        </w:rPr>
        <w:t>pentru</w:t>
      </w:r>
      <w:proofErr w:type="spellEnd"/>
      <w:r w:rsidR="00132D86">
        <w:rPr>
          <w:rStyle w:val="Titlu1Caracter"/>
          <w:rFonts w:ascii="Arial" w:eastAsia="Calibri" w:hAnsi="Arial" w:cs="Arial"/>
        </w:rPr>
        <w:t xml:space="preserve"> </w:t>
      </w:r>
      <w:proofErr w:type="spellStart"/>
      <w:r w:rsidR="00132D86">
        <w:rPr>
          <w:rStyle w:val="Titlu1Caracter"/>
          <w:rFonts w:ascii="Arial" w:eastAsia="Calibri" w:hAnsi="Arial" w:cs="Arial"/>
        </w:rPr>
        <w:t>garanţia</w:t>
      </w:r>
      <w:proofErr w:type="spellEnd"/>
      <w:r w:rsidR="00132D86">
        <w:rPr>
          <w:rStyle w:val="Titlu1Caracter"/>
          <w:rFonts w:ascii="Arial" w:eastAsia="Calibri" w:hAnsi="Arial" w:cs="Arial"/>
        </w:rPr>
        <w:t xml:space="preserve"> de </w:t>
      </w:r>
      <w:proofErr w:type="spellStart"/>
      <w:r w:rsidR="00132D86">
        <w:rPr>
          <w:rStyle w:val="Titlu1Caracter"/>
          <w:rFonts w:ascii="Arial" w:eastAsia="Calibri" w:hAnsi="Arial" w:cs="Arial"/>
        </w:rPr>
        <w:t>bună</w:t>
      </w:r>
      <w:proofErr w:type="spellEnd"/>
      <w:r w:rsidR="00132D86">
        <w:rPr>
          <w:rStyle w:val="Titlu1Caracter"/>
          <w:rFonts w:ascii="Arial" w:eastAsia="Calibri" w:hAnsi="Arial" w:cs="Arial"/>
        </w:rPr>
        <w:t xml:space="preserve"> </w:t>
      </w:r>
      <w:proofErr w:type="spellStart"/>
      <w:r w:rsidR="00132D86">
        <w:rPr>
          <w:rStyle w:val="Titlu1Caracter"/>
          <w:rFonts w:ascii="Arial" w:eastAsia="Calibri" w:hAnsi="Arial" w:cs="Arial"/>
        </w:rPr>
        <w:t>execuţ</w:t>
      </w:r>
      <w:r w:rsidR="00FB56F6" w:rsidRPr="00736CED">
        <w:rPr>
          <w:rStyle w:val="Titlu1Caracter"/>
          <w:rFonts w:ascii="Arial" w:eastAsia="Calibri" w:hAnsi="Arial" w:cs="Arial"/>
        </w:rPr>
        <w:t>ie</w:t>
      </w:r>
      <w:proofErr w:type="spellEnd"/>
      <w:r w:rsidR="00FB56F6" w:rsidRPr="00736CED">
        <w:rPr>
          <w:rFonts w:ascii="Arial" w:hAnsi="Arial" w:cs="Arial"/>
          <w:sz w:val="24"/>
          <w:szCs w:val="24"/>
          <w:lang w:val="fr-FR"/>
        </w:rPr>
        <w:t xml:space="preserve">   RO28TREZ5215005XXX000088 </w:t>
      </w:r>
      <w:proofErr w:type="spellStart"/>
      <w:r w:rsidR="00FB56F6" w:rsidRPr="00736CED">
        <w:rPr>
          <w:rFonts w:ascii="Arial" w:hAnsi="Arial" w:cs="Arial"/>
          <w:sz w:val="24"/>
          <w:szCs w:val="24"/>
          <w:lang w:val="fr-FR"/>
        </w:rPr>
        <w:t>deschis</w:t>
      </w:r>
      <w:proofErr w:type="spellEnd"/>
      <w:r w:rsidR="00FB56F6" w:rsidRPr="00736CED">
        <w:rPr>
          <w:rFonts w:ascii="Arial" w:hAnsi="Arial" w:cs="Arial"/>
          <w:sz w:val="24"/>
          <w:szCs w:val="24"/>
          <w:lang w:val="fr-FR"/>
        </w:rPr>
        <w:t xml:space="preserve"> la </w:t>
      </w:r>
      <w:proofErr w:type="spellStart"/>
      <w:r w:rsidR="00FB56F6" w:rsidRPr="00736CED">
        <w:rPr>
          <w:rFonts w:ascii="Arial" w:hAnsi="Arial" w:cs="Arial"/>
          <w:sz w:val="24"/>
          <w:szCs w:val="24"/>
          <w:lang w:val="fr-FR"/>
        </w:rPr>
        <w:t>Trezoreria</w:t>
      </w:r>
      <w:proofErr w:type="spellEnd"/>
      <w:r w:rsidR="00FB56F6" w:rsidRPr="00736CED">
        <w:rPr>
          <w:rFonts w:ascii="Arial" w:hAnsi="Arial" w:cs="Arial"/>
          <w:sz w:val="24"/>
          <w:szCs w:val="24"/>
          <w:lang w:val="fr-FR"/>
        </w:rPr>
        <w:t xml:space="preserve"> Ploiesti.</w:t>
      </w:r>
      <w:proofErr w:type="gramEnd"/>
      <w:r w:rsidR="00FB56F6" w:rsidRPr="00736CED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FB56F6" w:rsidRPr="00736CED" w:rsidRDefault="00FB56F6" w:rsidP="00736CE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r w:rsidRPr="00736CED">
        <w:rPr>
          <w:rFonts w:ascii="Arial" w:hAnsi="Arial" w:cs="Arial"/>
          <w:sz w:val="24"/>
          <w:szCs w:val="24"/>
          <w:lang w:val="fr-FR"/>
        </w:rPr>
        <w:t>-</w:t>
      </w:r>
      <w:r w:rsidR="00686D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Decontarea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lucră</w:t>
      </w:r>
      <w:r w:rsidRPr="00736CED">
        <w:rPr>
          <w:rFonts w:ascii="Arial" w:hAnsi="Arial" w:cs="Arial"/>
          <w:sz w:val="24"/>
          <w:szCs w:val="24"/>
          <w:lang w:val="fr-FR"/>
        </w:rPr>
        <w:t>rilor</w:t>
      </w:r>
      <w:proofErr w:type="spellEnd"/>
      <w:r w:rsidRPr="00736CED">
        <w:rPr>
          <w:rFonts w:ascii="Arial" w:hAnsi="Arial" w:cs="Arial"/>
          <w:sz w:val="24"/>
          <w:szCs w:val="24"/>
          <w:lang w:val="fr-FR"/>
        </w:rPr>
        <w:t xml:space="preserve"> se va face </w:t>
      </w:r>
      <w:proofErr w:type="spellStart"/>
      <w:r w:rsidRPr="00736CED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736C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36CED">
        <w:rPr>
          <w:rFonts w:ascii="Arial" w:hAnsi="Arial" w:cs="Arial"/>
          <w:sz w:val="24"/>
          <w:szCs w:val="24"/>
          <w:lang w:val="fr-FR"/>
        </w:rPr>
        <w:t>cantitati</w:t>
      </w:r>
      <w:proofErr w:type="spellEnd"/>
      <w:r w:rsidRPr="00736CED">
        <w:rPr>
          <w:rFonts w:ascii="Arial" w:hAnsi="Arial" w:cs="Arial"/>
          <w:sz w:val="24"/>
          <w:szCs w:val="24"/>
          <w:lang w:val="fr-FR"/>
        </w:rPr>
        <w:t xml:space="preserve"> real </w:t>
      </w:r>
      <w:proofErr w:type="spellStart"/>
      <w:r w:rsidRPr="00736CED">
        <w:rPr>
          <w:rFonts w:ascii="Arial" w:hAnsi="Arial" w:cs="Arial"/>
          <w:sz w:val="24"/>
          <w:szCs w:val="24"/>
          <w:lang w:val="fr-FR"/>
        </w:rPr>
        <w:t>executate</w:t>
      </w:r>
      <w:proofErr w:type="spellEnd"/>
      <w:r w:rsidRPr="00736CED">
        <w:rPr>
          <w:rFonts w:ascii="Arial" w:hAnsi="Arial" w:cs="Arial"/>
          <w:sz w:val="24"/>
          <w:szCs w:val="24"/>
          <w:lang w:val="fr-FR"/>
        </w:rPr>
        <w:t>.</w:t>
      </w:r>
    </w:p>
    <w:p w:rsidR="00FB56F6" w:rsidRPr="00736CED" w:rsidRDefault="00FB56F6" w:rsidP="00736CE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r w:rsidRPr="00736CED">
        <w:rPr>
          <w:rFonts w:ascii="Arial" w:hAnsi="Arial" w:cs="Arial"/>
          <w:sz w:val="24"/>
          <w:szCs w:val="24"/>
          <w:lang w:val="fr-FR"/>
        </w:rPr>
        <w:t>-</w:t>
      </w:r>
      <w:r w:rsidR="00686D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36CED">
        <w:rPr>
          <w:rFonts w:ascii="Arial" w:hAnsi="Arial" w:cs="Arial"/>
          <w:sz w:val="24"/>
          <w:szCs w:val="24"/>
          <w:lang w:val="fr-FR"/>
        </w:rPr>
        <w:t>Plata</w:t>
      </w:r>
      <w:proofErr w:type="spellEnd"/>
      <w:r w:rsidRPr="00736C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36CED">
        <w:rPr>
          <w:rFonts w:ascii="Arial" w:hAnsi="Arial" w:cs="Arial"/>
          <w:sz w:val="24"/>
          <w:szCs w:val="24"/>
          <w:lang w:val="fr-FR"/>
        </w:rPr>
        <w:t>lucr</w:t>
      </w:r>
      <w:r w:rsidR="00132D86">
        <w:rPr>
          <w:rFonts w:ascii="Arial" w:hAnsi="Arial" w:cs="Arial"/>
          <w:sz w:val="24"/>
          <w:szCs w:val="24"/>
          <w:lang w:val="fr-FR"/>
        </w:rPr>
        <w:t>ărilor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î</w:t>
      </w:r>
      <w:r w:rsidRPr="00736CED">
        <w:rPr>
          <w:rFonts w:ascii="Arial" w:hAnsi="Arial" w:cs="Arial"/>
          <w:sz w:val="24"/>
          <w:szCs w:val="24"/>
          <w:lang w:val="fr-FR"/>
        </w:rPr>
        <w:t>n</w:t>
      </w:r>
      <w:proofErr w:type="spellEnd"/>
      <w:r w:rsidRPr="00736CED">
        <w:rPr>
          <w:rFonts w:ascii="Arial" w:hAnsi="Arial" w:cs="Arial"/>
          <w:sz w:val="24"/>
          <w:szCs w:val="24"/>
          <w:lang w:val="fr-FR"/>
        </w:rPr>
        <w:t xml:space="preserve"> max.</w:t>
      </w:r>
      <w:r w:rsidR="00736CED">
        <w:rPr>
          <w:rFonts w:ascii="Arial" w:hAnsi="Arial" w:cs="Arial"/>
          <w:sz w:val="24"/>
          <w:szCs w:val="24"/>
          <w:lang w:val="fr-FR"/>
        </w:rPr>
        <w:t xml:space="preserve"> </w:t>
      </w:r>
      <w:r w:rsidR="00132D86">
        <w:rPr>
          <w:rFonts w:ascii="Arial" w:hAnsi="Arial" w:cs="Arial"/>
          <w:sz w:val="24"/>
          <w:szCs w:val="24"/>
          <w:lang w:val="fr-FR"/>
        </w:rPr>
        <w:t xml:space="preserve">45 de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zile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de la 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recepţia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obiectivului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ş</w:t>
      </w:r>
      <w:r w:rsidRPr="00736CED">
        <w:rPr>
          <w:rFonts w:ascii="Arial" w:hAnsi="Arial" w:cs="Arial"/>
          <w:sz w:val="24"/>
          <w:szCs w:val="24"/>
          <w:lang w:val="fr-FR"/>
        </w:rPr>
        <w:t>i</w:t>
      </w:r>
      <w:proofErr w:type="spellEnd"/>
      <w:r w:rsidRPr="00736C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36CED">
        <w:rPr>
          <w:rFonts w:ascii="Arial" w:hAnsi="Arial" w:cs="Arial"/>
          <w:sz w:val="24"/>
          <w:szCs w:val="24"/>
          <w:lang w:val="fr-FR"/>
        </w:rPr>
        <w:t>primirea</w:t>
      </w:r>
      <w:proofErr w:type="spellEnd"/>
      <w:r w:rsidRPr="00736C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36CED">
        <w:rPr>
          <w:rFonts w:ascii="Arial" w:hAnsi="Arial" w:cs="Arial"/>
          <w:sz w:val="24"/>
          <w:szCs w:val="24"/>
          <w:lang w:val="fr-FR"/>
        </w:rPr>
        <w:t>facturi</w:t>
      </w:r>
      <w:r w:rsidR="00736CED">
        <w:rPr>
          <w:rFonts w:ascii="Arial" w:hAnsi="Arial" w:cs="Arial"/>
          <w:sz w:val="24"/>
          <w:szCs w:val="24"/>
          <w:lang w:val="fr-FR"/>
        </w:rPr>
        <w:t>i</w:t>
      </w:r>
      <w:proofErr w:type="spellEnd"/>
      <w:r w:rsidR="00132D86">
        <w:rPr>
          <w:rFonts w:ascii="Arial" w:hAnsi="Arial" w:cs="Arial"/>
          <w:sz w:val="24"/>
          <w:szCs w:val="24"/>
          <w:lang w:val="fr-FR"/>
        </w:rPr>
        <w:t xml:space="preserve">, 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î</w:t>
      </w:r>
      <w:r w:rsidRPr="00736CED">
        <w:rPr>
          <w:rFonts w:ascii="Arial" w:hAnsi="Arial" w:cs="Arial"/>
          <w:sz w:val="24"/>
          <w:szCs w:val="24"/>
          <w:lang w:val="fr-FR"/>
        </w:rPr>
        <w:t>n</w:t>
      </w:r>
      <w:proofErr w:type="spellEnd"/>
      <w:r w:rsidRPr="00736CE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36CED">
        <w:rPr>
          <w:rFonts w:ascii="Arial" w:hAnsi="Arial" w:cs="Arial"/>
          <w:sz w:val="24"/>
          <w:szCs w:val="24"/>
          <w:lang w:val="fr-FR"/>
        </w:rPr>
        <w:t>cont</w:t>
      </w:r>
      <w:proofErr w:type="spellEnd"/>
      <w:r w:rsidRPr="00736CED">
        <w:rPr>
          <w:rFonts w:ascii="Arial" w:hAnsi="Arial" w:cs="Arial"/>
          <w:sz w:val="24"/>
          <w:szCs w:val="24"/>
          <w:lang w:val="fr-FR"/>
        </w:rPr>
        <w:t xml:space="preserve"> de TREZORERIE.</w:t>
      </w:r>
    </w:p>
    <w:p w:rsidR="00FB56F6" w:rsidRPr="00736CED" w:rsidRDefault="00FB56F6" w:rsidP="00736CE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 w:rsidRPr="00736CED">
        <w:rPr>
          <w:rFonts w:ascii="Arial" w:hAnsi="Arial" w:cs="Arial"/>
          <w:sz w:val="24"/>
          <w:szCs w:val="24"/>
          <w:lang w:val="fr-FR"/>
        </w:rPr>
        <w:t>-</w:t>
      </w:r>
      <w:r w:rsidR="00686D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  <w:lang w:val="fr-FR"/>
        </w:rPr>
        <w:t>Penalităţ</w:t>
      </w:r>
      <w:r w:rsidRPr="00736CED">
        <w:rPr>
          <w:rFonts w:ascii="Arial" w:hAnsi="Arial" w:cs="Arial"/>
          <w:sz w:val="24"/>
          <w:szCs w:val="24"/>
          <w:lang w:val="fr-FR"/>
        </w:rPr>
        <w:t>i</w:t>
      </w:r>
      <w:proofErr w:type="spellEnd"/>
      <w:r w:rsidRPr="00736CED">
        <w:rPr>
          <w:rFonts w:ascii="Arial" w:hAnsi="Arial" w:cs="Arial"/>
          <w:sz w:val="24"/>
          <w:szCs w:val="24"/>
          <w:lang w:val="es-ES"/>
        </w:rPr>
        <w:t>: 0,01%</w:t>
      </w:r>
      <w:r w:rsidRPr="00736CE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736CED">
        <w:rPr>
          <w:rFonts w:ascii="Arial" w:hAnsi="Arial" w:cs="Arial"/>
          <w:sz w:val="24"/>
          <w:szCs w:val="24"/>
          <w:lang w:val="es-ES"/>
        </w:rPr>
        <w:t>din valoarea contractului /comenzii/ facturii pentru fiecare zi de întârziere pana îndeplinirea efectivă a obligaţiilor</w:t>
      </w:r>
      <w:proofErr w:type="gramStart"/>
      <w:r w:rsidRPr="00736CED">
        <w:rPr>
          <w:rFonts w:ascii="Arial" w:hAnsi="Arial" w:cs="Arial"/>
          <w:sz w:val="24"/>
          <w:szCs w:val="24"/>
          <w:lang w:val="es-ES"/>
        </w:rPr>
        <w:t>,.</w:t>
      </w:r>
      <w:proofErr w:type="gramEnd"/>
      <w:r w:rsidRPr="00736CED">
        <w:rPr>
          <w:rFonts w:ascii="Arial" w:hAnsi="Arial" w:cs="Arial"/>
          <w:sz w:val="24"/>
          <w:szCs w:val="24"/>
          <w:lang w:val="es-ES"/>
        </w:rPr>
        <w:t xml:space="preserve">atat pentru </w:t>
      </w:r>
      <w:r w:rsidR="00132D86">
        <w:rPr>
          <w:rFonts w:ascii="Arial" w:hAnsi="Arial" w:cs="Arial"/>
          <w:sz w:val="24"/>
          <w:szCs w:val="24"/>
          <w:lang w:val="es-ES"/>
        </w:rPr>
        <w:t>executant cat ş</w:t>
      </w:r>
      <w:r w:rsidRPr="00736CED">
        <w:rPr>
          <w:rFonts w:ascii="Arial" w:hAnsi="Arial" w:cs="Arial"/>
          <w:sz w:val="24"/>
          <w:szCs w:val="24"/>
          <w:lang w:val="es-ES"/>
        </w:rPr>
        <w:t>i pentru beneficiar.</w:t>
      </w:r>
    </w:p>
    <w:p w:rsidR="00FB56F6" w:rsidRPr="00736CED" w:rsidRDefault="00FB56F6" w:rsidP="00736CE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6CED">
        <w:rPr>
          <w:rFonts w:ascii="Arial" w:hAnsi="Arial" w:cs="Arial"/>
          <w:sz w:val="24"/>
          <w:szCs w:val="24"/>
          <w:lang w:val="es-ES"/>
        </w:rPr>
        <w:t>-</w:t>
      </w:r>
      <w:r w:rsidR="00132D86">
        <w:rPr>
          <w:rFonts w:ascii="Arial" w:hAnsi="Arial" w:cs="Arial"/>
          <w:sz w:val="24"/>
          <w:szCs w:val="24"/>
        </w:rPr>
        <w:t xml:space="preserve">Nu se </w:t>
      </w:r>
      <w:proofErr w:type="spellStart"/>
      <w:r w:rsidR="00132D86">
        <w:rPr>
          <w:rFonts w:ascii="Arial" w:hAnsi="Arial" w:cs="Arial"/>
          <w:sz w:val="24"/>
          <w:szCs w:val="24"/>
        </w:rPr>
        <w:t>acceptă</w:t>
      </w:r>
      <w:proofErr w:type="spellEnd"/>
      <w:r w:rsidR="00132D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</w:rPr>
        <w:t>actualizarea</w:t>
      </w:r>
      <w:proofErr w:type="spellEnd"/>
      <w:r w:rsidR="00132D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D86">
        <w:rPr>
          <w:rFonts w:ascii="Arial" w:hAnsi="Arial" w:cs="Arial"/>
          <w:sz w:val="24"/>
          <w:szCs w:val="24"/>
        </w:rPr>
        <w:t>preţ</w:t>
      </w:r>
      <w:r w:rsidRPr="00736CED">
        <w:rPr>
          <w:rFonts w:ascii="Arial" w:hAnsi="Arial" w:cs="Arial"/>
          <w:sz w:val="24"/>
          <w:szCs w:val="24"/>
        </w:rPr>
        <w:t>ului</w:t>
      </w:r>
      <w:proofErr w:type="spellEnd"/>
    </w:p>
    <w:p w:rsidR="00FB56F6" w:rsidRPr="00C3169E" w:rsidRDefault="00FB56F6" w:rsidP="00736CE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736CED">
        <w:rPr>
          <w:rFonts w:ascii="Arial" w:hAnsi="Arial" w:cs="Arial"/>
          <w:b/>
          <w:sz w:val="24"/>
          <w:szCs w:val="24"/>
          <w:lang w:val="fr-FR"/>
        </w:rPr>
        <w:t>Obiectiv</w:t>
      </w:r>
      <w:r w:rsidR="00736CED">
        <w:rPr>
          <w:rFonts w:ascii="Arial" w:hAnsi="Arial" w:cs="Arial"/>
          <w:b/>
          <w:sz w:val="24"/>
          <w:szCs w:val="24"/>
          <w:lang w:val="fr-FR"/>
        </w:rPr>
        <w:t>ul</w:t>
      </w:r>
      <w:proofErr w:type="spellEnd"/>
      <w:r w:rsidRPr="00736CED">
        <w:rPr>
          <w:rFonts w:ascii="Arial" w:hAnsi="Arial" w:cs="Arial"/>
          <w:b/>
          <w:sz w:val="24"/>
          <w:szCs w:val="24"/>
          <w:lang w:val="fr-FR"/>
        </w:rPr>
        <w:t xml:space="preserve"> se v</w:t>
      </w:r>
      <w:r w:rsidR="00736CED">
        <w:rPr>
          <w:rFonts w:ascii="Arial" w:hAnsi="Arial" w:cs="Arial"/>
          <w:b/>
          <w:sz w:val="24"/>
          <w:szCs w:val="24"/>
          <w:lang w:val="fr-FR"/>
        </w:rPr>
        <w:t>a</w:t>
      </w:r>
      <w:r w:rsidR="00132D8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b/>
          <w:sz w:val="24"/>
          <w:szCs w:val="24"/>
          <w:lang w:val="fr-FR"/>
        </w:rPr>
        <w:t>preda</w:t>
      </w:r>
      <w:proofErr w:type="spellEnd"/>
      <w:r w:rsidR="00132D8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b/>
          <w:sz w:val="24"/>
          <w:szCs w:val="24"/>
          <w:lang w:val="fr-FR"/>
        </w:rPr>
        <w:t>beneficiarului</w:t>
      </w:r>
      <w:proofErr w:type="spellEnd"/>
      <w:r w:rsidR="00132D8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b/>
          <w:sz w:val="24"/>
          <w:szCs w:val="24"/>
          <w:lang w:val="fr-FR"/>
        </w:rPr>
        <w:t>în</w:t>
      </w:r>
      <w:proofErr w:type="spellEnd"/>
      <w:r w:rsidR="00132D8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b/>
          <w:sz w:val="24"/>
          <w:szCs w:val="24"/>
          <w:lang w:val="fr-FR"/>
        </w:rPr>
        <w:t>perfecta</w:t>
      </w:r>
      <w:proofErr w:type="spellEnd"/>
      <w:r w:rsidR="00132D8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132D86">
        <w:rPr>
          <w:rFonts w:ascii="Arial" w:hAnsi="Arial" w:cs="Arial"/>
          <w:b/>
          <w:sz w:val="24"/>
          <w:szCs w:val="24"/>
          <w:lang w:val="fr-FR"/>
        </w:rPr>
        <w:t>stare</w:t>
      </w:r>
      <w:proofErr w:type="spellEnd"/>
      <w:r w:rsidR="00132D86">
        <w:rPr>
          <w:rFonts w:ascii="Arial" w:hAnsi="Arial" w:cs="Arial"/>
          <w:b/>
          <w:sz w:val="24"/>
          <w:szCs w:val="24"/>
          <w:lang w:val="fr-FR"/>
        </w:rPr>
        <w:t xml:space="preserve"> de </w:t>
      </w:r>
      <w:proofErr w:type="spellStart"/>
      <w:r w:rsidR="00132D86">
        <w:rPr>
          <w:rFonts w:ascii="Arial" w:hAnsi="Arial" w:cs="Arial"/>
          <w:b/>
          <w:sz w:val="24"/>
          <w:szCs w:val="24"/>
          <w:lang w:val="fr-FR"/>
        </w:rPr>
        <w:t>curaţ</w:t>
      </w:r>
      <w:r w:rsidRPr="00736CED">
        <w:rPr>
          <w:rFonts w:ascii="Arial" w:hAnsi="Arial" w:cs="Arial"/>
          <w:b/>
          <w:sz w:val="24"/>
          <w:szCs w:val="24"/>
          <w:lang w:val="fr-FR"/>
        </w:rPr>
        <w:t>enie</w:t>
      </w:r>
      <w:proofErr w:type="spellEnd"/>
      <w:r w:rsidR="00686DDD">
        <w:rPr>
          <w:rFonts w:ascii="Arial" w:hAnsi="Arial" w:cs="Arial"/>
          <w:b/>
          <w:sz w:val="24"/>
          <w:szCs w:val="24"/>
          <w:lang w:val="fr-FR"/>
        </w:rPr>
        <w:t>.</w:t>
      </w:r>
    </w:p>
    <w:p w:rsidR="007640CF" w:rsidRPr="00F94D23" w:rsidRDefault="007640CF" w:rsidP="0088400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300B25" w:rsidRDefault="00300B25" w:rsidP="00884001">
      <w:pPr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F94D23">
        <w:rPr>
          <w:rFonts w:ascii="Arial" w:hAnsi="Arial" w:cs="Arial"/>
          <w:sz w:val="24"/>
          <w:szCs w:val="24"/>
          <w:lang w:val="fr-FR"/>
        </w:rPr>
        <w:tab/>
      </w:r>
    </w:p>
    <w:p w:rsidR="00F94D23" w:rsidRDefault="00F94D23" w:rsidP="00F94D23">
      <w:pPr>
        <w:spacing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F94D23" w:rsidRPr="00F94D23" w:rsidRDefault="00F94D23" w:rsidP="00F94D23">
      <w:pPr>
        <w:spacing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300B25" w:rsidRPr="00F94D23" w:rsidRDefault="00686DDD" w:rsidP="00300B25">
      <w:pPr>
        <w:spacing w:line="240" w:lineRule="auto"/>
        <w:ind w:left="5664" w:firstLine="708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Î</w:t>
      </w:r>
      <w:r w:rsidR="00654F8B" w:rsidRPr="00F94D23">
        <w:rPr>
          <w:rFonts w:ascii="Arial" w:hAnsi="Arial" w:cs="Arial"/>
          <w:sz w:val="24"/>
          <w:szCs w:val="24"/>
          <w:lang w:val="fr-FR"/>
        </w:rPr>
        <w:t>ntocmit</w:t>
      </w:r>
      <w:proofErr w:type="spellEnd"/>
      <w:r w:rsidR="005245B9" w:rsidRPr="00F94D23">
        <w:rPr>
          <w:rFonts w:ascii="Arial" w:hAnsi="Arial" w:cs="Arial"/>
          <w:sz w:val="24"/>
          <w:szCs w:val="24"/>
          <w:lang w:val="fr-FR"/>
        </w:rPr>
        <w:t>,</w:t>
      </w:r>
    </w:p>
    <w:p w:rsidR="0096667B" w:rsidRDefault="00300B25" w:rsidP="00300B25">
      <w:pPr>
        <w:spacing w:line="240" w:lineRule="auto"/>
        <w:ind w:left="4956"/>
        <w:jc w:val="both"/>
        <w:rPr>
          <w:rFonts w:ascii="Arial" w:hAnsi="Arial" w:cs="Arial"/>
          <w:sz w:val="24"/>
          <w:szCs w:val="24"/>
          <w:lang w:val="fr-FR"/>
        </w:rPr>
      </w:pPr>
      <w:r w:rsidRPr="00F94D23">
        <w:rPr>
          <w:rFonts w:ascii="Arial" w:hAnsi="Arial" w:cs="Arial"/>
          <w:sz w:val="24"/>
          <w:szCs w:val="24"/>
          <w:lang w:val="fr-FR"/>
        </w:rPr>
        <w:t xml:space="preserve">     </w:t>
      </w:r>
      <w:r w:rsidRPr="00F94D23">
        <w:rPr>
          <w:rFonts w:ascii="Arial" w:hAnsi="Arial" w:cs="Arial"/>
          <w:sz w:val="24"/>
          <w:szCs w:val="24"/>
          <w:lang w:val="fr-FR"/>
        </w:rPr>
        <w:tab/>
      </w:r>
      <w:r w:rsidR="00633B85">
        <w:rPr>
          <w:rFonts w:ascii="Arial" w:hAnsi="Arial" w:cs="Arial"/>
          <w:sz w:val="24"/>
          <w:szCs w:val="24"/>
          <w:lang w:val="fr-FR"/>
        </w:rPr>
        <w:t xml:space="preserve">Manager de </w:t>
      </w:r>
      <w:proofErr w:type="spellStart"/>
      <w:r w:rsidR="00633B85">
        <w:rPr>
          <w:rFonts w:ascii="Arial" w:hAnsi="Arial" w:cs="Arial"/>
          <w:sz w:val="24"/>
          <w:szCs w:val="24"/>
          <w:lang w:val="fr-FR"/>
        </w:rPr>
        <w:t>proiect</w:t>
      </w:r>
      <w:proofErr w:type="spellEnd"/>
      <w:r w:rsidR="00633B85">
        <w:rPr>
          <w:rFonts w:ascii="Arial" w:hAnsi="Arial" w:cs="Arial"/>
          <w:sz w:val="24"/>
          <w:szCs w:val="24"/>
          <w:lang w:val="fr-FR"/>
        </w:rPr>
        <w:t>,</w:t>
      </w:r>
    </w:p>
    <w:p w:rsidR="00633B85" w:rsidRPr="00F94D23" w:rsidRDefault="00633B85" w:rsidP="00300B25">
      <w:pPr>
        <w:spacing w:line="240" w:lineRule="auto"/>
        <w:ind w:left="4956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Conf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Univ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. Dr.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Oprea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Gabriela</w:t>
      </w:r>
    </w:p>
    <w:sectPr w:rsidR="00633B85" w:rsidRPr="00F94D23" w:rsidSect="00127CF5">
      <w:head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7D" w:rsidRDefault="009F3D7D">
      <w:pPr>
        <w:spacing w:after="0" w:line="240" w:lineRule="auto"/>
      </w:pPr>
      <w:r>
        <w:separator/>
      </w:r>
    </w:p>
  </w:endnote>
  <w:endnote w:type="continuationSeparator" w:id="0">
    <w:p w:rsidR="009F3D7D" w:rsidRDefault="009F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7D" w:rsidRDefault="009F3D7D">
      <w:pPr>
        <w:spacing w:after="0" w:line="240" w:lineRule="auto"/>
      </w:pPr>
      <w:r>
        <w:separator/>
      </w:r>
    </w:p>
  </w:footnote>
  <w:footnote w:type="continuationSeparator" w:id="0">
    <w:p w:rsidR="009F3D7D" w:rsidRDefault="009F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BC" w:rsidRPr="007F7FDE" w:rsidRDefault="009F3D7D" w:rsidP="003A52BC">
    <w:pPr>
      <w:spacing w:line="360" w:lineRule="auto"/>
      <w:jc w:val="both"/>
      <w:rPr>
        <w:rFonts w:ascii="Times New Roman" w:hAnsi="Times New Roman" w:cs="Times New Roman"/>
        <w:b/>
        <w:sz w:val="24"/>
        <w:szCs w:val="24"/>
        <w:lang w:val="fr-FR"/>
      </w:rPr>
    </w:pPr>
  </w:p>
  <w:p w:rsidR="00C77E4C" w:rsidRPr="00E73422" w:rsidRDefault="009F3D7D" w:rsidP="00E73422">
    <w:pPr>
      <w:pStyle w:val="Ante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pStyle w:val="Titlu1"/>
      <w:lvlText w:val="%1."/>
      <w:lvlJc w:val="left"/>
      <w:pPr>
        <w:tabs>
          <w:tab w:val="num" w:pos="336"/>
        </w:tabs>
        <w:ind w:left="786" w:hanging="360"/>
      </w:pPr>
    </w:lvl>
  </w:abstractNum>
  <w:abstractNum w:abstractNumId="1">
    <w:nsid w:val="1E4E42BC"/>
    <w:multiLevelType w:val="multilevel"/>
    <w:tmpl w:val="DA64CD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FA55DE"/>
    <w:multiLevelType w:val="hybridMultilevel"/>
    <w:tmpl w:val="E8B4F2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3760F"/>
    <w:multiLevelType w:val="hybridMultilevel"/>
    <w:tmpl w:val="5F522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044DE"/>
    <w:multiLevelType w:val="hybridMultilevel"/>
    <w:tmpl w:val="CC1CF300"/>
    <w:lvl w:ilvl="0" w:tplc="10F879BE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6970080"/>
    <w:multiLevelType w:val="hybridMultilevel"/>
    <w:tmpl w:val="CC8CC5D0"/>
    <w:lvl w:ilvl="0" w:tplc="376ED69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1D2617"/>
    <w:multiLevelType w:val="multilevel"/>
    <w:tmpl w:val="A4246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5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-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28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F8B"/>
    <w:rsid w:val="00010829"/>
    <w:rsid w:val="0001630C"/>
    <w:rsid w:val="000168BB"/>
    <w:rsid w:val="00025D79"/>
    <w:rsid w:val="00025E50"/>
    <w:rsid w:val="0006308F"/>
    <w:rsid w:val="00065DE6"/>
    <w:rsid w:val="00066AF6"/>
    <w:rsid w:val="00096052"/>
    <w:rsid w:val="000A3E6A"/>
    <w:rsid w:val="000B220A"/>
    <w:rsid w:val="000C1A33"/>
    <w:rsid w:val="000C1AD7"/>
    <w:rsid w:val="000C246F"/>
    <w:rsid w:val="000E2815"/>
    <w:rsid w:val="000F39EB"/>
    <w:rsid w:val="000F6C70"/>
    <w:rsid w:val="00115A57"/>
    <w:rsid w:val="00127CF5"/>
    <w:rsid w:val="00130962"/>
    <w:rsid w:val="00132D86"/>
    <w:rsid w:val="001367EF"/>
    <w:rsid w:val="00147BF1"/>
    <w:rsid w:val="001640D8"/>
    <w:rsid w:val="001701BA"/>
    <w:rsid w:val="00174D24"/>
    <w:rsid w:val="00176C29"/>
    <w:rsid w:val="00180971"/>
    <w:rsid w:val="00180BFB"/>
    <w:rsid w:val="0018544D"/>
    <w:rsid w:val="0018666D"/>
    <w:rsid w:val="00190EC1"/>
    <w:rsid w:val="001948AA"/>
    <w:rsid w:val="00195110"/>
    <w:rsid w:val="001A6C38"/>
    <w:rsid w:val="001A7726"/>
    <w:rsid w:val="001C54DD"/>
    <w:rsid w:val="00201286"/>
    <w:rsid w:val="0020318D"/>
    <w:rsid w:val="00205492"/>
    <w:rsid w:val="00217E3A"/>
    <w:rsid w:val="00222976"/>
    <w:rsid w:val="002319D2"/>
    <w:rsid w:val="0023342E"/>
    <w:rsid w:val="00237067"/>
    <w:rsid w:val="00246F0C"/>
    <w:rsid w:val="00252840"/>
    <w:rsid w:val="0027696F"/>
    <w:rsid w:val="002868A5"/>
    <w:rsid w:val="00293537"/>
    <w:rsid w:val="00296E08"/>
    <w:rsid w:val="00297F78"/>
    <w:rsid w:val="002A50A1"/>
    <w:rsid w:val="002C0304"/>
    <w:rsid w:val="002C2E18"/>
    <w:rsid w:val="002C55D2"/>
    <w:rsid w:val="002D2D9F"/>
    <w:rsid w:val="002D7C09"/>
    <w:rsid w:val="00300B25"/>
    <w:rsid w:val="00305CDB"/>
    <w:rsid w:val="003219DF"/>
    <w:rsid w:val="003305D4"/>
    <w:rsid w:val="003465B3"/>
    <w:rsid w:val="00373EB0"/>
    <w:rsid w:val="003863C2"/>
    <w:rsid w:val="00392111"/>
    <w:rsid w:val="00397244"/>
    <w:rsid w:val="003A2926"/>
    <w:rsid w:val="003C750A"/>
    <w:rsid w:val="003D2C5E"/>
    <w:rsid w:val="003E1248"/>
    <w:rsid w:val="003E5ADE"/>
    <w:rsid w:val="003E7696"/>
    <w:rsid w:val="003F652B"/>
    <w:rsid w:val="003F700D"/>
    <w:rsid w:val="00415466"/>
    <w:rsid w:val="00435880"/>
    <w:rsid w:val="0045457E"/>
    <w:rsid w:val="00456B61"/>
    <w:rsid w:val="0046225A"/>
    <w:rsid w:val="00462646"/>
    <w:rsid w:val="004951B1"/>
    <w:rsid w:val="004A414C"/>
    <w:rsid w:val="004A5D13"/>
    <w:rsid w:val="004D72ED"/>
    <w:rsid w:val="004E7B2B"/>
    <w:rsid w:val="004E7C82"/>
    <w:rsid w:val="004F2FB2"/>
    <w:rsid w:val="0050479C"/>
    <w:rsid w:val="00505B65"/>
    <w:rsid w:val="005078D5"/>
    <w:rsid w:val="0051289A"/>
    <w:rsid w:val="00515951"/>
    <w:rsid w:val="005245B9"/>
    <w:rsid w:val="00530E55"/>
    <w:rsid w:val="005371D9"/>
    <w:rsid w:val="00551A73"/>
    <w:rsid w:val="00560272"/>
    <w:rsid w:val="00561244"/>
    <w:rsid w:val="00562746"/>
    <w:rsid w:val="005671D8"/>
    <w:rsid w:val="00573309"/>
    <w:rsid w:val="0057427E"/>
    <w:rsid w:val="005813F7"/>
    <w:rsid w:val="00593D91"/>
    <w:rsid w:val="005A0109"/>
    <w:rsid w:val="005A74DC"/>
    <w:rsid w:val="005C5377"/>
    <w:rsid w:val="005D5286"/>
    <w:rsid w:val="005E2653"/>
    <w:rsid w:val="005E2FDC"/>
    <w:rsid w:val="005E770F"/>
    <w:rsid w:val="005F6A14"/>
    <w:rsid w:val="00621C82"/>
    <w:rsid w:val="00633B85"/>
    <w:rsid w:val="0063636D"/>
    <w:rsid w:val="00654F8B"/>
    <w:rsid w:val="00670B8B"/>
    <w:rsid w:val="00682363"/>
    <w:rsid w:val="00686DDD"/>
    <w:rsid w:val="006B72CF"/>
    <w:rsid w:val="006C49D7"/>
    <w:rsid w:val="006D35D9"/>
    <w:rsid w:val="006D4CD6"/>
    <w:rsid w:val="006F434D"/>
    <w:rsid w:val="007164E1"/>
    <w:rsid w:val="007327A7"/>
    <w:rsid w:val="00732E87"/>
    <w:rsid w:val="0073678D"/>
    <w:rsid w:val="00736CED"/>
    <w:rsid w:val="0074283A"/>
    <w:rsid w:val="00752931"/>
    <w:rsid w:val="00754762"/>
    <w:rsid w:val="00761D0E"/>
    <w:rsid w:val="00762503"/>
    <w:rsid w:val="00763F6D"/>
    <w:rsid w:val="007640CF"/>
    <w:rsid w:val="00765E6C"/>
    <w:rsid w:val="00783C7E"/>
    <w:rsid w:val="00784A15"/>
    <w:rsid w:val="00791FEA"/>
    <w:rsid w:val="007B13B0"/>
    <w:rsid w:val="007C78AF"/>
    <w:rsid w:val="007D2E07"/>
    <w:rsid w:val="007F7D37"/>
    <w:rsid w:val="00814921"/>
    <w:rsid w:val="00826A4B"/>
    <w:rsid w:val="00831C08"/>
    <w:rsid w:val="00834BE7"/>
    <w:rsid w:val="00850A36"/>
    <w:rsid w:val="00856DE1"/>
    <w:rsid w:val="0088111D"/>
    <w:rsid w:val="008838AE"/>
    <w:rsid w:val="00884001"/>
    <w:rsid w:val="00895DEB"/>
    <w:rsid w:val="008A3B54"/>
    <w:rsid w:val="008A484C"/>
    <w:rsid w:val="008A71B9"/>
    <w:rsid w:val="008B3B05"/>
    <w:rsid w:val="008C36E9"/>
    <w:rsid w:val="008D3B8D"/>
    <w:rsid w:val="008E16EF"/>
    <w:rsid w:val="008F1300"/>
    <w:rsid w:val="009032D2"/>
    <w:rsid w:val="00923D77"/>
    <w:rsid w:val="00927850"/>
    <w:rsid w:val="00943530"/>
    <w:rsid w:val="00946D82"/>
    <w:rsid w:val="00953181"/>
    <w:rsid w:val="0096667B"/>
    <w:rsid w:val="00971D97"/>
    <w:rsid w:val="00977A6C"/>
    <w:rsid w:val="00984CC3"/>
    <w:rsid w:val="0099504A"/>
    <w:rsid w:val="009B5B4A"/>
    <w:rsid w:val="009B7D82"/>
    <w:rsid w:val="009C352B"/>
    <w:rsid w:val="009C4E35"/>
    <w:rsid w:val="009D1376"/>
    <w:rsid w:val="009D195E"/>
    <w:rsid w:val="009E035A"/>
    <w:rsid w:val="009E0393"/>
    <w:rsid w:val="009F3D7D"/>
    <w:rsid w:val="009F3DAB"/>
    <w:rsid w:val="00A16AD3"/>
    <w:rsid w:val="00A34D30"/>
    <w:rsid w:val="00A357CC"/>
    <w:rsid w:val="00A36F65"/>
    <w:rsid w:val="00A37D45"/>
    <w:rsid w:val="00A546DF"/>
    <w:rsid w:val="00A67BBE"/>
    <w:rsid w:val="00A71F13"/>
    <w:rsid w:val="00A87DEA"/>
    <w:rsid w:val="00A92002"/>
    <w:rsid w:val="00A93A6F"/>
    <w:rsid w:val="00A9763B"/>
    <w:rsid w:val="00AB1887"/>
    <w:rsid w:val="00AC75FE"/>
    <w:rsid w:val="00AC781D"/>
    <w:rsid w:val="00AD0C4A"/>
    <w:rsid w:val="00AD592D"/>
    <w:rsid w:val="00AE17A6"/>
    <w:rsid w:val="00B01AC8"/>
    <w:rsid w:val="00B236E8"/>
    <w:rsid w:val="00B257EA"/>
    <w:rsid w:val="00B3174E"/>
    <w:rsid w:val="00B55A44"/>
    <w:rsid w:val="00B57835"/>
    <w:rsid w:val="00B64B9E"/>
    <w:rsid w:val="00B87AA3"/>
    <w:rsid w:val="00B9363E"/>
    <w:rsid w:val="00BA408F"/>
    <w:rsid w:val="00BA5856"/>
    <w:rsid w:val="00BB2B24"/>
    <w:rsid w:val="00BB441E"/>
    <w:rsid w:val="00BC1763"/>
    <w:rsid w:val="00BD3AC1"/>
    <w:rsid w:val="00BF1B45"/>
    <w:rsid w:val="00BF2B63"/>
    <w:rsid w:val="00BF393F"/>
    <w:rsid w:val="00BF44E9"/>
    <w:rsid w:val="00BF5CFF"/>
    <w:rsid w:val="00C07EEF"/>
    <w:rsid w:val="00C11304"/>
    <w:rsid w:val="00C21A8A"/>
    <w:rsid w:val="00C26D20"/>
    <w:rsid w:val="00C579A0"/>
    <w:rsid w:val="00C62543"/>
    <w:rsid w:val="00C64D48"/>
    <w:rsid w:val="00C711A2"/>
    <w:rsid w:val="00C72D1B"/>
    <w:rsid w:val="00C801BA"/>
    <w:rsid w:val="00C80F8B"/>
    <w:rsid w:val="00C90B60"/>
    <w:rsid w:val="00CB2172"/>
    <w:rsid w:val="00CC4704"/>
    <w:rsid w:val="00CE40D6"/>
    <w:rsid w:val="00CF5A36"/>
    <w:rsid w:val="00D02E6A"/>
    <w:rsid w:val="00D05827"/>
    <w:rsid w:val="00D104D3"/>
    <w:rsid w:val="00D2252F"/>
    <w:rsid w:val="00D2313B"/>
    <w:rsid w:val="00D32269"/>
    <w:rsid w:val="00D333FF"/>
    <w:rsid w:val="00D4216F"/>
    <w:rsid w:val="00D4710C"/>
    <w:rsid w:val="00D50E33"/>
    <w:rsid w:val="00D528EA"/>
    <w:rsid w:val="00D52C47"/>
    <w:rsid w:val="00D823B8"/>
    <w:rsid w:val="00DA7947"/>
    <w:rsid w:val="00DB5C3B"/>
    <w:rsid w:val="00DB5C4C"/>
    <w:rsid w:val="00DC760D"/>
    <w:rsid w:val="00DC7638"/>
    <w:rsid w:val="00DD3B2C"/>
    <w:rsid w:val="00DD3E7D"/>
    <w:rsid w:val="00DD56A9"/>
    <w:rsid w:val="00DE2641"/>
    <w:rsid w:val="00DF0B7D"/>
    <w:rsid w:val="00DF4A82"/>
    <w:rsid w:val="00E02B3E"/>
    <w:rsid w:val="00E03C83"/>
    <w:rsid w:val="00E21EDD"/>
    <w:rsid w:val="00E24FB5"/>
    <w:rsid w:val="00E35AA9"/>
    <w:rsid w:val="00E36A4F"/>
    <w:rsid w:val="00E40962"/>
    <w:rsid w:val="00E466DE"/>
    <w:rsid w:val="00E47E60"/>
    <w:rsid w:val="00E75DA8"/>
    <w:rsid w:val="00E8556E"/>
    <w:rsid w:val="00E8799E"/>
    <w:rsid w:val="00E9410D"/>
    <w:rsid w:val="00E972D5"/>
    <w:rsid w:val="00EA3FC4"/>
    <w:rsid w:val="00EA4911"/>
    <w:rsid w:val="00EB013E"/>
    <w:rsid w:val="00EB2237"/>
    <w:rsid w:val="00EE17F6"/>
    <w:rsid w:val="00F1487C"/>
    <w:rsid w:val="00F15201"/>
    <w:rsid w:val="00F16677"/>
    <w:rsid w:val="00F17722"/>
    <w:rsid w:val="00F17F88"/>
    <w:rsid w:val="00F22E18"/>
    <w:rsid w:val="00F2401A"/>
    <w:rsid w:val="00F2634B"/>
    <w:rsid w:val="00F317A4"/>
    <w:rsid w:val="00F644E0"/>
    <w:rsid w:val="00F64928"/>
    <w:rsid w:val="00F65B1B"/>
    <w:rsid w:val="00F662ED"/>
    <w:rsid w:val="00F74DFB"/>
    <w:rsid w:val="00F90EFA"/>
    <w:rsid w:val="00F94D23"/>
    <w:rsid w:val="00F975D2"/>
    <w:rsid w:val="00FA0F9A"/>
    <w:rsid w:val="00FA4BB8"/>
    <w:rsid w:val="00FA4D3E"/>
    <w:rsid w:val="00FB56F6"/>
    <w:rsid w:val="00FD0050"/>
    <w:rsid w:val="00FD5E5B"/>
    <w:rsid w:val="00FD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8B"/>
    <w:rPr>
      <w:rFonts w:eastAsiaTheme="minorEastAsia"/>
      <w:lang w:val="en-US"/>
    </w:rPr>
  </w:style>
  <w:style w:type="paragraph" w:styleId="Titlu1">
    <w:name w:val="heading 1"/>
    <w:basedOn w:val="Normal"/>
    <w:next w:val="Normal"/>
    <w:link w:val="Titlu1Caracter"/>
    <w:qFormat/>
    <w:rsid w:val="00FB56F6"/>
    <w:pPr>
      <w:keepNext/>
      <w:numPr>
        <w:numId w:val="7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54F8B"/>
    <w:pPr>
      <w:ind w:left="720"/>
      <w:contextualSpacing/>
    </w:pPr>
  </w:style>
  <w:style w:type="paragraph" w:styleId="Antet">
    <w:name w:val="header"/>
    <w:basedOn w:val="Normal"/>
    <w:link w:val="AntetCaracter"/>
    <w:unhideWhenUsed/>
    <w:rsid w:val="0065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654F8B"/>
    <w:rPr>
      <w:rFonts w:eastAsiaTheme="minorEastAsia"/>
      <w:lang w:val="en-US"/>
    </w:rPr>
  </w:style>
  <w:style w:type="table" w:styleId="GrilTabel">
    <w:name w:val="Table Grid"/>
    <w:basedOn w:val="TabelNormal"/>
    <w:uiPriority w:val="59"/>
    <w:rsid w:val="00654F8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5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4F8B"/>
    <w:rPr>
      <w:rFonts w:ascii="Tahoma" w:eastAsiaTheme="minorEastAsia" w:hAnsi="Tahoma" w:cs="Tahoma"/>
      <w:sz w:val="16"/>
      <w:szCs w:val="16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C6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62543"/>
    <w:rPr>
      <w:rFonts w:eastAsiaTheme="minorEastAsia"/>
      <w:lang w:val="en-US"/>
    </w:rPr>
  </w:style>
  <w:style w:type="character" w:customStyle="1" w:styleId="Titlu1Caracter">
    <w:name w:val="Titlu 1 Caracter"/>
    <w:basedOn w:val="Fontdeparagrafimplicit"/>
    <w:link w:val="Titlu1"/>
    <w:rsid w:val="00FB56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8B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FB56F6"/>
    <w:pPr>
      <w:keepNext/>
      <w:numPr>
        <w:numId w:val="7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F8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54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4F8B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654F8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8B"/>
    <w:rPr>
      <w:rFonts w:ascii="Tahoma" w:eastAsiaTheme="minorEastAsi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43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FB56F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77F8-4D7D-4B2D-8FF3-03A4DEEB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Birou Achizitii</dc:creator>
  <cp:lastModifiedBy>achizitii005</cp:lastModifiedBy>
  <cp:revision>14</cp:revision>
  <cp:lastPrinted>2017-07-06T12:02:00Z</cp:lastPrinted>
  <dcterms:created xsi:type="dcterms:W3CDTF">2018-08-20T09:04:00Z</dcterms:created>
  <dcterms:modified xsi:type="dcterms:W3CDTF">2018-08-20T11:32:00Z</dcterms:modified>
</cp:coreProperties>
</file>