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5" w:rsidRDefault="00D930CB" w:rsidP="009551A5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9551A5">
        <w:rPr>
          <w:rFonts w:eastAsiaTheme="minorEastAsia" w:cstheme="minorHAnsi"/>
          <w:b/>
          <w:lang w:val="ro-RO"/>
        </w:rPr>
        <w:t>Proiect CNFIS –FDI-2019-0</w:t>
      </w:r>
      <w:r w:rsidR="009551A5" w:rsidRPr="009551A5">
        <w:rPr>
          <w:rFonts w:eastAsiaTheme="minorEastAsia" w:cstheme="minorHAnsi"/>
          <w:b/>
          <w:lang w:val="ro-RO"/>
        </w:rPr>
        <w:t>372</w:t>
      </w:r>
    </w:p>
    <w:p w:rsidR="009551A5" w:rsidRPr="009551A5" w:rsidRDefault="00D930CB" w:rsidP="009551A5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9551A5">
        <w:rPr>
          <w:rFonts w:eastAsiaTheme="minorEastAsia" w:cstheme="minorHAnsi"/>
          <w:b/>
          <w:lang w:val="ro-RO"/>
        </w:rPr>
        <w:t xml:space="preserve">Titlu proiect </w:t>
      </w:r>
      <w:r w:rsidRPr="009551A5">
        <w:rPr>
          <w:rFonts w:eastAsiaTheme="minorEastAsia" w:cstheme="minorHAnsi"/>
          <w:b/>
        </w:rPr>
        <w:t xml:space="preserve">: </w:t>
      </w:r>
      <w:r w:rsidR="009551A5" w:rsidRPr="009551A5">
        <w:rPr>
          <w:rFonts w:cstheme="minorHAnsi"/>
          <w:b/>
        </w:rPr>
        <w:t>“</w:t>
      </w:r>
      <w:proofErr w:type="spellStart"/>
      <w:r w:rsidR="009551A5" w:rsidRPr="009551A5">
        <w:rPr>
          <w:rFonts w:cstheme="minorHAnsi"/>
          <w:b/>
        </w:rPr>
        <w:t>Interna</w:t>
      </w:r>
      <w:r w:rsidR="009551A5" w:rsidRPr="009551A5">
        <w:rPr>
          <w:rFonts w:cstheme="minorHAnsi"/>
        </w:rPr>
        <w:t>ț</w:t>
      </w:r>
      <w:r w:rsidR="009551A5" w:rsidRPr="009551A5">
        <w:rPr>
          <w:rFonts w:cstheme="minorHAnsi"/>
          <w:b/>
        </w:rPr>
        <w:t>ionalizare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pentru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educa</w:t>
      </w:r>
      <w:r w:rsidR="009551A5" w:rsidRPr="009551A5">
        <w:rPr>
          <w:rFonts w:cstheme="minorHAnsi"/>
        </w:rPr>
        <w:t>ţ</w:t>
      </w:r>
      <w:r w:rsidR="009551A5" w:rsidRPr="009551A5">
        <w:rPr>
          <w:rFonts w:cstheme="minorHAnsi"/>
          <w:b/>
        </w:rPr>
        <w:t>ie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</w:rPr>
        <w:t>ş</w:t>
      </w:r>
      <w:r w:rsidR="009551A5" w:rsidRPr="009551A5">
        <w:rPr>
          <w:rFonts w:cstheme="minorHAnsi"/>
          <w:b/>
        </w:rPr>
        <w:t>i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cercetare</w:t>
      </w:r>
      <w:proofErr w:type="spellEnd"/>
      <w:r w:rsidR="009551A5" w:rsidRPr="009551A5">
        <w:rPr>
          <w:rFonts w:cstheme="minorHAnsi"/>
          <w:b/>
        </w:rPr>
        <w:t xml:space="preserve"> la UNIVERSITATEA PETROL – GAZE DIN PLOIESTI </w:t>
      </w:r>
      <w:proofErr w:type="spellStart"/>
      <w:r w:rsidR="009551A5" w:rsidRPr="009551A5">
        <w:rPr>
          <w:rFonts w:cstheme="minorHAnsi"/>
          <w:b/>
        </w:rPr>
        <w:t>prin</w:t>
      </w:r>
      <w:proofErr w:type="spellEnd"/>
      <w:r w:rsidR="009551A5" w:rsidRPr="009551A5">
        <w:rPr>
          <w:rFonts w:cstheme="minorHAnsi"/>
          <w:b/>
        </w:rPr>
        <w:t xml:space="preserve"> </w:t>
      </w:r>
      <w:proofErr w:type="spellStart"/>
      <w:r w:rsidR="009551A5" w:rsidRPr="009551A5">
        <w:rPr>
          <w:rFonts w:cstheme="minorHAnsi"/>
          <w:b/>
        </w:rPr>
        <w:t>digitalizare</w:t>
      </w:r>
      <w:proofErr w:type="spellEnd"/>
      <w:r w:rsidR="009551A5" w:rsidRPr="009551A5">
        <w:rPr>
          <w:rFonts w:cstheme="minorHAnsi"/>
          <w:b/>
        </w:rPr>
        <w:t xml:space="preserve"> e-UPG-all-in-one”.</w:t>
      </w:r>
    </w:p>
    <w:p w:rsidR="009551A5" w:rsidRPr="007D6A48" w:rsidRDefault="009551A5" w:rsidP="00D930CB">
      <w:pPr>
        <w:spacing w:before="120" w:after="12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</w:p>
    <w:p w:rsidR="00D930CB" w:rsidRDefault="00D930CB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 xml:space="preserve"> 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A512D2" w:rsidRDefault="00A512D2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Departament Relatii Internationale</w:t>
      </w:r>
    </w:p>
    <w:p w:rsidR="00D930CB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Achiziție directă</w:t>
      </w:r>
    </w:p>
    <w:p w:rsidR="00D930CB" w:rsidRPr="008A3A7E" w:rsidRDefault="003C7CF0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ECHIPAMENTE IT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BB56E6">
        <w:rPr>
          <w:rFonts w:ascii="Calibri" w:hAnsi="Calibri" w:cstheme="minorHAnsi"/>
          <w:b/>
          <w:u w:val="single"/>
          <w:lang w:val="ro-RO"/>
        </w:rPr>
        <w:t>Oferta de preț</w:t>
      </w:r>
      <w:r w:rsidRPr="00BB56E6">
        <w:rPr>
          <w:rFonts w:ascii="Calibri" w:hAnsi="Calibri" w:cstheme="minorHAnsi"/>
          <w:b/>
          <w:lang w:val="ro-RO"/>
        </w:rPr>
        <w:t xml:space="preserve"> </w:t>
      </w:r>
      <w:r w:rsidRPr="00BB56E6">
        <w:rPr>
          <w:rFonts w:ascii="Calibri" w:hAnsi="Calibri" w:cstheme="minorHAnsi"/>
          <w:i/>
          <w:lang w:val="ro-RO"/>
        </w:rPr>
        <w:t>[a se completa de către Ofertant]</w:t>
      </w:r>
    </w:p>
    <w:p w:rsidR="00FB6C48" w:rsidRDefault="00FB6C48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4553"/>
        <w:gridCol w:w="803"/>
        <w:gridCol w:w="856"/>
        <w:gridCol w:w="925"/>
        <w:gridCol w:w="906"/>
        <w:gridCol w:w="925"/>
      </w:tblGrid>
      <w:tr w:rsidR="00FB6C48" w:rsidRPr="00626C6B" w:rsidTr="00127224">
        <w:trPr>
          <w:trHeight w:val="64"/>
          <w:tblHeader/>
        </w:trPr>
        <w:tc>
          <w:tcPr>
            <w:tcW w:w="608" w:type="dxa"/>
            <w:shd w:val="clear" w:color="auto" w:fill="auto"/>
            <w:noWrap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04" w:type="dxa"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857" w:type="dxa"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907" w:type="dxa"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907" w:type="dxa"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907" w:type="dxa"/>
            <w:vAlign w:val="center"/>
          </w:tcPr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FB6C48" w:rsidRPr="00BB56E6" w:rsidRDefault="00FB6C48" w:rsidP="002574B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All-in-One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Intel® Core™ i3-8145U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3.90 GHz, Whiskey Lake, 23.8", Full HD, IPS, DVD-RW, 8GB, 1TB + 128GB M.2 SSD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PC Intel Compute Stick STK1AW32SC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 Atom x5-z8300 1.44 GHz, 2GB, 32GB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1920 x 1080 </w:t>
            </w:r>
            <w:proofErr w:type="spellStart"/>
            <w:r>
              <w:rPr>
                <w:rFonts w:ascii="Calibri" w:hAnsi="Calibri" w:cs="Calibri"/>
                <w:color w:val="000000"/>
              </w:rPr>
              <w:t>pixeli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3000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25.000:1, </w:t>
            </w:r>
            <w:proofErr w:type="spellStart"/>
            <w:r>
              <w:rPr>
                <w:rFonts w:ascii="Calibri" w:hAnsi="Calibri" w:cs="Calibri"/>
                <w:color w:val="000000"/>
              </w:rPr>
              <w:t>lampa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5.000 ore, 2*HDMI, USB Type B, 3.5mm Mini Jack, </w:t>
            </w:r>
            <w:proofErr w:type="spellStart"/>
            <w:r>
              <w:rPr>
                <w:rFonts w:ascii="Calibri" w:hAnsi="Calibri" w:cs="Calibri"/>
                <w:color w:val="000000"/>
              </w:rPr>
              <w:t>telecomanda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baterii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VGA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de grade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inclinare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20 de grade,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compatibil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wall mount, </w:t>
            </w:r>
            <w:proofErr w:type="spellStart"/>
            <w:r>
              <w:rPr>
                <w:rFonts w:ascii="Calibri" w:hAnsi="Calibri" w:cs="Calibri"/>
                <w:color w:val="000000"/>
              </w:rPr>
              <w:t>inaltime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ajustabila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576 - 826 mm, capacitate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incarcare</w:t>
            </w:r>
            <w:proofErr w:type="spellEnd"/>
            <w:r>
              <w:rPr>
                <w:rFonts w:ascii="Calibri" w:hAnsi="Calibri" w:cs="Calibri"/>
                <w:color w:val="000000"/>
              </w:rPr>
              <w:t>: 15 Kg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UTP Cat 5e , 50m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Router Wireless Gigabit Dual Band, 802.11 a/b/g/n/ac, </w:t>
            </w: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transfer: 600 + 1300 Mbps, 3 x </w:t>
            </w:r>
            <w:proofErr w:type="spellStart"/>
            <w:r>
              <w:rPr>
                <w:rFonts w:ascii="Calibri" w:hAnsi="Calibri" w:cs="Calibri"/>
                <w:color w:val="000000"/>
              </w:rPr>
              <w:t>Antene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Externe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Prelungitor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multipla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birou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3m, 6 </w:t>
            </w:r>
            <w:proofErr w:type="spellStart"/>
            <w:r>
              <w:rPr>
                <w:rFonts w:ascii="Calibri" w:hAnsi="Calibri" w:cs="Calibri"/>
                <w:color w:val="000000"/>
              </w:rPr>
              <w:t>posturi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UPS  </w:t>
            </w:r>
            <w:proofErr w:type="spellStart"/>
            <w:r>
              <w:rPr>
                <w:rFonts w:ascii="Calibri" w:hAnsi="Calibri" w:cs="Calibri"/>
                <w:color w:val="000000"/>
              </w:rPr>
              <w:t>aprox.sinusoida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700VA / 390W 4 </w:t>
            </w:r>
            <w:proofErr w:type="spellStart"/>
            <w:r>
              <w:rPr>
                <w:rFonts w:ascii="Calibri" w:hAnsi="Calibri" w:cs="Calibri"/>
                <w:color w:val="000000"/>
              </w:rPr>
              <w:t>conectori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Schuko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CEE7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B64047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Tabla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portabil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multi-touch 3 </w:t>
            </w:r>
            <w:proofErr w:type="spellStart"/>
            <w:r>
              <w:rPr>
                <w:rFonts w:ascii="Calibri" w:hAnsi="Calibri" w:cs="Calibri"/>
                <w:color w:val="000000"/>
              </w:rPr>
              <w:t>puncte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control cu </w:t>
            </w:r>
            <w:proofErr w:type="spellStart"/>
            <w:r>
              <w:rPr>
                <w:rFonts w:ascii="Calibri" w:hAnsi="Calibri" w:cs="Calibri"/>
                <w:color w:val="000000"/>
              </w:rPr>
              <w:t>degetul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orice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alt </w:t>
            </w:r>
            <w:proofErr w:type="spellStart"/>
            <w:r>
              <w:rPr>
                <w:rFonts w:ascii="Calibri" w:hAnsi="Calibri" w:cs="Calibri"/>
                <w:color w:val="000000"/>
              </w:rPr>
              <w:t>obiect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diagonala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90inch, </w:t>
            </w:r>
            <w:proofErr w:type="spellStart"/>
            <w:r>
              <w:rPr>
                <w:rFonts w:ascii="Calibri" w:hAnsi="Calibri" w:cs="Calibri"/>
                <w:color w:val="000000"/>
              </w:rPr>
              <w:t>alb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Laptop, 15.6" FHD, i5-8250U, 8GB RAM, SSD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250GB, backlight KB, USB tip C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Default="00FB6C48" w:rsidP="002574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</w:t>
            </w:r>
            <w:proofErr w:type="spellStart"/>
            <w:r>
              <w:rPr>
                <w:rFonts w:ascii="Calibri" w:hAnsi="Calibri" w:cs="Calibri"/>
                <w:color w:val="000000"/>
              </w:rPr>
              <w:t>ultraportabil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Intel® Core™ i7-8550U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4.00 GHz, </w:t>
            </w:r>
            <w:proofErr w:type="spellStart"/>
            <w:r>
              <w:rPr>
                <w:rFonts w:ascii="Calibri" w:hAnsi="Calibri" w:cs="Calibri"/>
                <w:color w:val="000000"/>
              </w:rPr>
              <w:t>Kaby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Lake R, 14", Full HD, IPS, 8GB, 512GB SSD, </w:t>
            </w:r>
            <w:proofErr w:type="spellStart"/>
            <w:r>
              <w:rPr>
                <w:rFonts w:ascii="Calibri" w:hAnsi="Calibri" w:cs="Calibri"/>
                <w:color w:val="000000"/>
              </w:rPr>
              <w:t>placa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dedicata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2GB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  <w:p w:rsidR="00FB6C48" w:rsidRPr="00B64047" w:rsidRDefault="00FB6C48" w:rsidP="002574B6">
            <w:pPr>
              <w:spacing w:after="0" w:line="240" w:lineRule="auto"/>
            </w:pP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58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Default="00FB6C48" w:rsidP="002574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securitate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Kensington</w:t>
            </w:r>
          </w:p>
          <w:p w:rsidR="00FB6C48" w:rsidRPr="00B64047" w:rsidRDefault="00FB6C48" w:rsidP="002574B6">
            <w:pPr>
              <w:spacing w:after="0" w:line="240" w:lineRule="auto"/>
            </w:pP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Televizor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Smart Ultra HD 4K, 108 cm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B64047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Adaptor USB 3.0 la RJ45 Gigabit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</w:tr>
      <w:tr w:rsidR="00FB6C48" w:rsidRPr="00B64047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E77321" w:rsidRDefault="00FB6C48" w:rsidP="00257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HDD  3TB, 7200rpm, 64MB, SATA III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</w:tr>
      <w:tr w:rsidR="00FB6C48" w:rsidRPr="00B64047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Network Attached Storage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2.0GHz, 2GB DDR3, 4-Bays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Extern 500GB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250GB SATA III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Multifunctional laser color Brother DCP-L8410CDW, A4, Duplex, </w:t>
            </w: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copiere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31 ppm, Wi-Fi, </w:t>
            </w:r>
            <w:proofErr w:type="spellStart"/>
            <w:r>
              <w:rPr>
                <w:rFonts w:ascii="Calibri" w:hAnsi="Calibri" w:cs="Calibri"/>
                <w:color w:val="000000"/>
              </w:rPr>
              <w:t>Retea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Set  toner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compatibil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cyan,mangenta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yellow)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imprimanta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C40C79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Pachet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videoconferinta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include: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FB6C48" w:rsidRPr="00C40C79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C40C79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C40C79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22.1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Mini PC, Intel® 7th-gen Core™ i5, 8GB (2*4GB) DDR4, 128GB SSD, 2x HDMI, 4x USB3.0, Cable Management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Consola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Touch Screen, IPS, 8 inch,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1280x800, sensor </w:t>
            </w:r>
            <w:proofErr w:type="spellStart"/>
            <w:r>
              <w:rPr>
                <w:rFonts w:ascii="Calibri" w:hAnsi="Calibri" w:cs="Calibri"/>
                <w:color w:val="000000"/>
              </w:rPr>
              <w:t>prezenta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22.3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USB, UVC 1.1, Zoom optic 5X,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1080P / 60FPS, field of view 91°, Pan /tilt 60°/40°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22.4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HDMI ingest,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HDMI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multiple, </w:t>
            </w: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conexiuni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fir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fir, 1xHDMI, 1x mini-DP, 1 x USB2.0 type-B, 1 x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2.0 type-A. 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jc w:val="center"/>
            </w:pPr>
          </w:p>
        </w:tc>
      </w:tr>
      <w:tr w:rsidR="00FB6C48" w:rsidRPr="00AF056C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microfoane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voce 3 </w:t>
            </w:r>
            <w:proofErr w:type="spellStart"/>
            <w:r>
              <w:rPr>
                <w:rFonts w:ascii="Calibri" w:hAnsi="Calibri" w:cs="Calibri"/>
                <w:color w:val="000000"/>
              </w:rPr>
              <w:t>metri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Soundbar</w:t>
            </w:r>
            <w:proofErr w:type="spellEnd"/>
            <w:r>
              <w:rPr>
                <w:rFonts w:ascii="Calibri" w:hAnsi="Calibri" w:cs="Calibri"/>
                <w:color w:val="000000"/>
              </w:rPr>
              <w:t>, RMS 10W*4, 60Hz-20KHz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Televizor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Smart Ultra HD 4K, 124 cm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22.8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22.9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Cabluri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videoconferinta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include: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23.1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Default="00FB6C48" w:rsidP="002574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Video Recorder Bosch DDN-3532-200N00 32 </w:t>
            </w:r>
            <w:proofErr w:type="spellStart"/>
            <w:r>
              <w:rPr>
                <w:rFonts w:ascii="Calibri" w:hAnsi="Calibri" w:cs="Calibri"/>
                <w:color w:val="000000"/>
              </w:rPr>
              <w:t>Canale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2x SATA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  <w:p w:rsidR="00FB6C48" w:rsidRDefault="00FB6C48" w:rsidP="002574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FB6C48" w:rsidRPr="00B64047" w:rsidRDefault="00FB6C48" w:rsidP="002574B6">
            <w:pPr>
              <w:spacing w:after="0" w:line="240" w:lineRule="auto"/>
            </w:pP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23.2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Default="00FB6C48" w:rsidP="002574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Camera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Bosch NII-51022-V3, Dome, 1080p</w:t>
            </w:r>
          </w:p>
          <w:p w:rsidR="00FB6C48" w:rsidRPr="00B64047" w:rsidRDefault="00FB6C48" w:rsidP="002574B6">
            <w:pPr>
              <w:spacing w:after="0" w:line="240" w:lineRule="auto"/>
            </w:pP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WIFI cu 4x zoom optic, </w:t>
            </w:r>
            <w:proofErr w:type="spellStart"/>
            <w:r>
              <w:rPr>
                <w:rFonts w:ascii="Calibri" w:hAnsi="Calibri" w:cs="Calibri"/>
                <w:color w:val="000000"/>
              </w:rPr>
              <w:t>vedere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nocturna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slot Micro SD Card,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5MP Super HD, </w:t>
            </w:r>
            <w:proofErr w:type="spellStart"/>
            <w:r>
              <w:rPr>
                <w:rFonts w:ascii="Calibri" w:hAnsi="Calibri" w:cs="Calibri"/>
                <w:color w:val="000000"/>
              </w:rPr>
              <w:t>senzor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miscare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B64047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23.4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Injector </w:t>
            </w:r>
            <w:proofErr w:type="spellStart"/>
            <w:r>
              <w:rPr>
                <w:rFonts w:ascii="Calibri" w:hAnsi="Calibri" w:cs="Calibri"/>
                <w:color w:val="000000"/>
              </w:rPr>
              <w:t>PoE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camere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input 100-240 V, output 48V, </w:t>
            </w:r>
            <w:proofErr w:type="spellStart"/>
            <w:r>
              <w:rPr>
                <w:rFonts w:ascii="Calibri" w:hAnsi="Calibri" w:cs="Calibri"/>
                <w:color w:val="000000"/>
              </w:rPr>
              <w:t>Putere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15.4W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  <w:tc>
          <w:tcPr>
            <w:tcW w:w="907" w:type="dxa"/>
          </w:tcPr>
          <w:p w:rsidR="00FB6C48" w:rsidRPr="00B64047" w:rsidRDefault="00FB6C48" w:rsidP="002574B6">
            <w:pPr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Pr="00AF056C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HDD Surveillance 2TB, 5900rpm, 64MB cache, SATA III</w:t>
            </w:r>
          </w:p>
        </w:tc>
        <w:tc>
          <w:tcPr>
            <w:tcW w:w="804" w:type="dxa"/>
            <w:vAlign w:val="bottom"/>
          </w:tcPr>
          <w:p w:rsidR="00FB6C48" w:rsidRPr="00AF056C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Cabluri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RPr="00FC2686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Tableta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grafica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Wacom </w:t>
            </w:r>
            <w:proofErr w:type="spellStart"/>
            <w:r>
              <w:rPr>
                <w:rFonts w:ascii="Calibri" w:hAnsi="Calibri" w:cs="Calibri"/>
                <w:color w:val="000000"/>
              </w:rPr>
              <w:t>Intuos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 North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Non-Display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Bluetooth USB 2.0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(W x D) 224 x 148 mm </w:t>
            </w:r>
            <w:proofErr w:type="spellStart"/>
            <w:r>
              <w:rPr>
                <w:rFonts w:ascii="Calibri" w:hAnsi="Calibri" w:cs="Calibri"/>
                <w:color w:val="000000"/>
              </w:rPr>
              <w:t>Dimensiuni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(W x D x H mm) 338 x 219 x 8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5080 </w:t>
            </w:r>
            <w:proofErr w:type="spellStart"/>
            <w:r>
              <w:rPr>
                <w:rFonts w:ascii="Calibri" w:hAnsi="Calibri" w:cs="Calibri"/>
                <w:color w:val="000000"/>
              </w:rPr>
              <w:t>Greutate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700 g </w:t>
            </w:r>
            <w:proofErr w:type="spellStart"/>
            <w:r>
              <w:rPr>
                <w:rFonts w:ascii="Calibri" w:hAnsi="Calibri" w:cs="Calibri"/>
                <w:color w:val="000000"/>
              </w:rPr>
              <w:t>Lungime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(m) 2 </w:t>
            </w:r>
            <w:proofErr w:type="spellStart"/>
            <w:r>
              <w:rPr>
                <w:rFonts w:ascii="Calibri" w:hAnsi="Calibri" w:cs="Calibri"/>
                <w:color w:val="000000"/>
              </w:rPr>
              <w:t>Niveluri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presiune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creion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8192, </w:t>
            </w:r>
            <w:proofErr w:type="spellStart"/>
            <w:r>
              <w:rPr>
                <w:rFonts w:ascii="Calibri" w:hAnsi="Calibri" w:cs="Calibri"/>
                <w:color w:val="000000"/>
              </w:rPr>
              <w:t>Lungime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m 1 x Wacom Pro Pen 2 1 x Stand Pen </w:t>
            </w: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echivalenta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Pr="00FC2686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Flipchart magnetic cu </w:t>
            </w:r>
            <w:proofErr w:type="spellStart"/>
            <w:r>
              <w:rPr>
                <w:rFonts w:ascii="Calibri" w:hAnsi="Calibri" w:cs="Calibri"/>
                <w:color w:val="000000"/>
              </w:rPr>
              <w:t>rotile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A+, 70×100 cm +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-1 set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burete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spray, </w:t>
            </w:r>
            <w:proofErr w:type="spellStart"/>
            <w:r>
              <w:rPr>
                <w:rFonts w:ascii="Calibri" w:hAnsi="Calibri" w:cs="Calibri"/>
                <w:color w:val="000000"/>
              </w:rPr>
              <w:t>magneti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Extern 1TB</w:t>
            </w:r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Laptop 2 in 1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AMD </w:t>
            </w:r>
            <w:proofErr w:type="spellStart"/>
            <w:r>
              <w:rPr>
                <w:rFonts w:ascii="Calibri" w:hAnsi="Calibri" w:cs="Calibri"/>
                <w:color w:val="000000"/>
              </w:rPr>
              <w:t>Ryzen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 3200U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3.50GHz, 14", Full HD, Touch, 4GB, 256GB SSD M.2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</w:tr>
      <w:tr w:rsidR="00FB6C48" w:rsidTr="00FB6C48">
        <w:trPr>
          <w:trHeight w:val="285"/>
        </w:trPr>
        <w:tc>
          <w:tcPr>
            <w:tcW w:w="608" w:type="dxa"/>
            <w:shd w:val="clear" w:color="auto" w:fill="auto"/>
            <w:noWrap/>
            <w:vAlign w:val="bottom"/>
          </w:tcPr>
          <w:p w:rsidR="00FB6C48" w:rsidRDefault="00FB6C48" w:rsidP="002574B6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FB6C48" w:rsidRPr="00B64047" w:rsidRDefault="00FB6C48" w:rsidP="002574B6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monocrom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Brother HL-1222WE, A4 , Capacitate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(coli)  150,  Capacitate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iesire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(coli) 50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04" w:type="dxa"/>
            <w:vAlign w:val="bottom"/>
          </w:tcPr>
          <w:p w:rsidR="00FB6C48" w:rsidRDefault="00FB6C48" w:rsidP="002574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</w:tcPr>
          <w:p w:rsidR="00FB6C48" w:rsidRDefault="00FB6C48" w:rsidP="00257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FB6C48" w:rsidRDefault="00FB6C48" w:rsidP="002574B6">
            <w:pPr>
              <w:spacing w:after="0" w:line="240" w:lineRule="auto"/>
              <w:jc w:val="center"/>
            </w:pPr>
          </w:p>
        </w:tc>
      </w:tr>
    </w:tbl>
    <w:p w:rsidR="00FB6C48" w:rsidRPr="00BB56E6" w:rsidRDefault="00FB6C48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</w:p>
    <w:p w:rsidR="00BB56E6" w:rsidRPr="00BB56E6" w:rsidRDefault="00BB56E6" w:rsidP="0029191C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bookmarkStart w:id="0" w:name="_GoBack"/>
      <w:bookmarkEnd w:id="0"/>
    </w:p>
    <w:p w:rsidR="0029191C" w:rsidRPr="0029191C" w:rsidRDefault="0029191C" w:rsidP="0029191C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Preţ fix</w:t>
      </w:r>
      <w:r w:rsidRPr="00BB56E6">
        <w:rPr>
          <w:rFonts w:ascii="Calibri" w:hAnsi="Calibri" w:cstheme="minorHAnsi"/>
          <w:b/>
          <w:u w:val="single"/>
          <w:lang w:val="ro-RO"/>
        </w:rPr>
        <w:t>:</w:t>
      </w:r>
      <w:r w:rsidRPr="00BB56E6">
        <w:rPr>
          <w:rFonts w:ascii="Calibri" w:hAnsi="Calibri" w:cstheme="minorHAnsi"/>
          <w:b/>
          <w:lang w:val="ro-RO"/>
        </w:rPr>
        <w:t xml:space="preserve">  </w:t>
      </w:r>
      <w:r w:rsidRPr="00BB56E6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BB56E6" w:rsidRDefault="00BB56E6" w:rsidP="009551A5">
      <w:pPr>
        <w:spacing w:after="0" w:line="240" w:lineRule="auto"/>
        <w:rPr>
          <w:rFonts w:ascii="Calibri" w:hAnsi="Calibri"/>
        </w:rPr>
      </w:pPr>
      <w:r w:rsidRPr="00BB56E6">
        <w:rPr>
          <w:rFonts w:ascii="Calibri" w:hAnsi="Calibri" w:cstheme="minorHAnsi"/>
          <w:b/>
          <w:lang w:val="ro-RO"/>
        </w:rPr>
        <w:t>Data:</w:t>
      </w:r>
      <w:r w:rsidR="009551A5">
        <w:rPr>
          <w:rFonts w:ascii="Calibri" w:hAnsi="Calibri" w:cstheme="minorHAnsi"/>
          <w:b/>
          <w:lang w:val="ro-RO"/>
        </w:rPr>
        <w:t xml:space="preserve"> </w:t>
      </w:r>
    </w:p>
    <w:sectPr w:rsidR="00BB56E6" w:rsidRPr="00BB56E6" w:rsidSect="0029191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91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C7CF0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1A5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12D2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67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0CB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8D0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6C48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2C9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721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2019-10-01T06:39:00Z</cp:lastPrinted>
  <dcterms:created xsi:type="dcterms:W3CDTF">2019-07-22T11:42:00Z</dcterms:created>
  <dcterms:modified xsi:type="dcterms:W3CDTF">2019-10-21T14:42:00Z</dcterms:modified>
</cp:coreProperties>
</file>