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9F4" w:rsidRDefault="00FB29F4" w:rsidP="00CA0038">
      <w:pPr>
        <w:spacing w:line="276" w:lineRule="auto"/>
        <w:rPr>
          <w:lang w:val="ro-RO"/>
        </w:rPr>
      </w:pPr>
    </w:p>
    <w:p w:rsidR="00FB29F4" w:rsidRDefault="00FB29F4" w:rsidP="00CA0038">
      <w:pPr>
        <w:spacing w:line="276" w:lineRule="auto"/>
        <w:rPr>
          <w:lang w:val="ro-RO"/>
        </w:rPr>
      </w:pPr>
    </w:p>
    <w:p w:rsidR="00FB29F4" w:rsidRDefault="00FB29F4" w:rsidP="00CA0038">
      <w:pPr>
        <w:spacing w:line="276" w:lineRule="auto"/>
        <w:rPr>
          <w:lang w:val="ro-RO"/>
        </w:rPr>
      </w:pPr>
    </w:p>
    <w:p w:rsidR="00FB29F4" w:rsidRDefault="00FB29F4" w:rsidP="00CA0038">
      <w:pPr>
        <w:spacing w:line="276" w:lineRule="auto"/>
        <w:rPr>
          <w:lang w:val="ro-RO"/>
        </w:rPr>
      </w:pPr>
    </w:p>
    <w:p w:rsidR="00FB29F4" w:rsidRDefault="00FB29F4" w:rsidP="00CA0038">
      <w:pPr>
        <w:spacing w:line="276" w:lineRule="auto"/>
        <w:rPr>
          <w:lang w:val="ro-RO"/>
        </w:rPr>
      </w:pPr>
    </w:p>
    <w:p w:rsidR="00FB29F4" w:rsidRDefault="00FB29F4" w:rsidP="00CA0038">
      <w:pPr>
        <w:spacing w:line="276" w:lineRule="auto"/>
        <w:rPr>
          <w:lang w:val="ro-RO"/>
        </w:rPr>
      </w:pPr>
    </w:p>
    <w:p w:rsidR="00FB29F4" w:rsidRDefault="00FB29F4" w:rsidP="00CA0038">
      <w:pPr>
        <w:spacing w:line="276" w:lineRule="auto"/>
        <w:rPr>
          <w:lang w:val="ro-RO"/>
        </w:rPr>
      </w:pPr>
    </w:p>
    <w:p w:rsidR="00FB29F4" w:rsidRDefault="00FB29F4" w:rsidP="00CA0038">
      <w:pPr>
        <w:spacing w:line="276" w:lineRule="auto"/>
        <w:rPr>
          <w:lang w:val="ro-RO"/>
        </w:rPr>
      </w:pPr>
    </w:p>
    <w:p w:rsidR="00C54CB4" w:rsidRPr="00526A8B" w:rsidRDefault="00C54CB4" w:rsidP="00CA0038">
      <w:pPr>
        <w:pStyle w:val="BodyText"/>
        <w:spacing w:line="276" w:lineRule="auto"/>
        <w:ind w:left="567" w:right="522"/>
        <w:jc w:val="center"/>
        <w:rPr>
          <w:rFonts w:ascii="Arial Black" w:eastAsia="Arial" w:hAnsi="Arial Black"/>
          <w:spacing w:val="-20"/>
          <w:sz w:val="40"/>
          <w:szCs w:val="40"/>
        </w:rPr>
      </w:pPr>
      <w:r w:rsidRPr="00526A8B">
        <w:rPr>
          <w:rFonts w:ascii="Arial Black" w:eastAsia="Arial" w:hAnsi="Arial Black"/>
          <w:spacing w:val="-20"/>
          <w:sz w:val="40"/>
          <w:szCs w:val="40"/>
        </w:rPr>
        <w:t>Integration of Industry 4.0 concepts in processes control</w:t>
      </w:r>
    </w:p>
    <w:p w:rsidR="00FB29F4" w:rsidRPr="00526A8B" w:rsidRDefault="00FB29F4" w:rsidP="00CA0038">
      <w:pPr>
        <w:spacing w:line="276" w:lineRule="auto"/>
        <w:ind w:left="960"/>
        <w:rPr>
          <w:rFonts w:ascii="Times New Roman" w:hAnsi="Times New Roman" w:cs="Times New Roman"/>
          <w:b/>
          <w:i/>
          <w:spacing w:val="-16"/>
          <w:sz w:val="56"/>
          <w:szCs w:val="56"/>
        </w:rPr>
      </w:pPr>
    </w:p>
    <w:p w:rsidR="00FB29F4" w:rsidRPr="00526A8B" w:rsidRDefault="00FB29F4" w:rsidP="00CA0038">
      <w:pPr>
        <w:spacing w:line="276" w:lineRule="auto"/>
        <w:ind w:left="960"/>
        <w:rPr>
          <w:rFonts w:ascii="Times New Roman" w:hAnsi="Times New Roman" w:cs="Times New Roman"/>
          <w:b/>
          <w:i/>
          <w:spacing w:val="-16"/>
          <w:sz w:val="56"/>
          <w:szCs w:val="56"/>
        </w:rPr>
      </w:pPr>
    </w:p>
    <w:p w:rsidR="00FB29F4" w:rsidRPr="00526A8B" w:rsidRDefault="00FB29F4" w:rsidP="00CA0038">
      <w:pPr>
        <w:spacing w:line="276" w:lineRule="auto"/>
        <w:jc w:val="center"/>
        <w:rPr>
          <w:rFonts w:ascii="Times New Roman" w:hAnsi="Times New Roman" w:cs="Times New Roman"/>
          <w:sz w:val="24"/>
          <w:szCs w:val="24"/>
        </w:rPr>
      </w:pPr>
      <w:r w:rsidRPr="00526A8B">
        <w:rPr>
          <w:rFonts w:ascii="Times New Roman" w:hAnsi="Times New Roman" w:cs="Times New Roman"/>
          <w:b/>
          <w:sz w:val="28"/>
          <w:szCs w:val="24"/>
        </w:rPr>
        <w:t>Florin DRAGOMIR</w:t>
      </w:r>
      <w:r w:rsidRPr="00526A8B">
        <w:rPr>
          <w:rFonts w:ascii="Times New Roman" w:hAnsi="Times New Roman" w:cs="Times New Roman"/>
          <w:sz w:val="24"/>
          <w:szCs w:val="24"/>
        </w:rPr>
        <w:t>,</w:t>
      </w:r>
    </w:p>
    <w:p w:rsidR="00C54CB4" w:rsidRPr="00526A8B" w:rsidRDefault="005C0735" w:rsidP="005C0735">
      <w:pPr>
        <w:tabs>
          <w:tab w:val="left" w:pos="2794"/>
          <w:tab w:val="center" w:pos="4535"/>
        </w:tabs>
        <w:spacing w:line="276" w:lineRule="auto"/>
        <w:jc w:val="left"/>
        <w:rPr>
          <w:rFonts w:ascii="Times New Roman" w:hAnsi="Times New Roman" w:cs="Times New Roman"/>
          <w:sz w:val="24"/>
          <w:szCs w:val="24"/>
        </w:rPr>
      </w:pPr>
      <w:r w:rsidRPr="00526A8B">
        <w:rPr>
          <w:rFonts w:ascii="Times New Roman" w:hAnsi="Times New Roman" w:cs="Times New Roman"/>
          <w:sz w:val="24"/>
          <w:szCs w:val="24"/>
        </w:rPr>
        <w:tab/>
        <w:t>Valahia University of T</w:t>
      </w:r>
      <w:r w:rsidR="00C54CB4" w:rsidRPr="00526A8B">
        <w:rPr>
          <w:rFonts w:ascii="Times New Roman" w:hAnsi="Times New Roman" w:cs="Times New Roman"/>
          <w:sz w:val="24"/>
          <w:szCs w:val="24"/>
        </w:rPr>
        <w:t>a</w:t>
      </w:r>
      <w:r w:rsidRPr="00526A8B">
        <w:rPr>
          <w:rFonts w:ascii="Times New Roman" w:hAnsi="Times New Roman" w:cs="Times New Roman"/>
          <w:sz w:val="24"/>
          <w:szCs w:val="24"/>
        </w:rPr>
        <w:t>r</w:t>
      </w:r>
      <w:r w:rsidR="00C54CB4" w:rsidRPr="00526A8B">
        <w:rPr>
          <w:rFonts w:ascii="Times New Roman" w:hAnsi="Times New Roman" w:cs="Times New Roman"/>
          <w:sz w:val="24"/>
          <w:szCs w:val="24"/>
        </w:rPr>
        <w:t>goviste</w:t>
      </w:r>
    </w:p>
    <w:p w:rsidR="00FB29F4" w:rsidRPr="00526A8B" w:rsidRDefault="00FB29F4" w:rsidP="00CA0038">
      <w:pPr>
        <w:spacing w:line="276" w:lineRule="auto"/>
        <w:ind w:left="960"/>
        <w:rPr>
          <w:rFonts w:ascii="Times New Roman"/>
          <w:b/>
          <w:i/>
          <w:spacing w:val="-20"/>
          <w:sz w:val="28"/>
          <w:szCs w:val="28"/>
        </w:rPr>
      </w:pPr>
    </w:p>
    <w:p w:rsidR="00FB29F4" w:rsidRPr="00526A8B" w:rsidRDefault="00FB29F4" w:rsidP="00CA0038">
      <w:pPr>
        <w:spacing w:line="276" w:lineRule="auto"/>
        <w:ind w:left="960"/>
        <w:rPr>
          <w:rFonts w:ascii="Times New Roman"/>
          <w:b/>
          <w:i/>
          <w:spacing w:val="-20"/>
          <w:sz w:val="28"/>
          <w:szCs w:val="28"/>
        </w:rPr>
      </w:pPr>
    </w:p>
    <w:p w:rsidR="00FB29F4" w:rsidRPr="00526A8B" w:rsidRDefault="00FB29F4" w:rsidP="00CA0038">
      <w:pPr>
        <w:spacing w:line="276" w:lineRule="auto"/>
        <w:ind w:left="960"/>
        <w:rPr>
          <w:rFonts w:ascii="Times New Roman"/>
          <w:b/>
          <w:i/>
          <w:spacing w:val="-20"/>
          <w:sz w:val="28"/>
          <w:szCs w:val="28"/>
        </w:rPr>
      </w:pPr>
    </w:p>
    <w:p w:rsidR="00FB29F4" w:rsidRPr="00526A8B" w:rsidRDefault="00FB29F4" w:rsidP="00CA0038">
      <w:pPr>
        <w:spacing w:line="276" w:lineRule="auto"/>
        <w:ind w:left="960"/>
        <w:rPr>
          <w:rFonts w:ascii="Times New Roman"/>
          <w:b/>
          <w:i/>
          <w:spacing w:val="-20"/>
          <w:sz w:val="28"/>
          <w:szCs w:val="28"/>
        </w:rPr>
      </w:pPr>
    </w:p>
    <w:p w:rsidR="00FB29F4" w:rsidRPr="00526A8B" w:rsidRDefault="00FB29F4" w:rsidP="00CA0038">
      <w:pPr>
        <w:spacing w:line="276" w:lineRule="auto"/>
        <w:ind w:left="960"/>
        <w:rPr>
          <w:rFonts w:ascii="Times New Roman"/>
          <w:b/>
          <w:i/>
          <w:spacing w:val="-20"/>
          <w:sz w:val="28"/>
          <w:szCs w:val="28"/>
        </w:rPr>
      </w:pPr>
    </w:p>
    <w:p w:rsidR="00FB29F4" w:rsidRPr="00526A8B" w:rsidRDefault="00FB29F4" w:rsidP="00CA0038">
      <w:pPr>
        <w:spacing w:line="276" w:lineRule="auto"/>
        <w:ind w:left="960"/>
        <w:rPr>
          <w:rFonts w:ascii="Times New Roman"/>
          <w:b/>
          <w:i/>
          <w:spacing w:val="-20"/>
          <w:sz w:val="28"/>
          <w:szCs w:val="28"/>
        </w:rPr>
      </w:pPr>
    </w:p>
    <w:p w:rsidR="00FB29F4" w:rsidRPr="00526A8B" w:rsidRDefault="00FB29F4" w:rsidP="00CA0038">
      <w:pPr>
        <w:spacing w:line="276" w:lineRule="auto"/>
        <w:ind w:left="960"/>
        <w:rPr>
          <w:rFonts w:ascii="Times New Roman"/>
          <w:b/>
          <w:i/>
          <w:spacing w:val="-20"/>
          <w:sz w:val="28"/>
          <w:szCs w:val="28"/>
        </w:rPr>
      </w:pPr>
    </w:p>
    <w:p w:rsidR="005C0735" w:rsidRPr="00526A8B" w:rsidRDefault="005C0735" w:rsidP="005C0735">
      <w:pPr>
        <w:tabs>
          <w:tab w:val="left" w:pos="3621"/>
          <w:tab w:val="center" w:pos="4535"/>
        </w:tabs>
        <w:spacing w:line="276" w:lineRule="auto"/>
        <w:jc w:val="left"/>
        <w:rPr>
          <w:rFonts w:ascii="Times New Roman" w:eastAsia="Arial" w:hAnsi="Times New Roman" w:cs="Times New Roman"/>
          <w:bCs/>
          <w:i/>
          <w:sz w:val="24"/>
          <w:szCs w:val="24"/>
        </w:rPr>
      </w:pPr>
      <w:r w:rsidRPr="00526A8B">
        <w:rPr>
          <w:rFonts w:ascii="Times New Roman" w:eastAsia="Arial" w:hAnsi="Times New Roman" w:cs="Times New Roman"/>
          <w:bCs/>
          <w:i/>
          <w:sz w:val="24"/>
          <w:szCs w:val="24"/>
        </w:rPr>
        <w:tab/>
      </w:r>
      <w:r w:rsidR="00C54CB4" w:rsidRPr="00526A8B">
        <w:rPr>
          <w:rFonts w:ascii="Times New Roman" w:eastAsia="Arial" w:hAnsi="Times New Roman" w:cs="Times New Roman"/>
          <w:bCs/>
          <w:i/>
          <w:sz w:val="24"/>
          <w:szCs w:val="24"/>
        </w:rPr>
        <w:t xml:space="preserve">Habilitation thesis </w:t>
      </w:r>
    </w:p>
    <w:p w:rsidR="00C54CB4" w:rsidRPr="00526A8B" w:rsidRDefault="005C0735" w:rsidP="005C0735">
      <w:pPr>
        <w:tabs>
          <w:tab w:val="left" w:pos="3621"/>
          <w:tab w:val="center" w:pos="4535"/>
        </w:tabs>
        <w:spacing w:line="276" w:lineRule="auto"/>
        <w:rPr>
          <w:rFonts w:ascii="Times New Roman" w:eastAsia="Arial" w:hAnsi="Times New Roman" w:cs="Times New Roman"/>
          <w:bCs/>
          <w:i/>
          <w:sz w:val="24"/>
          <w:szCs w:val="24"/>
        </w:rPr>
      </w:pPr>
      <w:r w:rsidRPr="00526A8B">
        <w:rPr>
          <w:rFonts w:ascii="Times New Roman" w:eastAsia="Arial" w:hAnsi="Times New Roman" w:cs="Times New Roman"/>
          <w:bCs/>
          <w:i/>
          <w:sz w:val="24"/>
          <w:szCs w:val="24"/>
        </w:rPr>
        <w:tab/>
      </w:r>
      <w:r w:rsidRPr="00526A8B">
        <w:rPr>
          <w:rFonts w:ascii="Times New Roman" w:eastAsia="Arial" w:hAnsi="Times New Roman" w:cs="Times New Roman"/>
          <w:bCs/>
          <w:i/>
          <w:sz w:val="24"/>
          <w:szCs w:val="24"/>
        </w:rPr>
        <w:tab/>
        <w:t>S</w:t>
      </w:r>
      <w:r w:rsidR="00C54CB4" w:rsidRPr="00526A8B">
        <w:rPr>
          <w:rFonts w:ascii="Times New Roman" w:eastAsia="Arial" w:hAnsi="Times New Roman" w:cs="Times New Roman"/>
          <w:bCs/>
          <w:i/>
          <w:sz w:val="24"/>
          <w:szCs w:val="24"/>
        </w:rPr>
        <w:t>ummary</w:t>
      </w:r>
    </w:p>
    <w:p w:rsidR="00A274DB" w:rsidRPr="00526A8B" w:rsidRDefault="00A274DB" w:rsidP="00CA0038">
      <w:pPr>
        <w:spacing w:line="276" w:lineRule="auto"/>
        <w:jc w:val="center"/>
        <w:rPr>
          <w:rFonts w:ascii="Times New Roman" w:eastAsia="Arial" w:hAnsi="Times New Roman" w:cs="Times New Roman"/>
          <w:bCs/>
          <w:i/>
          <w:sz w:val="24"/>
          <w:szCs w:val="24"/>
        </w:rPr>
      </w:pPr>
    </w:p>
    <w:p w:rsidR="00C54CB4" w:rsidRPr="00526A8B" w:rsidRDefault="00C54CB4" w:rsidP="00CA0038">
      <w:pPr>
        <w:spacing w:line="276" w:lineRule="auto"/>
        <w:jc w:val="center"/>
        <w:rPr>
          <w:rFonts w:ascii="Times New Roman" w:eastAsia="Arial" w:hAnsi="Times New Roman" w:cs="Times New Roman"/>
          <w:bCs/>
          <w:i/>
          <w:sz w:val="24"/>
          <w:szCs w:val="24"/>
        </w:rPr>
      </w:pPr>
    </w:p>
    <w:p w:rsidR="00C54CB4" w:rsidRPr="00526A8B" w:rsidRDefault="00C54CB4" w:rsidP="00CA0038">
      <w:pPr>
        <w:spacing w:line="276" w:lineRule="auto"/>
        <w:jc w:val="center"/>
        <w:rPr>
          <w:rFonts w:ascii="Times New Roman" w:eastAsia="Arial" w:hAnsi="Times New Roman" w:cs="Times New Roman"/>
          <w:bCs/>
          <w:i/>
          <w:sz w:val="24"/>
          <w:szCs w:val="24"/>
        </w:rPr>
      </w:pPr>
    </w:p>
    <w:p w:rsidR="00C54CB4" w:rsidRPr="00526A8B" w:rsidRDefault="00C54CB4" w:rsidP="00CA0038">
      <w:pPr>
        <w:spacing w:line="276" w:lineRule="auto"/>
        <w:jc w:val="center"/>
        <w:rPr>
          <w:rFonts w:ascii="Times New Roman" w:eastAsia="Arial" w:hAnsi="Times New Roman" w:cs="Times New Roman"/>
          <w:bCs/>
          <w:i/>
          <w:sz w:val="24"/>
          <w:szCs w:val="24"/>
        </w:rPr>
      </w:pPr>
    </w:p>
    <w:p w:rsidR="00C54CB4" w:rsidRPr="00526A8B" w:rsidRDefault="00C54CB4" w:rsidP="00CA0038">
      <w:pPr>
        <w:spacing w:line="276" w:lineRule="auto"/>
        <w:jc w:val="center"/>
        <w:rPr>
          <w:rFonts w:ascii="Times New Roman" w:eastAsia="Arial" w:hAnsi="Times New Roman" w:cs="Times New Roman"/>
          <w:bCs/>
          <w:i/>
          <w:sz w:val="24"/>
          <w:szCs w:val="24"/>
        </w:rPr>
      </w:pPr>
    </w:p>
    <w:p w:rsidR="00A274DB" w:rsidRPr="00526A8B" w:rsidRDefault="00A274DB" w:rsidP="00CA0038">
      <w:pPr>
        <w:spacing w:line="276" w:lineRule="auto"/>
        <w:jc w:val="center"/>
        <w:rPr>
          <w:rFonts w:ascii="Times New Roman" w:eastAsia="Arial" w:hAnsi="Times New Roman" w:cs="Times New Roman"/>
          <w:bCs/>
          <w:i/>
          <w:sz w:val="24"/>
          <w:szCs w:val="24"/>
        </w:rPr>
      </w:pPr>
    </w:p>
    <w:p w:rsidR="00D6143C" w:rsidRPr="00526A8B" w:rsidRDefault="00FB29F4" w:rsidP="00CA0038">
      <w:pPr>
        <w:widowControl/>
        <w:spacing w:line="276" w:lineRule="auto"/>
        <w:ind w:left="2268" w:hanging="1134"/>
        <w:jc w:val="left"/>
        <w:rPr>
          <w:rFonts w:ascii="Times New Roman" w:eastAsia="Arial" w:hAnsi="Times New Roman" w:cs="Times New Roman"/>
          <w:i/>
          <w:sz w:val="28"/>
        </w:rPr>
      </w:pPr>
      <w:r w:rsidRPr="00526A8B">
        <w:rPr>
          <w:rFonts w:ascii="Times New Roman" w:eastAsia="Arial" w:hAnsi="Times New Roman" w:cs="Times New Roman"/>
          <w:i/>
          <w:sz w:val="28"/>
        </w:rPr>
        <w:br w:type="page"/>
      </w:r>
    </w:p>
    <w:p w:rsidR="00C54CB4" w:rsidRDefault="00C54CB4" w:rsidP="00526A8B">
      <w:pPr>
        <w:pStyle w:val="Heading1"/>
        <w:rPr>
          <w:sz w:val="28"/>
        </w:rPr>
      </w:pPr>
      <w:r w:rsidRPr="00526A8B">
        <w:rPr>
          <w:sz w:val="28"/>
        </w:rPr>
        <w:lastRenderedPageBreak/>
        <w:t>Summary</w:t>
      </w:r>
    </w:p>
    <w:p w:rsidR="00526A8B" w:rsidRPr="00526A8B" w:rsidRDefault="00526A8B" w:rsidP="00526A8B"/>
    <w:p w:rsidR="0058153F" w:rsidRPr="00526A8B" w:rsidRDefault="0058153F" w:rsidP="0058153F">
      <w:pPr>
        <w:pStyle w:val="BodyText"/>
        <w:spacing w:line="276" w:lineRule="auto"/>
        <w:ind w:firstLine="284"/>
      </w:pPr>
      <w:r w:rsidRPr="00526A8B">
        <w:t xml:space="preserve">Before presenting the main research domains which I followed after ending my doctoral studies, I will present the steps I took in </w:t>
      </w:r>
      <w:r w:rsidRPr="00526A8B">
        <w:rPr>
          <w:b/>
        </w:rPr>
        <w:t>my academic career</w:t>
      </w:r>
      <w:r w:rsidRPr="00526A8B">
        <w:t>. My background is based on an engineer’s diploma in automation and computer science issued in 2002 by the U</w:t>
      </w:r>
      <w:r w:rsidR="00A97BD4">
        <w:t>niversity Valahia of Targoviste</w:t>
      </w:r>
      <w:r w:rsidRPr="00526A8B">
        <w:t>, Romania. In 2005 I defended my Ph.D. thesis in control engineering “Contribution to low voltage electrical networks with distributed renewable energy generation control (PD</w:t>
      </w:r>
      <w:r w:rsidR="00EA42AA" w:rsidRPr="00526A8B">
        <w:t xml:space="preserve">- RES) using fuzzy controllers” </w:t>
      </w:r>
      <w:r w:rsidRPr="00526A8B">
        <w:t xml:space="preserve">at Politechnica University of Bucharest, </w:t>
      </w:r>
      <w:r w:rsidR="00EA42AA" w:rsidRPr="00526A8B">
        <w:t>under</w:t>
      </w:r>
      <w:r w:rsidRPr="00526A8B">
        <w:t xml:space="preserve"> the guidance of professor Sergiu Stelian Iliescu. </w:t>
      </w:r>
    </w:p>
    <w:p w:rsidR="0033793F" w:rsidRPr="00526A8B" w:rsidRDefault="0033793F" w:rsidP="00CA0038">
      <w:pPr>
        <w:pStyle w:val="BodyText"/>
        <w:spacing w:line="276" w:lineRule="auto"/>
        <w:ind w:firstLine="284"/>
      </w:pPr>
      <w:r w:rsidRPr="00526A8B">
        <w:t xml:space="preserve">Industry 4.0 represents the trend towards automation and data exchange in manufacturing technologies and processes which include cyber-physical systems (CPS), the internet of things (IoT), industrial internet of things (IIOT), cloud computing, cognitive computing and artificial intelligence. Often referred to as a smart, connected factory, this is the synthesis of a convergence between automation and the Internet. </w:t>
      </w:r>
    </w:p>
    <w:p w:rsidR="0033793F" w:rsidRPr="00526A8B" w:rsidRDefault="0033793F" w:rsidP="00CA0038">
      <w:pPr>
        <w:pStyle w:val="BodyText"/>
        <w:spacing w:line="276" w:lineRule="auto"/>
        <w:ind w:firstLine="284"/>
      </w:pPr>
      <w:r w:rsidRPr="00526A8B">
        <w:t>The Internet of Things (IOT) and large volumes of data are the core of Industry 4.0. The virtual world and the real world converge. Data and connectivity are its two bases that lead to growth and development. Thus, based on the automation of production and the interconnection of its processes, there is an integrated system of equipment, machines, employees, mobile devices and IT systems, all of which are capable of communicating with each other.</w:t>
      </w:r>
    </w:p>
    <w:p w:rsidR="0033793F" w:rsidRPr="00526A8B" w:rsidRDefault="0033793F" w:rsidP="0033793F">
      <w:pPr>
        <w:pStyle w:val="BodyText"/>
        <w:spacing w:line="276" w:lineRule="auto"/>
        <w:ind w:firstLine="284"/>
      </w:pPr>
      <w:r w:rsidRPr="00526A8B">
        <w:t>Thus, integrating the concepts of Industry 4.0 into the implementation of a complete production management system (MES) is one of the most important steps and involves four stages:</w:t>
      </w:r>
    </w:p>
    <w:p w:rsidR="0033793F" w:rsidRPr="00526A8B" w:rsidRDefault="0033793F" w:rsidP="0033793F">
      <w:pPr>
        <w:pStyle w:val="BodyText"/>
        <w:spacing w:line="276" w:lineRule="auto"/>
        <w:ind w:firstLine="284"/>
      </w:pPr>
      <w:r w:rsidRPr="00526A8B">
        <w:t>- Digitization - access to real-time data. The right software solution makes it possible to digitize information and to quickly transmit it to the entire production process.</w:t>
      </w:r>
    </w:p>
    <w:p w:rsidR="0033793F" w:rsidRPr="00526A8B" w:rsidRDefault="0033793F" w:rsidP="0033793F">
      <w:pPr>
        <w:pStyle w:val="BodyText"/>
        <w:spacing w:line="276" w:lineRule="auto"/>
        <w:ind w:firstLine="284"/>
      </w:pPr>
      <w:r w:rsidRPr="00526A8B">
        <w:t>- Mobility - connecting operators to computer systems for process control.</w:t>
      </w:r>
    </w:p>
    <w:p w:rsidR="0033793F" w:rsidRPr="00526A8B" w:rsidRDefault="0033793F" w:rsidP="0033793F">
      <w:pPr>
        <w:pStyle w:val="BodyText"/>
        <w:spacing w:line="276" w:lineRule="auto"/>
        <w:ind w:firstLine="284"/>
      </w:pPr>
      <w:r w:rsidRPr="00526A8B">
        <w:t>- Automation - organization of production processes by interconnecting machines, machines, equipment and devices and connecting all these resources to IT solutions.</w:t>
      </w:r>
    </w:p>
    <w:p w:rsidR="0033793F" w:rsidRPr="00526A8B" w:rsidRDefault="0033793F" w:rsidP="0033793F">
      <w:pPr>
        <w:pStyle w:val="BodyText"/>
        <w:spacing w:line="276" w:lineRule="auto"/>
        <w:ind w:firstLine="284"/>
      </w:pPr>
      <w:r w:rsidRPr="00526A8B">
        <w:t xml:space="preserve">- Systems integration - the use of a computer system that integrates </w:t>
      </w:r>
      <w:r w:rsidR="00246FF8" w:rsidRPr="00526A8B">
        <w:t>horizontally</w:t>
      </w:r>
      <w:r w:rsidRPr="00526A8B">
        <w:t xml:space="preserve"> and </w:t>
      </w:r>
      <w:r w:rsidR="00EA42AA" w:rsidRPr="00526A8B">
        <w:t>vertically</w:t>
      </w:r>
      <w:r w:rsidRPr="00526A8B">
        <w:t xml:space="preserve"> both physical resources (machines, equipment, employees, etc.), as well as execution processes (process control, data flow control, quality assurance, resource management, equipment maintenance, interfacing with equipment).</w:t>
      </w:r>
    </w:p>
    <w:p w:rsidR="0033793F" w:rsidRPr="00526A8B" w:rsidRDefault="009E0DFA" w:rsidP="00CA0038">
      <w:pPr>
        <w:pStyle w:val="BodyText"/>
        <w:spacing w:line="276" w:lineRule="auto"/>
        <w:ind w:firstLine="284"/>
      </w:pPr>
      <w:r w:rsidRPr="009E0DFA">
        <w:t xml:space="preserve">The </w:t>
      </w:r>
      <w:r>
        <w:t>habilitation</w:t>
      </w:r>
      <w:r w:rsidRPr="009E0DFA">
        <w:t xml:space="preserve"> thesis is entitled "Integration of Industry 4.0 concepts in processes control" and represents a synthesis of the scientific activity that I carried out after obtaining the title of Doctor in 2009. </w:t>
      </w:r>
      <w:r w:rsidR="00BE7164" w:rsidRPr="00526A8B">
        <w:t xml:space="preserve">In this framework, </w:t>
      </w:r>
      <w:r w:rsidR="00FC5BA3" w:rsidRPr="00526A8B">
        <w:t>the research activities carried out during my career are mainly related to</w:t>
      </w:r>
      <w:r w:rsidR="00BE7164" w:rsidRPr="00526A8B">
        <w:t>:</w:t>
      </w:r>
    </w:p>
    <w:p w:rsidR="00BE7164" w:rsidRPr="00526A8B" w:rsidRDefault="00BE7164" w:rsidP="00BE7164">
      <w:pPr>
        <w:pStyle w:val="BodyText"/>
        <w:spacing w:line="276" w:lineRule="auto"/>
        <w:ind w:firstLine="284"/>
        <w:rPr>
          <w:b/>
        </w:rPr>
      </w:pPr>
      <w:r w:rsidRPr="00526A8B">
        <w:t>1</w:t>
      </w:r>
      <w:r w:rsidRPr="00526A8B">
        <w:rPr>
          <w:b/>
        </w:rPr>
        <w:t>. Intelligent control of systems with distributed power from renewable energy sources (PD- SER) (areas of interest: digitization, mobility and system integration);</w:t>
      </w:r>
    </w:p>
    <w:p w:rsidR="00BE7164" w:rsidRPr="00526A8B" w:rsidRDefault="00BE7164" w:rsidP="00BE7164">
      <w:pPr>
        <w:pStyle w:val="BodyText"/>
        <w:spacing w:line="276" w:lineRule="auto"/>
        <w:ind w:firstLine="284"/>
        <w:rPr>
          <w:b/>
        </w:rPr>
      </w:pPr>
      <w:r w:rsidRPr="00526A8B">
        <w:rPr>
          <w:b/>
        </w:rPr>
        <w:t>2. Control of the autonomous mobile systems (areas of interest: digitization and automation);</w:t>
      </w:r>
    </w:p>
    <w:p w:rsidR="00BE7164" w:rsidRDefault="00BE7164" w:rsidP="00BE7164">
      <w:pPr>
        <w:pStyle w:val="BodyText"/>
        <w:spacing w:line="276" w:lineRule="auto"/>
        <w:ind w:firstLine="284"/>
        <w:rPr>
          <w:b/>
        </w:rPr>
      </w:pPr>
      <w:r w:rsidRPr="00526A8B">
        <w:rPr>
          <w:b/>
        </w:rPr>
        <w:t>3. Design, simulation and control of flexi</w:t>
      </w:r>
      <w:r w:rsidR="005C0735" w:rsidRPr="00526A8B">
        <w:rPr>
          <w:b/>
        </w:rPr>
        <w:t>ble manufacturing lines served</w:t>
      </w:r>
      <w:r w:rsidRPr="00526A8B">
        <w:rPr>
          <w:b/>
        </w:rPr>
        <w:t xml:space="preserve"> by complex autonomous systems (areas of interest: digitization, mobility, aut</w:t>
      </w:r>
      <w:r w:rsidR="00A840C6">
        <w:rPr>
          <w:b/>
        </w:rPr>
        <w:t>omation and system integration).</w:t>
      </w:r>
    </w:p>
    <w:p w:rsidR="00A840C6" w:rsidRPr="00A840C6" w:rsidRDefault="00A840C6" w:rsidP="00A840C6">
      <w:pPr>
        <w:pStyle w:val="BodyText"/>
        <w:spacing w:line="276" w:lineRule="auto"/>
        <w:ind w:firstLine="284"/>
      </w:pPr>
      <w:r w:rsidRPr="00526A8B">
        <w:t xml:space="preserve">The thesis is structured on </w:t>
      </w:r>
      <w:r>
        <w:t>four</w:t>
      </w:r>
      <w:r w:rsidRPr="00526A8B">
        <w:t xml:space="preserve"> </w:t>
      </w:r>
      <w:r>
        <w:t>parts</w:t>
      </w:r>
      <w:r w:rsidRPr="00526A8B">
        <w:t>, as follows</w:t>
      </w:r>
      <w:r>
        <w:t xml:space="preserve">: </w:t>
      </w:r>
      <w:r w:rsidRPr="00A840C6">
        <w:t>the three research directions and a future development plan</w:t>
      </w:r>
      <w:r>
        <w:t>.</w:t>
      </w:r>
    </w:p>
    <w:p w:rsidR="00BE7164" w:rsidRPr="00526A8B" w:rsidRDefault="00BE7164" w:rsidP="00CA0038">
      <w:pPr>
        <w:pStyle w:val="BodyText"/>
        <w:spacing w:line="276" w:lineRule="auto"/>
        <w:ind w:firstLine="284"/>
      </w:pPr>
      <w:bookmarkStart w:id="0" w:name="_GoBack"/>
      <w:bookmarkEnd w:id="0"/>
    </w:p>
    <w:p w:rsidR="008336A8" w:rsidRPr="00EC6E0F" w:rsidRDefault="008336A8" w:rsidP="00EC6E0F">
      <w:pPr>
        <w:pStyle w:val="Heading1"/>
        <w:spacing w:line="276" w:lineRule="auto"/>
        <w:ind w:left="426" w:hanging="426"/>
        <w:jc w:val="left"/>
        <w:rPr>
          <w:rFonts w:ascii="Arial Black" w:hAnsi="Arial Black"/>
          <w:sz w:val="24"/>
          <w:szCs w:val="36"/>
          <w:lang w:val="en-US"/>
        </w:rPr>
      </w:pPr>
      <w:r w:rsidRPr="00EC6E0F">
        <w:rPr>
          <w:rFonts w:ascii="Arial Black" w:hAnsi="Arial Black"/>
          <w:sz w:val="24"/>
          <w:szCs w:val="36"/>
          <w:lang w:val="en-US"/>
        </w:rPr>
        <w:lastRenderedPageBreak/>
        <w:t xml:space="preserve">1. Intelligent control of systems with PD-SER </w:t>
      </w:r>
    </w:p>
    <w:p w:rsidR="008336A8" w:rsidRPr="00526A8B" w:rsidRDefault="008336A8" w:rsidP="008336A8">
      <w:pPr>
        <w:pStyle w:val="BodyText"/>
        <w:spacing w:line="276" w:lineRule="auto"/>
        <w:ind w:firstLine="284"/>
      </w:pPr>
      <w:r w:rsidRPr="00526A8B">
        <w:t>Estimates regarding the amount of energy produced from renewable energy sources (SER) and consumption, at some point in the future, represent for the integrated energy management system information that decisively contributes to the efficient management of energy. The extra information brought by their integration in the low voltage electricity grids with distributed production from renewable energy sources (PD - SER) optimizes the sharing of resources between consumers and gives the grid a "smart grid". Considering the benefits, of economic nature but also related to the security of the network, which can bring them the integration of the prediction in the control and monitoring techniques, the scientific community is manifesting its interest in this field more and more.</w:t>
      </w:r>
    </w:p>
    <w:p w:rsidR="008336A8" w:rsidRPr="00526A8B" w:rsidRDefault="008336A8" w:rsidP="008336A8">
      <w:pPr>
        <w:pStyle w:val="BodyText"/>
        <w:spacing w:line="276" w:lineRule="auto"/>
        <w:ind w:firstLine="284"/>
      </w:pPr>
      <w:r w:rsidRPr="00526A8B">
        <w:t xml:space="preserve">PD of electricity in low voltage networks plays a very important role in current research worldwide, generating intense concerns due to both the beneficial effects and certain technical problems that need to be solved in order to benefit from these effects. Specifically, by producing electricity locally, the loss of distribution on the lines can be compensated but at the same time an excess of power can cause </w:t>
      </w:r>
      <w:r w:rsidR="00EA42AA" w:rsidRPr="00526A8B">
        <w:t>overvoltage</w:t>
      </w:r>
      <w:r w:rsidRPr="00526A8B">
        <w:t xml:space="preserve"> leading to the instability of the network.</w:t>
      </w:r>
    </w:p>
    <w:p w:rsidR="008336A8" w:rsidRPr="00526A8B" w:rsidRDefault="008336A8" w:rsidP="008336A8">
      <w:pPr>
        <w:pStyle w:val="BodyText"/>
        <w:spacing w:line="276" w:lineRule="auto"/>
        <w:ind w:firstLine="284"/>
      </w:pPr>
      <w:r w:rsidRPr="00526A8B">
        <w:t>The research carried out by me as project director in this direction includes the specific outcomes and results of the project “</w:t>
      </w:r>
      <w:r w:rsidR="00EC6E0F" w:rsidRPr="00EC6E0F">
        <w:rPr>
          <w:b/>
        </w:rPr>
        <w:t>Intelligent decision support system for the low voltage grid with distributed power generation from renewable energy resources</w:t>
      </w:r>
      <w:r w:rsidRPr="00526A8B">
        <w:t>”, Cod: PN-II-PT-PCCA-2011-3.2-1616. The consortium was composed by Valahia University of Ta</w:t>
      </w:r>
      <w:r w:rsidR="00EA42AA" w:rsidRPr="00526A8B">
        <w:t>r</w:t>
      </w:r>
      <w:r w:rsidRPr="00526A8B">
        <w:t>goviste</w:t>
      </w:r>
      <w:r w:rsidR="00EA42AA" w:rsidRPr="00526A8B">
        <w:t xml:space="preserve"> </w:t>
      </w:r>
      <w:r w:rsidRPr="00526A8B">
        <w:t>(UVT), Advanced Technology Systems (ATS) and Politehnica University of Bucharest (UPB).</w:t>
      </w:r>
    </w:p>
    <w:p w:rsidR="008336A8" w:rsidRPr="00526A8B" w:rsidRDefault="008336A8" w:rsidP="008336A8">
      <w:pPr>
        <w:pStyle w:val="BodyText"/>
        <w:spacing w:line="276" w:lineRule="auto"/>
        <w:ind w:firstLine="284"/>
      </w:pPr>
      <w:r w:rsidRPr="00526A8B">
        <w:t>The research activity aimed at optimizing the consumption and generation of energy in a low voltage network with PD</w:t>
      </w:r>
      <w:r w:rsidR="00EA42AA" w:rsidRPr="00526A8B">
        <w:t>-</w:t>
      </w:r>
      <w:r w:rsidRPr="00526A8B">
        <w:t xml:space="preserve"> SER, by creating and implementing a dedicated intelligent decision support system. It integrates the decision theory and concepts of artificial intelligence into the actions of monitoring, supervision, prediction and control and allows its users, through the information provided, to control the electricity consumption of the devices used to reduce the invoiced costs, carbon emissions, energy demand. during peak periods and the efficient use of SER.</w:t>
      </w:r>
    </w:p>
    <w:p w:rsidR="008336A8" w:rsidRPr="00526A8B" w:rsidRDefault="008336A8" w:rsidP="008336A8">
      <w:pPr>
        <w:pStyle w:val="BodyText"/>
        <w:spacing w:line="276" w:lineRule="auto"/>
        <w:ind w:firstLine="284"/>
      </w:pPr>
      <w:r w:rsidRPr="00526A8B">
        <w:t>The decision support application proposed is accessible to any interested user through the project site (http://indesen.ats.com.ro/) which provides also general information regarding the project, the activities carried out during its development as well as technical information regarding at RJT with PD</w:t>
      </w:r>
      <w:r w:rsidR="00EA42AA" w:rsidRPr="00526A8B">
        <w:t>-</w:t>
      </w:r>
      <w:r w:rsidRPr="00526A8B">
        <w:t xml:space="preserve"> SER created and impleme</w:t>
      </w:r>
      <w:r w:rsidR="00EA42AA" w:rsidRPr="00526A8B">
        <w:t>nted at Valahia University in Ta</w:t>
      </w:r>
      <w:r w:rsidRPr="00526A8B">
        <w:t>rgoviște, project coordinator. The validation of the proposed software tool was performed on an experimental model by RJT with PD</w:t>
      </w:r>
      <w:r w:rsidR="00EA42AA" w:rsidRPr="00526A8B">
        <w:t>-</w:t>
      </w:r>
      <w:r w:rsidRPr="00526A8B">
        <w:t xml:space="preserve"> SER. The innovative character and complexity of the project are given by the integration of the elements of artificial intelligence in the prediction of the energy consumption and the amount of energy from the SER produced.</w:t>
      </w:r>
    </w:p>
    <w:p w:rsidR="008336A8" w:rsidRPr="00526A8B" w:rsidRDefault="008336A8" w:rsidP="008336A8">
      <w:pPr>
        <w:pStyle w:val="BodyText"/>
        <w:spacing w:line="276" w:lineRule="auto"/>
        <w:ind w:firstLine="284"/>
      </w:pPr>
      <w:r w:rsidRPr="00526A8B">
        <w:t>In this research context, I was in charge with the following research and innovation activities:</w:t>
      </w:r>
    </w:p>
    <w:p w:rsidR="008336A8" w:rsidRPr="00526A8B" w:rsidRDefault="008336A8" w:rsidP="008336A8">
      <w:pPr>
        <w:pStyle w:val="BodyText"/>
        <w:spacing w:line="276" w:lineRule="auto"/>
        <w:ind w:firstLine="284"/>
      </w:pPr>
      <w:r w:rsidRPr="00526A8B">
        <w:t>a. Fundamental research activity regarding the components of the intelligent decision support system in the field of PD from SER</w:t>
      </w:r>
    </w:p>
    <w:p w:rsidR="008336A8" w:rsidRPr="00526A8B" w:rsidRDefault="008336A8" w:rsidP="00EA42AA">
      <w:pPr>
        <w:pStyle w:val="BodyText"/>
        <w:numPr>
          <w:ilvl w:val="0"/>
          <w:numId w:val="38"/>
        </w:numPr>
        <w:spacing w:line="276" w:lineRule="auto"/>
      </w:pPr>
      <w:r w:rsidRPr="00526A8B">
        <w:t>Documentation regarding the application of the methods and techniques of artificial intelligence in the control of low voltage networks with distributed production (PD-SER)</w:t>
      </w:r>
    </w:p>
    <w:p w:rsidR="008336A8" w:rsidRPr="00526A8B" w:rsidRDefault="008336A8" w:rsidP="00EA42AA">
      <w:pPr>
        <w:pStyle w:val="BodyText"/>
        <w:numPr>
          <w:ilvl w:val="0"/>
          <w:numId w:val="38"/>
        </w:numPr>
        <w:spacing w:line="276" w:lineRule="auto"/>
      </w:pPr>
      <w:r w:rsidRPr="00526A8B">
        <w:t>Documentation regarding the development of methods and techniques for predicting the possible states of local network functioning</w:t>
      </w:r>
    </w:p>
    <w:p w:rsidR="008336A8" w:rsidRPr="00526A8B" w:rsidRDefault="008336A8" w:rsidP="00EA42AA">
      <w:pPr>
        <w:pStyle w:val="BodyText"/>
        <w:numPr>
          <w:ilvl w:val="0"/>
          <w:numId w:val="38"/>
        </w:numPr>
        <w:spacing w:line="276" w:lineRule="auto"/>
      </w:pPr>
      <w:r w:rsidRPr="00526A8B">
        <w:t>Comparative analysis regarding the application of the methods and techniques of monitoring and control of low-voltage networks</w:t>
      </w:r>
    </w:p>
    <w:p w:rsidR="008336A8" w:rsidRPr="00526A8B" w:rsidRDefault="008336A8" w:rsidP="008336A8">
      <w:pPr>
        <w:pStyle w:val="BodyText"/>
        <w:spacing w:line="276" w:lineRule="auto"/>
        <w:ind w:firstLine="284"/>
      </w:pPr>
      <w:r w:rsidRPr="00526A8B">
        <w:t xml:space="preserve">b. </w:t>
      </w:r>
      <w:r w:rsidR="00EA42AA" w:rsidRPr="00526A8B">
        <w:t>Modelling</w:t>
      </w:r>
      <w:r w:rsidRPr="00526A8B">
        <w:t xml:space="preserve">, simulation and design of the hardware components of the functional model of the </w:t>
      </w:r>
      <w:r w:rsidRPr="00526A8B">
        <w:lastRenderedPageBreak/>
        <w:t>intelligent decision support system</w:t>
      </w:r>
    </w:p>
    <w:p w:rsidR="008336A8" w:rsidRPr="00526A8B" w:rsidRDefault="008336A8" w:rsidP="00EA42AA">
      <w:pPr>
        <w:pStyle w:val="BodyText"/>
        <w:numPr>
          <w:ilvl w:val="0"/>
          <w:numId w:val="40"/>
        </w:numPr>
        <w:spacing w:line="276" w:lineRule="auto"/>
      </w:pPr>
      <w:r w:rsidRPr="00526A8B">
        <w:t>Modeling and simulation of photovoltaic generators</w:t>
      </w:r>
    </w:p>
    <w:p w:rsidR="008336A8" w:rsidRPr="00526A8B" w:rsidRDefault="008336A8" w:rsidP="00EA42AA">
      <w:pPr>
        <w:pStyle w:val="BodyText"/>
        <w:numPr>
          <w:ilvl w:val="0"/>
          <w:numId w:val="40"/>
        </w:numPr>
        <w:spacing w:line="276" w:lineRule="auto"/>
      </w:pPr>
      <w:r w:rsidRPr="00526A8B">
        <w:t>Simulation of a low voltage electrical grid with production from photovoltaic sources</w:t>
      </w:r>
    </w:p>
    <w:p w:rsidR="008336A8" w:rsidRPr="00526A8B" w:rsidRDefault="008336A8" w:rsidP="00EA42AA">
      <w:pPr>
        <w:pStyle w:val="BodyText"/>
        <w:numPr>
          <w:ilvl w:val="0"/>
          <w:numId w:val="40"/>
        </w:numPr>
        <w:spacing w:line="276" w:lineRule="auto"/>
      </w:pPr>
      <w:r w:rsidRPr="00526A8B">
        <w:t>Designing the components of the intelligent decision support system in the field of PD</w:t>
      </w:r>
      <w:r w:rsidR="00EA42AA" w:rsidRPr="00526A8B">
        <w:t>- SEER</w:t>
      </w:r>
    </w:p>
    <w:p w:rsidR="008336A8" w:rsidRPr="00526A8B" w:rsidRDefault="008336A8" w:rsidP="00EA42AA">
      <w:pPr>
        <w:pStyle w:val="BodyText"/>
        <w:numPr>
          <w:ilvl w:val="0"/>
          <w:numId w:val="40"/>
        </w:numPr>
        <w:spacing w:line="276" w:lineRule="auto"/>
      </w:pPr>
      <w:r w:rsidRPr="00526A8B">
        <w:t>Elaboration of the algorithm for predicting the power generated and consumed by each element in the RJT with PD-SER</w:t>
      </w:r>
    </w:p>
    <w:p w:rsidR="008336A8" w:rsidRPr="00526A8B" w:rsidRDefault="008336A8" w:rsidP="008336A8">
      <w:pPr>
        <w:pStyle w:val="BodyText"/>
        <w:spacing w:line="276" w:lineRule="auto"/>
        <w:ind w:firstLine="284"/>
      </w:pPr>
      <w:r w:rsidRPr="00526A8B">
        <w:t>c. Development of an intelligent decision support system</w:t>
      </w:r>
    </w:p>
    <w:p w:rsidR="008336A8" w:rsidRPr="00526A8B" w:rsidRDefault="008336A8" w:rsidP="008336A8">
      <w:pPr>
        <w:pStyle w:val="BodyText"/>
        <w:spacing w:line="276" w:lineRule="auto"/>
        <w:ind w:firstLine="284"/>
        <w:rPr>
          <w:sz w:val="24"/>
        </w:rPr>
      </w:pPr>
      <w:r w:rsidRPr="00526A8B">
        <w:t xml:space="preserve">The research activity in this field was materialized by the publication of articles and the participation in international conferences. I present bellow five of the most important </w:t>
      </w:r>
      <w:r w:rsidR="00EA42AA" w:rsidRPr="00526A8B">
        <w:t>dissemination</w:t>
      </w:r>
      <w:r w:rsidRPr="00526A8B">
        <w:t xml:space="preserve"> actions:</w:t>
      </w:r>
    </w:p>
    <w:p w:rsidR="008336A8" w:rsidRPr="00526A8B" w:rsidRDefault="008336A8" w:rsidP="008336A8">
      <w:pPr>
        <w:pStyle w:val="BodyText"/>
        <w:spacing w:line="276" w:lineRule="auto"/>
        <w:rPr>
          <w:rFonts w:cs="Times New Roman"/>
          <w:sz w:val="20"/>
          <w:szCs w:val="20"/>
        </w:rPr>
      </w:pPr>
      <w:r w:rsidRPr="00526A8B">
        <w:rPr>
          <w:rFonts w:cs="Times New Roman"/>
          <w:b/>
          <w:sz w:val="20"/>
          <w:szCs w:val="20"/>
        </w:rPr>
        <w:t>Dragomir F.,</w:t>
      </w:r>
      <w:r w:rsidRPr="00526A8B">
        <w:rPr>
          <w:rFonts w:cs="Times New Roman"/>
          <w:sz w:val="20"/>
          <w:szCs w:val="20"/>
        </w:rPr>
        <w:t xml:space="preserve"> Dragomir O., Minca E. - </w:t>
      </w:r>
      <w:r w:rsidRPr="00526A8B">
        <w:rPr>
          <w:rFonts w:cs="Times New Roman"/>
          <w:i/>
          <w:sz w:val="20"/>
          <w:szCs w:val="20"/>
        </w:rPr>
        <w:t>A Fuzzy Approach to Intelligent Control of Low Voltage Electrical Networks with Distributed Power from Renewable Resources</w:t>
      </w:r>
      <w:r w:rsidRPr="00526A8B">
        <w:rPr>
          <w:rFonts w:cs="Times New Roman"/>
          <w:sz w:val="20"/>
          <w:szCs w:val="20"/>
        </w:rPr>
        <w:t>, Proceedings of the IEEE International Energy Conference and Exhibition (EnergyCon’10), pg: 606 – 611, 18-22 December 2010, Manama, Bahrain</w:t>
      </w:r>
    </w:p>
    <w:p w:rsidR="008336A8" w:rsidRPr="00526A8B" w:rsidRDefault="008336A8" w:rsidP="008336A8">
      <w:pPr>
        <w:pStyle w:val="BodyText"/>
        <w:spacing w:line="276" w:lineRule="auto"/>
        <w:rPr>
          <w:rFonts w:cs="Times New Roman"/>
          <w:bCs/>
          <w:sz w:val="20"/>
          <w:szCs w:val="20"/>
        </w:rPr>
      </w:pPr>
      <w:r w:rsidRPr="00526A8B">
        <w:rPr>
          <w:rStyle w:val="apple-style-span"/>
          <w:rFonts w:cs="Times New Roman"/>
          <w:sz w:val="20"/>
          <w:szCs w:val="20"/>
        </w:rPr>
        <w:t xml:space="preserve">Dragomir O.E., </w:t>
      </w:r>
      <w:r w:rsidRPr="00526A8B">
        <w:rPr>
          <w:rStyle w:val="apple-style-span"/>
          <w:rFonts w:cs="Times New Roman"/>
          <w:b/>
          <w:sz w:val="20"/>
          <w:szCs w:val="20"/>
        </w:rPr>
        <w:t>Dragomir F.</w:t>
      </w:r>
      <w:r w:rsidRPr="00526A8B">
        <w:rPr>
          <w:rStyle w:val="apple-style-span"/>
          <w:rFonts w:cs="Times New Roman"/>
          <w:sz w:val="20"/>
          <w:szCs w:val="20"/>
        </w:rPr>
        <w:t xml:space="preserve">, Stefan V., </w:t>
      </w:r>
      <w:r w:rsidRPr="00526A8B">
        <w:rPr>
          <w:rFonts w:cs="Times New Roman"/>
          <w:iCs/>
          <w:sz w:val="20"/>
          <w:szCs w:val="20"/>
        </w:rPr>
        <w:t>Minca E.</w:t>
      </w:r>
      <w:r w:rsidRPr="00526A8B">
        <w:rPr>
          <w:rStyle w:val="UPGReferencesAuthors"/>
          <w:rFonts w:cs="Times New Roman"/>
          <w:sz w:val="20"/>
          <w:szCs w:val="20"/>
          <w:lang w:eastAsia="ro-RO"/>
        </w:rPr>
        <w:t xml:space="preserve"> - </w:t>
      </w:r>
      <w:r w:rsidRPr="00526A8B">
        <w:rPr>
          <w:rFonts w:cs="Times New Roman"/>
          <w:i/>
          <w:sz w:val="20"/>
          <w:szCs w:val="20"/>
        </w:rPr>
        <w:t xml:space="preserve"> </w:t>
      </w:r>
      <w:r w:rsidRPr="00526A8B">
        <w:rPr>
          <w:rStyle w:val="apple-style-span"/>
          <w:rFonts w:cs="Times New Roman"/>
          <w:i/>
          <w:sz w:val="20"/>
          <w:szCs w:val="20"/>
        </w:rPr>
        <w:t xml:space="preserve">Adaptive Neuro-Fuzzy Inference Systems as a Strategy for Predicting and </w:t>
      </w:r>
      <w:r w:rsidR="00EA42AA" w:rsidRPr="00526A8B">
        <w:rPr>
          <w:rStyle w:val="apple-style-span"/>
          <w:rFonts w:cs="Times New Roman"/>
          <w:i/>
          <w:sz w:val="20"/>
          <w:szCs w:val="20"/>
        </w:rPr>
        <w:t>Controlling</w:t>
      </w:r>
      <w:r w:rsidRPr="00526A8B">
        <w:rPr>
          <w:rStyle w:val="apple-style-span"/>
          <w:rFonts w:cs="Times New Roman"/>
          <w:i/>
          <w:sz w:val="20"/>
          <w:szCs w:val="20"/>
        </w:rPr>
        <w:t xml:space="preserve"> the Energy Produced from Renewable Sources</w:t>
      </w:r>
      <w:r w:rsidRPr="00526A8B">
        <w:rPr>
          <w:rStyle w:val="apple-style-span"/>
          <w:rFonts w:cs="Times New Roman"/>
          <w:sz w:val="20"/>
          <w:szCs w:val="20"/>
        </w:rPr>
        <w:t>, Energies, 8(11), pp. 13047-13061, 2015</w:t>
      </w:r>
    </w:p>
    <w:p w:rsidR="008336A8" w:rsidRPr="00526A8B" w:rsidRDefault="008336A8" w:rsidP="008336A8">
      <w:pPr>
        <w:pStyle w:val="BodyText"/>
        <w:spacing w:line="276" w:lineRule="auto"/>
        <w:rPr>
          <w:rFonts w:cs="Times New Roman"/>
          <w:bCs/>
          <w:sz w:val="20"/>
          <w:szCs w:val="20"/>
        </w:rPr>
      </w:pPr>
      <w:r w:rsidRPr="00526A8B">
        <w:rPr>
          <w:rStyle w:val="apple-style-span"/>
          <w:rFonts w:cs="Times New Roman"/>
          <w:sz w:val="20"/>
          <w:szCs w:val="20"/>
        </w:rPr>
        <w:t xml:space="preserve">Dragomir O.E., </w:t>
      </w:r>
      <w:r w:rsidRPr="00526A8B">
        <w:rPr>
          <w:rStyle w:val="apple-style-span"/>
          <w:rFonts w:cs="Times New Roman"/>
          <w:b/>
          <w:sz w:val="20"/>
          <w:szCs w:val="20"/>
        </w:rPr>
        <w:t>Dragomir F.</w:t>
      </w:r>
      <w:r w:rsidRPr="00526A8B">
        <w:rPr>
          <w:rStyle w:val="apple-style-span"/>
          <w:rFonts w:cs="Times New Roman"/>
          <w:sz w:val="20"/>
          <w:szCs w:val="20"/>
        </w:rPr>
        <w:t xml:space="preserve">, Stefan V., </w:t>
      </w:r>
      <w:r w:rsidRPr="00526A8B">
        <w:rPr>
          <w:rFonts w:cs="Times New Roman"/>
          <w:iCs/>
          <w:sz w:val="20"/>
          <w:szCs w:val="20"/>
        </w:rPr>
        <w:t>Minca E.</w:t>
      </w:r>
      <w:r w:rsidRPr="00526A8B">
        <w:rPr>
          <w:rStyle w:val="UPGReferencesAuthors"/>
          <w:rFonts w:cs="Times New Roman"/>
          <w:sz w:val="20"/>
          <w:szCs w:val="20"/>
          <w:lang w:eastAsia="ro-RO"/>
        </w:rPr>
        <w:t xml:space="preserve"> - </w:t>
      </w:r>
      <w:r w:rsidRPr="00526A8B">
        <w:rPr>
          <w:rFonts w:cs="Times New Roman"/>
          <w:i/>
          <w:sz w:val="20"/>
          <w:szCs w:val="20"/>
        </w:rPr>
        <w:t xml:space="preserve"> </w:t>
      </w:r>
      <w:r w:rsidRPr="00526A8B">
        <w:rPr>
          <w:rStyle w:val="apple-style-span"/>
          <w:rFonts w:cs="Times New Roman"/>
          <w:i/>
          <w:sz w:val="20"/>
          <w:szCs w:val="20"/>
        </w:rPr>
        <w:t>Adaptive Neuro – Fuzzy Inference Systems – an Alternative Forecasting Tool for Prosumers</w:t>
      </w:r>
      <w:r w:rsidRPr="00526A8B">
        <w:rPr>
          <w:rStyle w:val="apple-style-span"/>
          <w:rFonts w:cs="Times New Roman"/>
          <w:sz w:val="20"/>
          <w:szCs w:val="20"/>
        </w:rPr>
        <w:t>, Studies in Informatics and Control, Volume 24, Issue 3, pp. 351-360, 2015</w:t>
      </w:r>
    </w:p>
    <w:p w:rsidR="008336A8" w:rsidRPr="00526A8B" w:rsidRDefault="008336A8" w:rsidP="008336A8">
      <w:pPr>
        <w:pStyle w:val="BodyText"/>
        <w:spacing w:line="276" w:lineRule="auto"/>
        <w:rPr>
          <w:rFonts w:eastAsia="Calibri" w:cs="Times New Roman"/>
          <w:bCs/>
          <w:sz w:val="20"/>
          <w:szCs w:val="20"/>
        </w:rPr>
      </w:pPr>
      <w:r w:rsidRPr="00526A8B">
        <w:rPr>
          <w:rFonts w:eastAsia="Calibri" w:cs="Times New Roman"/>
          <w:b/>
          <w:sz w:val="20"/>
          <w:szCs w:val="20"/>
          <w:lang w:eastAsia="ro-RO"/>
        </w:rPr>
        <w:t>Dragomir F.,</w:t>
      </w:r>
      <w:r w:rsidRPr="00526A8B">
        <w:rPr>
          <w:rFonts w:eastAsia="Calibri" w:cs="Times New Roman"/>
          <w:sz w:val="20"/>
          <w:szCs w:val="20"/>
          <w:lang w:eastAsia="ro-RO"/>
        </w:rPr>
        <w:t xml:space="preserve"> Dragomir O.E., Iliescu S.St., Brezeanu I., Stănescu I. - </w:t>
      </w:r>
      <w:r w:rsidRPr="00526A8B">
        <w:rPr>
          <w:rFonts w:eastAsia="Calibri" w:cs="Times New Roman"/>
          <w:i/>
          <w:sz w:val="20"/>
          <w:szCs w:val="20"/>
          <w:lang w:eastAsia="ro-RO"/>
        </w:rPr>
        <w:t xml:space="preserve">Assessment of photovoltaic panels heath using a LabView object oriented application, </w:t>
      </w:r>
      <w:r w:rsidRPr="00526A8B">
        <w:rPr>
          <w:rFonts w:eastAsia="Calibri" w:cs="Times New Roman"/>
          <w:sz w:val="20"/>
          <w:szCs w:val="20"/>
          <w:lang w:eastAsia="ro-RO"/>
        </w:rPr>
        <w:t>Proceedings of the 2014 International Conference on Control Engineering and Automation (ICCEA2014), pp. 711-716, 2014</w:t>
      </w:r>
    </w:p>
    <w:p w:rsidR="008336A8" w:rsidRPr="00526A8B" w:rsidRDefault="008336A8" w:rsidP="008336A8">
      <w:pPr>
        <w:pStyle w:val="BodyText"/>
        <w:spacing w:line="276" w:lineRule="auto"/>
        <w:rPr>
          <w:rFonts w:cs="Times New Roman"/>
          <w:bCs/>
          <w:sz w:val="20"/>
          <w:szCs w:val="20"/>
        </w:rPr>
      </w:pPr>
      <w:r w:rsidRPr="00526A8B">
        <w:rPr>
          <w:rFonts w:cs="Times New Roman"/>
          <w:sz w:val="20"/>
          <w:szCs w:val="20"/>
        </w:rPr>
        <w:t xml:space="preserve">Dragomir O.E., </w:t>
      </w:r>
      <w:r w:rsidRPr="00526A8B">
        <w:rPr>
          <w:rFonts w:cs="Times New Roman"/>
          <w:b/>
          <w:sz w:val="20"/>
          <w:szCs w:val="20"/>
        </w:rPr>
        <w:t xml:space="preserve">Dragomir F., </w:t>
      </w:r>
      <w:r w:rsidRPr="00526A8B">
        <w:rPr>
          <w:rFonts w:cs="Times New Roman"/>
          <w:sz w:val="20"/>
          <w:szCs w:val="20"/>
        </w:rPr>
        <w:t xml:space="preserve">Radulescu M. - </w:t>
      </w:r>
      <w:r w:rsidRPr="00526A8B">
        <w:rPr>
          <w:rFonts w:cs="Times New Roman"/>
          <w:i/>
          <w:sz w:val="20"/>
          <w:szCs w:val="20"/>
        </w:rPr>
        <w:t>Matlab Application of Kohonen Self- Organising Map to Classify Consumers’ Load Profiles</w:t>
      </w:r>
      <w:r w:rsidRPr="00526A8B">
        <w:rPr>
          <w:rFonts w:cs="Times New Roman"/>
          <w:sz w:val="20"/>
          <w:szCs w:val="20"/>
        </w:rPr>
        <w:t>, Procedia Computer Science, Volume 31, Pages 474–479, 2014</w:t>
      </w:r>
    </w:p>
    <w:p w:rsidR="008336A8" w:rsidRPr="00526A8B" w:rsidRDefault="008336A8" w:rsidP="008336A8">
      <w:pPr>
        <w:pStyle w:val="BodyText"/>
        <w:spacing w:line="276" w:lineRule="auto"/>
        <w:rPr>
          <w:rFonts w:cs="Times New Roman"/>
          <w:sz w:val="20"/>
          <w:szCs w:val="20"/>
        </w:rPr>
      </w:pPr>
      <w:r w:rsidRPr="00526A8B">
        <w:rPr>
          <w:rFonts w:cs="Times New Roman"/>
          <w:b/>
          <w:sz w:val="20"/>
          <w:szCs w:val="20"/>
        </w:rPr>
        <w:t>Dragomir F.,</w:t>
      </w:r>
      <w:r w:rsidRPr="00526A8B">
        <w:rPr>
          <w:rFonts w:cs="Times New Roman"/>
          <w:sz w:val="20"/>
          <w:szCs w:val="20"/>
        </w:rPr>
        <w:t xml:space="preserve"> Dragomir O.E. - </w:t>
      </w:r>
      <w:r w:rsidRPr="00526A8B">
        <w:rPr>
          <w:rFonts w:cs="Times New Roman"/>
          <w:i/>
          <w:sz w:val="20"/>
          <w:szCs w:val="20"/>
        </w:rPr>
        <w:t>Distributed Power Generation from Renewable Energy Resources</w:t>
      </w:r>
      <w:r w:rsidRPr="00526A8B">
        <w:rPr>
          <w:rFonts w:cs="Times New Roman"/>
          <w:sz w:val="20"/>
          <w:szCs w:val="20"/>
        </w:rPr>
        <w:t>, Proceedings of UKSim-AMSS 6th European Modelling Symposium on Mathematical Modelling and Computer Simulation (EMS2012), 14 – 16 November 2012, Valletta, Malta, Page(s): 299 - 304, 2012</w:t>
      </w:r>
    </w:p>
    <w:p w:rsidR="0093704E" w:rsidRPr="00EC6E0F" w:rsidRDefault="00B00962" w:rsidP="00EC6E0F">
      <w:pPr>
        <w:pStyle w:val="Heading1"/>
        <w:spacing w:line="276" w:lineRule="auto"/>
        <w:ind w:left="426" w:hanging="426"/>
        <w:jc w:val="left"/>
        <w:rPr>
          <w:rFonts w:ascii="Arial Black" w:hAnsi="Arial Black"/>
          <w:sz w:val="24"/>
          <w:szCs w:val="36"/>
          <w:lang w:val="en-US"/>
        </w:rPr>
      </w:pPr>
      <w:r w:rsidRPr="00EC6E0F">
        <w:rPr>
          <w:rFonts w:ascii="Arial Black" w:hAnsi="Arial Black"/>
          <w:sz w:val="24"/>
          <w:szCs w:val="36"/>
          <w:lang w:val="en-US"/>
        </w:rPr>
        <w:t>2. Control of the autonomous mobile systems</w:t>
      </w:r>
    </w:p>
    <w:p w:rsidR="00D97CA2" w:rsidRPr="00526A8B" w:rsidRDefault="00D97CA2" w:rsidP="00CA0038">
      <w:pPr>
        <w:pStyle w:val="BodyText"/>
        <w:spacing w:line="276" w:lineRule="auto"/>
        <w:ind w:firstLine="284"/>
        <w:rPr>
          <w:rFonts w:cs="Times New Roman"/>
          <w:sz w:val="24"/>
          <w:szCs w:val="24"/>
        </w:rPr>
      </w:pPr>
      <w:r w:rsidRPr="00526A8B">
        <w:t>The research carried out by me as project director in this direction includes the specific outcomes and results of  the projects:</w:t>
      </w:r>
      <w:r w:rsidR="009E0DFA">
        <w:t xml:space="preserve"> „</w:t>
      </w:r>
      <w:r w:rsidR="009E0DFA" w:rsidRPr="009E0DFA">
        <w:rPr>
          <w:b/>
        </w:rPr>
        <w:t>A New On-Chip Magnetically-Actuated Mobile Microrobotic Agent and Embedded Control System</w:t>
      </w:r>
      <w:r w:rsidR="0078348C" w:rsidRPr="00526A8B">
        <w:t>”</w:t>
      </w:r>
      <w:r w:rsidR="00C5012B" w:rsidRPr="00526A8B">
        <w:t xml:space="preserve">, Cod: PN-II-RU-PD-2012-3-0591 </w:t>
      </w:r>
      <w:r w:rsidRPr="00526A8B">
        <w:t>and “</w:t>
      </w:r>
      <w:r w:rsidR="009E0DFA" w:rsidRPr="009E0DFA">
        <w:rPr>
          <w:b/>
        </w:rPr>
        <w:t>Mobile microrobotic system for single-cell manipulation and sorting</w:t>
      </w:r>
      <w:r w:rsidR="00C5012B" w:rsidRPr="00526A8B">
        <w:rPr>
          <w:b/>
        </w:rPr>
        <w:t xml:space="preserve"> (RoBoCell)</w:t>
      </w:r>
      <w:r w:rsidRPr="00526A8B">
        <w:t>”</w:t>
      </w:r>
      <w:r w:rsidR="00C5012B" w:rsidRPr="00526A8B">
        <w:t>, Cod: PN-III-P2-2.1-PED-2016-1675.</w:t>
      </w:r>
      <w:r w:rsidR="00C5012B" w:rsidRPr="00526A8B">
        <w:rPr>
          <w:rFonts w:cs="Times New Roman"/>
          <w:sz w:val="24"/>
          <w:szCs w:val="24"/>
        </w:rPr>
        <w:t xml:space="preserve"> </w:t>
      </w:r>
    </w:p>
    <w:p w:rsidR="0078348C" w:rsidRPr="00526A8B" w:rsidRDefault="0078348C" w:rsidP="00CA0038">
      <w:pPr>
        <w:pStyle w:val="BodyText"/>
        <w:spacing w:line="276" w:lineRule="auto"/>
        <w:ind w:firstLine="284"/>
      </w:pPr>
      <w:r w:rsidRPr="00526A8B">
        <w:t xml:space="preserve">All the activities aimed at the first instance the design and practical realization of an </w:t>
      </w:r>
      <w:r w:rsidR="00EA42AA" w:rsidRPr="00526A8B">
        <w:t>innovative</w:t>
      </w:r>
      <w:r w:rsidRPr="00526A8B">
        <w:t xml:space="preserve"> mobile microrobotic structure, followed by the design and realization of a mobile microrobotic system for the manipulation / sorting of original single-cell organisms.</w:t>
      </w:r>
    </w:p>
    <w:p w:rsidR="0078348C" w:rsidRPr="00526A8B" w:rsidRDefault="0078348C" w:rsidP="0078348C">
      <w:pPr>
        <w:pStyle w:val="BodyText"/>
        <w:spacing w:line="276" w:lineRule="auto"/>
        <w:ind w:firstLine="284"/>
      </w:pPr>
      <w:r w:rsidRPr="00526A8B">
        <w:t xml:space="preserve">Mobile microrobotic system was built and controlled automatically in magnetic field. The micro-robot itself has dimensions of the order of 180 µm x 250 µm x 300 µm and evolves in an arena of only 2x3 </w:t>
      </w:r>
      <w:r w:rsidR="00EA42AA" w:rsidRPr="00526A8B">
        <w:t>millimetres</w:t>
      </w:r>
      <w:r w:rsidRPr="00526A8B">
        <w:t>.</w:t>
      </w:r>
    </w:p>
    <w:p w:rsidR="0078348C" w:rsidRPr="00526A8B" w:rsidRDefault="0078348C" w:rsidP="0078348C">
      <w:pPr>
        <w:pStyle w:val="BodyText"/>
        <w:spacing w:line="276" w:lineRule="auto"/>
        <w:ind w:firstLine="284"/>
      </w:pPr>
      <w:r w:rsidRPr="00526A8B">
        <w:t>In the activity of designing and realizing a mobile microrobotic structure, my research activities have focused on:</w:t>
      </w:r>
    </w:p>
    <w:p w:rsidR="0078348C" w:rsidRPr="00526A8B" w:rsidRDefault="0078348C" w:rsidP="0078348C">
      <w:pPr>
        <w:pStyle w:val="BodyText"/>
        <w:spacing w:line="276" w:lineRule="auto"/>
        <w:ind w:firstLine="284"/>
      </w:pPr>
      <w:r w:rsidRPr="00526A8B">
        <w:t xml:space="preserve">a. study of the existing approaches regarding the design and the methods of actuation and control of </w:t>
      </w:r>
      <w:r w:rsidRPr="00526A8B">
        <w:lastRenderedPageBreak/>
        <w:t>the microrobots respectively (The operating principles of the microrobotics, The possibilities of microfabrication)</w:t>
      </w:r>
    </w:p>
    <w:p w:rsidR="0078348C" w:rsidRPr="00526A8B" w:rsidRDefault="0078348C" w:rsidP="0078348C">
      <w:pPr>
        <w:pStyle w:val="BodyText"/>
        <w:spacing w:line="276" w:lineRule="auto"/>
        <w:ind w:firstLine="284"/>
      </w:pPr>
      <w:r w:rsidRPr="00526A8B">
        <w:t>b. experimental and theoretical studies on the design, simulation and development of the micro-robot (Finite element simulations (fields, dynamics), Design of the micro-robot structure (functional description of the proposed micro-robot), Design of the workspace (arena), Development of the micro-robot and a two-dimensional workspace consisting of conductive tracks (arena). Creating the micro-robot, Making the workspace (arena),</w:t>
      </w:r>
    </w:p>
    <w:p w:rsidR="0078348C" w:rsidRPr="00526A8B" w:rsidRDefault="0078348C" w:rsidP="0078348C">
      <w:pPr>
        <w:pStyle w:val="BodyText"/>
        <w:spacing w:line="276" w:lineRule="auto"/>
        <w:ind w:firstLine="284"/>
      </w:pPr>
      <w:r w:rsidRPr="00526A8B">
        <w:t>c. testing the microrobotic system (the individual arena and the arena-agent assembly) and designing the electronic control circuit</w:t>
      </w:r>
    </w:p>
    <w:p w:rsidR="0078348C" w:rsidRPr="00526A8B" w:rsidRDefault="0078348C" w:rsidP="0078348C">
      <w:pPr>
        <w:pStyle w:val="BodyText"/>
        <w:spacing w:line="276" w:lineRule="auto"/>
        <w:ind w:firstLine="284"/>
      </w:pPr>
      <w:r w:rsidRPr="00526A8B">
        <w:t>In the activity of designing and creating a mobile microrobotic system for the manipulation / sorting of unicellular organisms, my research activities have focused on:</w:t>
      </w:r>
    </w:p>
    <w:p w:rsidR="0078348C" w:rsidRPr="00526A8B" w:rsidRDefault="0078348C" w:rsidP="0078348C">
      <w:pPr>
        <w:pStyle w:val="BodyText"/>
        <w:spacing w:line="276" w:lineRule="auto"/>
        <w:ind w:firstLine="284"/>
      </w:pPr>
      <w:r w:rsidRPr="00526A8B">
        <w:t>a. the study of micromanipulation systems for bio-medical applications, of microrobotic systems for bio-medical applications and studies on microfabrication options;</w:t>
      </w:r>
    </w:p>
    <w:p w:rsidR="0078348C" w:rsidRPr="00526A8B" w:rsidRDefault="0078348C" w:rsidP="0078348C">
      <w:pPr>
        <w:pStyle w:val="BodyText"/>
        <w:spacing w:line="276" w:lineRule="auto"/>
        <w:ind w:firstLine="284"/>
      </w:pPr>
      <w:r w:rsidRPr="00526A8B">
        <w:t>b. design, simulation and realization of the mobile microrobotic system for the manipulation / sorting of unicellular organisms. Implementation of the control algorithm;</w:t>
      </w:r>
    </w:p>
    <w:p w:rsidR="0078348C" w:rsidRPr="00526A8B" w:rsidRDefault="0078348C" w:rsidP="0078348C">
      <w:pPr>
        <w:pStyle w:val="BodyText"/>
        <w:spacing w:line="276" w:lineRule="auto"/>
        <w:ind w:firstLine="284"/>
      </w:pPr>
      <w:r w:rsidRPr="00526A8B">
        <w:t>c. testing of the mobile microrobotic system for the manipulation / sorting of unicellular organisms (testing of the system being carried out in the laboratories of the University of Medicine and Pharmacy "Carol Davila" of Bucharest).</w:t>
      </w:r>
    </w:p>
    <w:p w:rsidR="0078348C" w:rsidRPr="00526A8B" w:rsidRDefault="0078348C" w:rsidP="0078348C">
      <w:pPr>
        <w:pStyle w:val="BodyText"/>
        <w:spacing w:line="276" w:lineRule="auto"/>
        <w:ind w:firstLine="284"/>
      </w:pPr>
      <w:r w:rsidRPr="00526A8B">
        <w:t xml:space="preserve">This research direction was materialized by participating in international microrobotics competitions, patent filing (mobile microrobotic system for handling / sorting of single-celled organisms), publication of articles and participation in international conferences. I present bellow five of the most important </w:t>
      </w:r>
      <w:r w:rsidR="00EA42AA" w:rsidRPr="00526A8B">
        <w:t>dissemination</w:t>
      </w:r>
      <w:r w:rsidRPr="00526A8B">
        <w:t xml:space="preserve"> actions:</w:t>
      </w:r>
    </w:p>
    <w:p w:rsidR="00CA0038" w:rsidRPr="00526A8B" w:rsidRDefault="00CA0038" w:rsidP="00CA0038">
      <w:pPr>
        <w:spacing w:before="120" w:line="276" w:lineRule="auto"/>
        <w:rPr>
          <w:rFonts w:ascii="Times New Roman" w:hAnsi="Times New Roman" w:cs="Times New Roman"/>
          <w:sz w:val="20"/>
          <w:szCs w:val="20"/>
        </w:rPr>
      </w:pPr>
      <w:r w:rsidRPr="00526A8B">
        <w:rPr>
          <w:rFonts w:ascii="Times New Roman" w:hAnsi="Times New Roman" w:cs="Times New Roman"/>
          <w:b/>
          <w:iCs/>
          <w:sz w:val="20"/>
          <w:szCs w:val="20"/>
        </w:rPr>
        <w:t>Dragomir F.</w:t>
      </w:r>
      <w:r w:rsidRPr="00526A8B">
        <w:rPr>
          <w:rFonts w:ascii="Times New Roman" w:hAnsi="Times New Roman" w:cs="Times New Roman"/>
          <w:iCs/>
          <w:sz w:val="20"/>
          <w:szCs w:val="20"/>
        </w:rPr>
        <w:t>, Ivan I.A., Gurgu I.V., Radulescu N.G., Bucurica I.A., Dulama I.D.  – 7</w:t>
      </w:r>
      <w:r w:rsidR="00EA42AA" w:rsidRPr="00526A8B">
        <w:rPr>
          <w:rFonts w:ascii="Times New Roman" w:hAnsi="Times New Roman" w:cs="Times New Roman"/>
          <w:iCs/>
          <w:sz w:val="20"/>
          <w:szCs w:val="20"/>
        </w:rPr>
        <w:t xml:space="preserve"> First Prises</w:t>
      </w:r>
      <w:r w:rsidRPr="00526A8B">
        <w:rPr>
          <w:rFonts w:ascii="Times New Roman" w:hAnsi="Times New Roman" w:cs="Times New Roman"/>
          <w:iCs/>
          <w:sz w:val="20"/>
          <w:szCs w:val="20"/>
        </w:rPr>
        <w:t xml:space="preserve"> </w:t>
      </w:r>
      <w:r w:rsidR="00EA42AA" w:rsidRPr="00526A8B">
        <w:rPr>
          <w:rFonts w:ascii="Times New Roman" w:hAnsi="Times New Roman" w:cs="Times New Roman"/>
          <w:iCs/>
          <w:sz w:val="20"/>
          <w:szCs w:val="20"/>
        </w:rPr>
        <w:t xml:space="preserve">in </w:t>
      </w:r>
      <w:r w:rsidRPr="00526A8B">
        <w:rPr>
          <w:rFonts w:ascii="Times New Roman" w:hAnsi="Times New Roman" w:cs="Times New Roman"/>
          <w:sz w:val="20"/>
          <w:szCs w:val="20"/>
        </w:rPr>
        <w:t xml:space="preserve">Mobile </w:t>
      </w:r>
      <w:r w:rsidR="00EA42AA" w:rsidRPr="00526A8B">
        <w:rPr>
          <w:rFonts w:ascii="Times New Roman" w:hAnsi="Times New Roman" w:cs="Times New Roman"/>
          <w:sz w:val="20"/>
          <w:szCs w:val="20"/>
        </w:rPr>
        <w:t>Microrobotics Challenge in 2015, 2016, 2017 and</w:t>
      </w:r>
      <w:r w:rsidRPr="00526A8B">
        <w:rPr>
          <w:rFonts w:ascii="Times New Roman" w:hAnsi="Times New Roman" w:cs="Times New Roman"/>
          <w:sz w:val="20"/>
          <w:szCs w:val="20"/>
        </w:rPr>
        <w:t xml:space="preserve"> 2018. IEEE Robotics and Automation Society </w:t>
      </w:r>
      <w:r w:rsidR="00EA42AA" w:rsidRPr="00526A8B">
        <w:rPr>
          <w:rFonts w:ascii="Times New Roman" w:hAnsi="Times New Roman" w:cs="Times New Roman"/>
          <w:sz w:val="20"/>
          <w:szCs w:val="20"/>
        </w:rPr>
        <w:t xml:space="preserve">First Prise  in </w:t>
      </w:r>
      <w:r w:rsidRPr="00526A8B">
        <w:rPr>
          <w:rFonts w:ascii="Times New Roman" w:hAnsi="Times New Roman" w:cs="Times New Roman"/>
          <w:sz w:val="20"/>
          <w:szCs w:val="20"/>
        </w:rPr>
        <w:t xml:space="preserve">”Autonomous Mobility &amp; Accuracy Challenge”, ”Microassembly Challenge” și ”MMC Showcase &amp; Poster Session Winner”. The International Conference on Robotics and Automation (ICRA), Seattle 2015, Stockholm 2016, Singapore 2017 </w:t>
      </w:r>
      <w:r w:rsidR="00EA42AA" w:rsidRPr="00526A8B">
        <w:rPr>
          <w:rFonts w:ascii="Times New Roman" w:hAnsi="Times New Roman" w:cs="Times New Roman"/>
          <w:sz w:val="20"/>
          <w:szCs w:val="20"/>
        </w:rPr>
        <w:t>and</w:t>
      </w:r>
      <w:r w:rsidRPr="00526A8B">
        <w:rPr>
          <w:rFonts w:ascii="Times New Roman" w:hAnsi="Times New Roman" w:cs="Times New Roman"/>
          <w:sz w:val="20"/>
          <w:szCs w:val="20"/>
        </w:rPr>
        <w:t xml:space="preserve"> Brisbane 2018.</w:t>
      </w:r>
    </w:p>
    <w:p w:rsidR="00CA0038" w:rsidRPr="00526A8B" w:rsidRDefault="00CA0038" w:rsidP="00CA0038">
      <w:pPr>
        <w:pStyle w:val="BodyText"/>
        <w:spacing w:line="276" w:lineRule="auto"/>
        <w:rPr>
          <w:rFonts w:cs="Times New Roman"/>
          <w:sz w:val="20"/>
          <w:szCs w:val="20"/>
        </w:rPr>
      </w:pPr>
      <w:r w:rsidRPr="00526A8B">
        <w:rPr>
          <w:rFonts w:cs="Times New Roman"/>
          <w:sz w:val="20"/>
          <w:szCs w:val="20"/>
        </w:rPr>
        <w:t xml:space="preserve">Gurgu I.V., </w:t>
      </w:r>
      <w:r w:rsidRPr="00526A8B">
        <w:rPr>
          <w:rFonts w:cs="Times New Roman"/>
          <w:b/>
          <w:sz w:val="20"/>
          <w:szCs w:val="20"/>
        </w:rPr>
        <w:t>Dragomir F.</w:t>
      </w:r>
      <w:r w:rsidRPr="00526A8B">
        <w:rPr>
          <w:rFonts w:cs="Times New Roman"/>
          <w:sz w:val="20"/>
          <w:szCs w:val="20"/>
        </w:rPr>
        <w:t xml:space="preserve">, Radulescu N.G., Dulama I., Bucurica I.A., Ivan M.E. - </w:t>
      </w:r>
      <w:r w:rsidRPr="00526A8B">
        <w:rPr>
          <w:rFonts w:cs="Times New Roman"/>
          <w:i/>
          <w:sz w:val="20"/>
          <w:szCs w:val="20"/>
        </w:rPr>
        <w:t>Mobile micro-robotic system for manipulating unicellular organisms comprises a motion arena supported by a platform</w:t>
      </w:r>
      <w:r w:rsidRPr="00526A8B">
        <w:rPr>
          <w:rFonts w:cs="Times New Roman"/>
          <w:sz w:val="20"/>
          <w:szCs w:val="20"/>
        </w:rPr>
        <w:t>, Oficiul de Stat pentru Invenții și Mărci (OSIM),</w:t>
      </w:r>
      <w:r w:rsidRPr="00526A8B">
        <w:rPr>
          <w:rFonts w:cs="Times New Roman"/>
          <w:b/>
          <w:bCs/>
          <w:sz w:val="20"/>
          <w:szCs w:val="20"/>
        </w:rPr>
        <w:t xml:space="preserve"> Patent Number(s):</w:t>
      </w:r>
      <w:r w:rsidRPr="00526A8B">
        <w:rPr>
          <w:rFonts w:cs="Times New Roman"/>
          <w:sz w:val="20"/>
          <w:szCs w:val="20"/>
        </w:rPr>
        <w:t xml:space="preserve">RO132431-A0, </w:t>
      </w:r>
      <w:r w:rsidRPr="00526A8B">
        <w:rPr>
          <w:rFonts w:cs="Times New Roman"/>
          <w:b/>
          <w:bCs/>
          <w:sz w:val="20"/>
          <w:szCs w:val="20"/>
        </w:rPr>
        <w:t>Derwent Primary Accession Number: </w:t>
      </w:r>
      <w:r w:rsidRPr="00526A8B">
        <w:rPr>
          <w:rFonts w:cs="Times New Roman"/>
          <w:sz w:val="20"/>
          <w:szCs w:val="20"/>
        </w:rPr>
        <w:t xml:space="preserve">2018-24701J, </w:t>
      </w:r>
      <w:r w:rsidRPr="00526A8B">
        <w:rPr>
          <w:rFonts w:cs="Times New Roman"/>
          <w:b/>
          <w:bCs/>
          <w:sz w:val="20"/>
          <w:szCs w:val="20"/>
        </w:rPr>
        <w:t>Derwent Class Code(s): </w:t>
      </w:r>
      <w:hyperlink r:id="rId8" w:tooltip="Find more records containing this Derwent class" w:history="1">
        <w:r w:rsidRPr="00526A8B">
          <w:rPr>
            <w:rStyle w:val="Hyperlink"/>
            <w:rFonts w:cs="Times New Roman"/>
            <w:color w:val="auto"/>
            <w:sz w:val="20"/>
            <w:szCs w:val="20"/>
            <w:u w:val="none"/>
          </w:rPr>
          <w:t>P62</w:t>
        </w:r>
      </w:hyperlink>
      <w:r w:rsidRPr="00526A8B">
        <w:rPr>
          <w:rFonts w:cs="Times New Roman"/>
          <w:sz w:val="20"/>
          <w:szCs w:val="20"/>
        </w:rPr>
        <w:t xml:space="preserve"> (Hand tools, cutting (B25, B26).), </w:t>
      </w:r>
      <w:r w:rsidRPr="00526A8B">
        <w:rPr>
          <w:rFonts w:cs="Times New Roman"/>
          <w:b/>
          <w:sz w:val="20"/>
          <w:szCs w:val="20"/>
        </w:rPr>
        <w:t>I</w:t>
      </w:r>
      <w:r w:rsidRPr="00526A8B">
        <w:rPr>
          <w:rFonts w:cs="Times New Roman"/>
          <w:b/>
          <w:bCs/>
          <w:sz w:val="20"/>
          <w:szCs w:val="20"/>
        </w:rPr>
        <w:t>nternational Patent Classification: </w:t>
      </w:r>
      <w:hyperlink r:id="rId9" w:tooltip="Find more records containing this international patent classification" w:history="1">
        <w:r w:rsidRPr="00526A8B">
          <w:rPr>
            <w:rStyle w:val="Hyperlink"/>
            <w:rFonts w:cs="Times New Roman"/>
            <w:color w:val="auto"/>
            <w:sz w:val="20"/>
            <w:szCs w:val="20"/>
            <w:u w:val="none"/>
          </w:rPr>
          <w:t>B81B-005/00</w:t>
        </w:r>
      </w:hyperlink>
      <w:r w:rsidRPr="00526A8B">
        <w:rPr>
          <w:rFonts w:cs="Times New Roman"/>
          <w:sz w:val="20"/>
          <w:szCs w:val="20"/>
        </w:rPr>
        <w:t>; </w:t>
      </w:r>
      <w:hyperlink r:id="rId10" w:tooltip="Find more records containing this international patent classification" w:history="1">
        <w:r w:rsidRPr="00526A8B">
          <w:rPr>
            <w:rStyle w:val="Hyperlink"/>
            <w:rFonts w:cs="Times New Roman"/>
            <w:color w:val="auto"/>
            <w:sz w:val="20"/>
            <w:szCs w:val="20"/>
            <w:u w:val="none"/>
          </w:rPr>
          <w:t>B25J-007/00</w:t>
        </w:r>
      </w:hyperlink>
    </w:p>
    <w:p w:rsidR="001F3CC5" w:rsidRPr="00526A8B" w:rsidRDefault="00CA0038" w:rsidP="00CA0038">
      <w:pPr>
        <w:pStyle w:val="BodyText"/>
        <w:spacing w:line="276" w:lineRule="auto"/>
        <w:rPr>
          <w:rFonts w:cs="Times New Roman"/>
          <w:iCs/>
          <w:sz w:val="20"/>
          <w:szCs w:val="20"/>
        </w:rPr>
      </w:pPr>
      <w:r w:rsidRPr="00526A8B">
        <w:rPr>
          <w:rFonts w:cs="Times New Roman"/>
          <w:b/>
          <w:iCs/>
          <w:sz w:val="20"/>
          <w:szCs w:val="20"/>
        </w:rPr>
        <w:t>Dragomir F.</w:t>
      </w:r>
      <w:r w:rsidRPr="00526A8B">
        <w:rPr>
          <w:rFonts w:cs="Times New Roman"/>
          <w:iCs/>
          <w:sz w:val="20"/>
          <w:szCs w:val="20"/>
        </w:rPr>
        <w:t xml:space="preserve">, Ivan I.A., Gurgu I.V., Radulescu N.G., Bucurica I.A., Dulama I.D. - </w:t>
      </w:r>
      <w:r w:rsidRPr="00526A8B">
        <w:rPr>
          <w:rFonts w:cs="Times New Roman"/>
          <w:i/>
          <w:iCs/>
          <w:sz w:val="20"/>
          <w:szCs w:val="20"/>
        </w:rPr>
        <w:t>Comsol simulation of electromagnetic field required for a microrobot actuation</w:t>
      </w:r>
      <w:r w:rsidRPr="00526A8B">
        <w:rPr>
          <w:rFonts w:cs="Times New Roman"/>
          <w:iCs/>
          <w:sz w:val="20"/>
          <w:szCs w:val="20"/>
        </w:rPr>
        <w:t>, Journal of Science and Arts, 2(43), pp. 523-529, 2018</w:t>
      </w:r>
    </w:p>
    <w:p w:rsidR="00CA0038" w:rsidRPr="00526A8B" w:rsidRDefault="00CA0038" w:rsidP="00CA0038">
      <w:pPr>
        <w:pStyle w:val="BodyText"/>
        <w:spacing w:line="276" w:lineRule="auto"/>
        <w:rPr>
          <w:rFonts w:eastAsia="Calibri" w:cs="Times New Roman"/>
          <w:sz w:val="20"/>
          <w:szCs w:val="20"/>
          <w:lang w:eastAsia="ro-RO"/>
        </w:rPr>
      </w:pPr>
      <w:r w:rsidRPr="00526A8B">
        <w:rPr>
          <w:rFonts w:eastAsia="Calibri" w:cs="Times New Roman"/>
          <w:b/>
          <w:sz w:val="20"/>
          <w:szCs w:val="20"/>
          <w:lang w:eastAsia="ro-RO"/>
        </w:rPr>
        <w:t>Dragomir F.,</w:t>
      </w:r>
      <w:r w:rsidRPr="00526A8B">
        <w:rPr>
          <w:rFonts w:eastAsia="Calibri" w:cs="Times New Roman"/>
          <w:sz w:val="20"/>
          <w:szCs w:val="20"/>
          <w:lang w:eastAsia="ro-RO"/>
        </w:rPr>
        <w:t xml:space="preserve"> Dragomir O.E. </w:t>
      </w:r>
      <w:r w:rsidRPr="00526A8B">
        <w:rPr>
          <w:rFonts w:eastAsia="Calibri" w:cs="Times New Roman"/>
          <w:b/>
          <w:sz w:val="20"/>
          <w:szCs w:val="20"/>
          <w:lang w:eastAsia="ro-RO"/>
        </w:rPr>
        <w:t xml:space="preserve"> </w:t>
      </w:r>
      <w:r w:rsidRPr="00526A8B">
        <w:rPr>
          <w:rFonts w:eastAsia="Calibri" w:cs="Times New Roman"/>
          <w:sz w:val="20"/>
          <w:szCs w:val="20"/>
          <w:lang w:eastAsia="ro-RO"/>
        </w:rPr>
        <w:t>- Microrobotics: Present, Challenges, Perspectives, Proceedings of the 2014 IEEE International Conference on Robotics and Biomimetics (RoBio2014), pp. 1904 – 1909, 2014, Bali, Indonesia</w:t>
      </w:r>
    </w:p>
    <w:p w:rsidR="009406C9" w:rsidRPr="00EC6E0F" w:rsidRDefault="009239C3" w:rsidP="00EC6E0F">
      <w:pPr>
        <w:pStyle w:val="Heading1"/>
        <w:spacing w:line="276" w:lineRule="auto"/>
        <w:ind w:left="426" w:hanging="426"/>
        <w:jc w:val="left"/>
        <w:rPr>
          <w:rFonts w:ascii="Arial Black" w:hAnsi="Arial Black"/>
          <w:sz w:val="24"/>
          <w:szCs w:val="36"/>
          <w:lang w:val="en-US"/>
        </w:rPr>
      </w:pPr>
      <w:r w:rsidRPr="00EC6E0F">
        <w:rPr>
          <w:rFonts w:ascii="Arial Black" w:hAnsi="Arial Black"/>
          <w:sz w:val="24"/>
          <w:szCs w:val="36"/>
          <w:lang w:val="en-US"/>
        </w:rPr>
        <w:t>3. Design, simulation and control of flexi</w:t>
      </w:r>
      <w:r w:rsidR="005C0735" w:rsidRPr="00EC6E0F">
        <w:rPr>
          <w:rFonts w:ascii="Arial Black" w:hAnsi="Arial Black"/>
          <w:sz w:val="24"/>
          <w:szCs w:val="36"/>
          <w:lang w:val="en-US"/>
        </w:rPr>
        <w:t>ble manufacturing lines served</w:t>
      </w:r>
      <w:r w:rsidRPr="00EC6E0F">
        <w:rPr>
          <w:rFonts w:ascii="Arial Black" w:hAnsi="Arial Black"/>
          <w:sz w:val="24"/>
          <w:szCs w:val="36"/>
          <w:lang w:val="en-US"/>
        </w:rPr>
        <w:t xml:space="preserve"> by complex autonomous systems</w:t>
      </w:r>
    </w:p>
    <w:p w:rsidR="009406C9" w:rsidRPr="00526A8B" w:rsidRDefault="005C0735" w:rsidP="009406C9">
      <w:pPr>
        <w:pStyle w:val="BodyText"/>
        <w:spacing w:line="276" w:lineRule="auto"/>
        <w:ind w:firstLine="426"/>
        <w:rPr>
          <w:rFonts w:cs="Times New Roman"/>
          <w:sz w:val="24"/>
          <w:szCs w:val="24"/>
        </w:rPr>
      </w:pPr>
      <w:r w:rsidRPr="00526A8B">
        <w:t>The research carried out by me as research team member in this direction includes the specific outcomes and results of the ongoing project</w:t>
      </w:r>
      <w:r w:rsidRPr="00526A8B">
        <w:rPr>
          <w:rFonts w:cs="Times New Roman"/>
          <w:sz w:val="24"/>
          <w:szCs w:val="24"/>
        </w:rPr>
        <w:t xml:space="preserve"> </w:t>
      </w:r>
      <w:r w:rsidRPr="00526A8B">
        <w:t>:</w:t>
      </w:r>
      <w:r w:rsidRPr="00526A8B">
        <w:rPr>
          <w:b/>
        </w:rPr>
        <w:t xml:space="preserve"> “</w:t>
      </w:r>
      <w:r w:rsidR="009E0DFA" w:rsidRPr="009E0DFA">
        <w:rPr>
          <w:b/>
        </w:rPr>
        <w:t>Intelligent and distributed control of 3 complex autonomous systems integrated into emerging technologies for medical-social personal assistance and servicing of precision flexible manufacturing lines</w:t>
      </w:r>
      <w:r w:rsidR="002220B2" w:rsidRPr="00526A8B">
        <w:rPr>
          <w:b/>
        </w:rPr>
        <w:t xml:space="preserve"> (CIDSACTEH)</w:t>
      </w:r>
      <w:r w:rsidRPr="00526A8B">
        <w:t xml:space="preserve">”, preciselly Project 4 </w:t>
      </w:r>
      <w:r w:rsidR="009E0DFA">
        <w:lastRenderedPageBreak/>
        <w:t>„</w:t>
      </w:r>
      <w:r w:rsidR="009406C9" w:rsidRPr="00526A8B">
        <w:rPr>
          <w:b/>
        </w:rPr>
        <w:t>Modelarea, simularea și conducerea în timp real a liniilor de fabricație asistate de sisteme autonome complexe (SAC-ARP, SAC-VAM) integrate în tehnologii hibride de fabricație flexibilă de precizie, de laborator (linii de mecatronică) și industriale, pentru produse reutilizabile</w:t>
      </w:r>
      <w:r w:rsidRPr="00526A8B">
        <w:rPr>
          <w:b/>
        </w:rPr>
        <w:t>”</w:t>
      </w:r>
      <w:r w:rsidR="009406C9" w:rsidRPr="00526A8B">
        <w:t>, Cod: PN-III-P1-1.2-PCCDI-2017-0290</w:t>
      </w:r>
      <w:r w:rsidR="00DB1040" w:rsidRPr="00526A8B">
        <w:rPr>
          <w:rFonts w:cs="Times New Roman"/>
          <w:iCs/>
          <w:sz w:val="24"/>
          <w:szCs w:val="24"/>
        </w:rPr>
        <w:t xml:space="preserve"> </w:t>
      </w:r>
      <w:r w:rsidRPr="00526A8B">
        <w:rPr>
          <w:rFonts w:cs="Times New Roman"/>
          <w:iCs/>
          <w:sz w:val="24"/>
          <w:szCs w:val="24"/>
        </w:rPr>
        <w:t xml:space="preserve">. </w:t>
      </w:r>
      <w:r w:rsidR="009406C9" w:rsidRPr="00526A8B">
        <w:rPr>
          <w:rFonts w:cs="Times New Roman"/>
          <w:sz w:val="24"/>
          <w:szCs w:val="24"/>
        </w:rPr>
        <w:t xml:space="preserve"> </w:t>
      </w:r>
    </w:p>
    <w:p w:rsidR="002A140E" w:rsidRPr="00526A8B" w:rsidRDefault="005C0735" w:rsidP="009406C9">
      <w:pPr>
        <w:pStyle w:val="BodyText"/>
        <w:spacing w:line="276" w:lineRule="auto"/>
        <w:ind w:firstLine="426"/>
        <w:rPr>
          <w:rFonts w:cs="Times New Roman"/>
          <w:sz w:val="24"/>
          <w:szCs w:val="24"/>
        </w:rPr>
      </w:pPr>
      <w:r w:rsidRPr="00526A8B">
        <w:t>The research carried out within this research direction has led to the design of models and the collection of simulation data for precision flexible manufacturing lines, integrated into hybrid manufactu</w:t>
      </w:r>
      <w:r w:rsidR="00EC6E0F">
        <w:t>ring, assembly / disassembly (A</w:t>
      </w:r>
      <w:r w:rsidRPr="00526A8B">
        <w:t>/D) technologies with integrated autonomous systems (SAC). The model was design for the flexible manufacturing line located in the laboratory of Valahia University in T</w:t>
      </w:r>
      <w:r w:rsidR="00246FF8" w:rsidRPr="00526A8B">
        <w:t>a</w:t>
      </w:r>
      <w:r w:rsidRPr="00526A8B">
        <w:t xml:space="preserve">rgoviște, is composed of 5 workstations. The line is assisted by </w:t>
      </w:r>
      <w:r w:rsidR="002A140E" w:rsidRPr="00526A8B">
        <w:t xml:space="preserve">an </w:t>
      </w:r>
      <w:r w:rsidRPr="00526A8B">
        <w:t>autonomous c</w:t>
      </w:r>
      <w:r w:rsidR="002A140E" w:rsidRPr="00526A8B">
        <w:t>omplex system - p</w:t>
      </w:r>
      <w:r w:rsidRPr="00526A8B">
        <w:t xml:space="preserve">ersonal </w:t>
      </w:r>
      <w:r w:rsidR="002A140E" w:rsidRPr="00526A8B">
        <w:t>r</w:t>
      </w:r>
      <w:r w:rsidRPr="00526A8B">
        <w:t xml:space="preserve">obotic </w:t>
      </w:r>
      <w:r w:rsidR="002A140E" w:rsidRPr="00526A8B">
        <w:t>a</w:t>
      </w:r>
      <w:r w:rsidRPr="00526A8B">
        <w:t xml:space="preserve">ssistant (SAC-ARP) equipped with manipulator and an </w:t>
      </w:r>
      <w:r w:rsidR="002A140E" w:rsidRPr="00526A8B">
        <w:t>a</w:t>
      </w:r>
      <w:r w:rsidRPr="00526A8B">
        <w:t xml:space="preserve">utonomous </w:t>
      </w:r>
      <w:r w:rsidR="002A140E" w:rsidRPr="00526A8B">
        <w:t>complex system - m</w:t>
      </w:r>
      <w:r w:rsidRPr="00526A8B">
        <w:t xml:space="preserve">ultidirectional autonomous vehicle (SAC-VAM) </w:t>
      </w:r>
      <w:r w:rsidR="002A140E" w:rsidRPr="00526A8B">
        <w:t xml:space="preserve">used </w:t>
      </w:r>
      <w:r w:rsidRPr="00526A8B">
        <w:t xml:space="preserve">for the transport of the processed </w:t>
      </w:r>
      <w:r w:rsidR="002A140E" w:rsidRPr="00526A8B">
        <w:t xml:space="preserve">piece. Taking advantage of the </w:t>
      </w:r>
      <w:r w:rsidR="00246FF8" w:rsidRPr="00526A8B">
        <w:t>modelling</w:t>
      </w:r>
      <w:r w:rsidR="002A140E" w:rsidRPr="00526A8B">
        <w:t xml:space="preserve"> and simulation results, the disassembly station was designed, as well as the robotic manipulation platform, for flexible manufacturing.</w:t>
      </w:r>
      <w:r w:rsidR="002A140E" w:rsidRPr="00526A8B">
        <w:rPr>
          <w:rFonts w:cs="Times New Roman"/>
          <w:sz w:val="24"/>
          <w:szCs w:val="24"/>
        </w:rPr>
        <w:t xml:space="preserve"> </w:t>
      </w:r>
    </w:p>
    <w:p w:rsidR="002A140E" w:rsidRPr="00526A8B" w:rsidRDefault="002A140E" w:rsidP="009406C9">
      <w:pPr>
        <w:pStyle w:val="BodyText"/>
        <w:spacing w:line="276" w:lineRule="auto"/>
        <w:ind w:firstLine="426"/>
      </w:pPr>
      <w:r w:rsidRPr="00526A8B">
        <w:t xml:space="preserve">At the end of the project,  the manufacturing line will be flexible and reversible and additional modules will be added to the actual configuration, like a distributed network of sensors and visual servoing systems. </w:t>
      </w:r>
    </w:p>
    <w:p w:rsidR="002A140E" w:rsidRPr="00526A8B" w:rsidRDefault="002A140E" w:rsidP="009406C9">
      <w:pPr>
        <w:pStyle w:val="BodyText"/>
        <w:spacing w:line="276" w:lineRule="auto"/>
        <w:ind w:firstLine="426"/>
      </w:pPr>
      <w:r w:rsidRPr="00526A8B">
        <w:t>In this research context, I was in charge with the following research and innovation activities:</w:t>
      </w:r>
    </w:p>
    <w:p w:rsidR="002A140E" w:rsidRPr="00526A8B" w:rsidRDefault="002A140E" w:rsidP="002A140E">
      <w:pPr>
        <w:pStyle w:val="BodyText"/>
        <w:spacing w:line="276" w:lineRule="auto"/>
        <w:ind w:firstLine="426"/>
      </w:pPr>
      <w:r w:rsidRPr="00526A8B">
        <w:t>a. Design and implementation of the disassembly control structure in a dedicated position</w:t>
      </w:r>
    </w:p>
    <w:p w:rsidR="002A140E" w:rsidRPr="00526A8B" w:rsidRDefault="002A140E" w:rsidP="002A140E">
      <w:pPr>
        <w:pStyle w:val="BodyText"/>
        <w:spacing w:line="276" w:lineRule="auto"/>
        <w:ind w:firstLine="426"/>
      </w:pPr>
      <w:r w:rsidRPr="00526A8B">
        <w:t>b. Designing and implementing the automated control structure of flexible manufacturing on a dedicated mechatronic line;</w:t>
      </w:r>
    </w:p>
    <w:p w:rsidR="002A140E" w:rsidRPr="00526A8B" w:rsidRDefault="002A140E" w:rsidP="002A140E">
      <w:pPr>
        <w:pStyle w:val="BodyText"/>
        <w:spacing w:line="276" w:lineRule="auto"/>
        <w:ind w:firstLine="426"/>
      </w:pPr>
      <w:r w:rsidRPr="00526A8B">
        <w:t>c. Achieving hardware compatibility between the flexible assembly/ disassembly manufacturing line and the movement / transport / manipulation of the SAC;</w:t>
      </w:r>
    </w:p>
    <w:p w:rsidR="002A140E" w:rsidRPr="00526A8B" w:rsidRDefault="002A140E" w:rsidP="002A140E">
      <w:pPr>
        <w:pStyle w:val="BodyText"/>
        <w:spacing w:line="276" w:lineRule="auto"/>
        <w:ind w:firstLine="426"/>
      </w:pPr>
      <w:r w:rsidRPr="00526A8B">
        <w:t>d. Integration into the control structure of precision flexible manufacturing lines, complex SAC control structures and configurations distributed by sensors and servoing systems;</w:t>
      </w:r>
    </w:p>
    <w:p w:rsidR="002A140E" w:rsidRPr="00526A8B" w:rsidRDefault="002A140E" w:rsidP="002A140E">
      <w:pPr>
        <w:pStyle w:val="BodyText"/>
        <w:spacing w:line="276" w:lineRule="auto"/>
        <w:ind w:firstLine="426"/>
      </w:pPr>
      <w:r w:rsidRPr="00526A8B">
        <w:t>e. Real-time control of flexible manufacturing lines for precision assembly and disassembly;</w:t>
      </w:r>
    </w:p>
    <w:p w:rsidR="00E74C25" w:rsidRPr="00526A8B" w:rsidRDefault="00E74C25" w:rsidP="00E74C25">
      <w:pPr>
        <w:pStyle w:val="BodyText"/>
        <w:spacing w:line="276" w:lineRule="auto"/>
        <w:ind w:firstLine="284"/>
        <w:rPr>
          <w:sz w:val="24"/>
        </w:rPr>
      </w:pPr>
      <w:r w:rsidRPr="00526A8B">
        <w:t xml:space="preserve">The research activity in this field was materialized by the publication of articles and the participation in international conferences. I present bellow five of the most important </w:t>
      </w:r>
      <w:r w:rsidR="00246FF8" w:rsidRPr="00526A8B">
        <w:t>dissemination</w:t>
      </w:r>
      <w:r w:rsidRPr="00526A8B">
        <w:t xml:space="preserve"> actions:</w:t>
      </w:r>
    </w:p>
    <w:p w:rsidR="006F64A3" w:rsidRPr="00526A8B" w:rsidRDefault="006F64A3" w:rsidP="006F64A3">
      <w:pPr>
        <w:pStyle w:val="BodyText"/>
        <w:spacing w:line="276" w:lineRule="auto"/>
        <w:rPr>
          <w:sz w:val="20"/>
          <w:szCs w:val="20"/>
        </w:rPr>
      </w:pPr>
      <w:r w:rsidRPr="00526A8B">
        <w:rPr>
          <w:b/>
          <w:sz w:val="20"/>
          <w:szCs w:val="20"/>
        </w:rPr>
        <w:t>Dragomir F.</w:t>
      </w:r>
      <w:r w:rsidRPr="00526A8B">
        <w:rPr>
          <w:sz w:val="20"/>
          <w:szCs w:val="20"/>
        </w:rPr>
        <w:t xml:space="preserve">, Mincă E., Dragomir O.E., Filipescu A. - </w:t>
      </w:r>
      <w:r w:rsidRPr="00526A8B">
        <w:rPr>
          <w:i/>
          <w:sz w:val="20"/>
          <w:szCs w:val="20"/>
        </w:rPr>
        <w:t>Modelling and Control of Mechatronics Lines Served by Complex Autonomous Systems</w:t>
      </w:r>
      <w:r w:rsidRPr="00526A8B">
        <w:rPr>
          <w:sz w:val="20"/>
          <w:szCs w:val="20"/>
        </w:rPr>
        <w:t>, </w:t>
      </w:r>
      <w:r w:rsidRPr="00526A8B">
        <w:rPr>
          <w:iCs/>
          <w:sz w:val="20"/>
          <w:szCs w:val="20"/>
        </w:rPr>
        <w:t>Sensors</w:t>
      </w:r>
      <w:r w:rsidRPr="00526A8B">
        <w:rPr>
          <w:sz w:val="20"/>
          <w:szCs w:val="20"/>
        </w:rPr>
        <w:t>, </w:t>
      </w:r>
      <w:r w:rsidRPr="00526A8B">
        <w:rPr>
          <w:bCs/>
          <w:iCs/>
          <w:sz w:val="20"/>
          <w:szCs w:val="20"/>
        </w:rPr>
        <w:t>Vol.</w:t>
      </w:r>
      <w:r w:rsidRPr="00526A8B">
        <w:rPr>
          <w:iCs/>
          <w:sz w:val="20"/>
          <w:szCs w:val="20"/>
        </w:rPr>
        <w:t xml:space="preserve"> 19, </w:t>
      </w:r>
      <w:r w:rsidRPr="00526A8B">
        <w:rPr>
          <w:bCs/>
          <w:iCs/>
          <w:sz w:val="20"/>
          <w:szCs w:val="20"/>
        </w:rPr>
        <w:t>Issue</w:t>
      </w:r>
      <w:r w:rsidRPr="00526A8B">
        <w:rPr>
          <w:iCs/>
          <w:sz w:val="20"/>
          <w:szCs w:val="20"/>
        </w:rPr>
        <w:t xml:space="preserve"> 15, </w:t>
      </w:r>
      <w:r w:rsidRPr="00526A8B">
        <w:rPr>
          <w:bCs/>
          <w:iCs/>
          <w:sz w:val="20"/>
          <w:szCs w:val="20"/>
        </w:rPr>
        <w:t>Article Number</w:t>
      </w:r>
      <w:r w:rsidRPr="00526A8B">
        <w:rPr>
          <w:sz w:val="20"/>
          <w:szCs w:val="20"/>
        </w:rPr>
        <w:t xml:space="preserve"> 3266,</w:t>
      </w:r>
    </w:p>
    <w:p w:rsidR="006F64A3" w:rsidRPr="00526A8B" w:rsidRDefault="006F64A3" w:rsidP="006F64A3">
      <w:pPr>
        <w:pStyle w:val="BodyText"/>
        <w:spacing w:line="276" w:lineRule="auto"/>
        <w:rPr>
          <w:rStyle w:val="apple-style-span"/>
          <w:sz w:val="20"/>
          <w:szCs w:val="20"/>
        </w:rPr>
      </w:pPr>
      <w:r w:rsidRPr="00526A8B">
        <w:rPr>
          <w:rStyle w:val="apple-style-span"/>
          <w:sz w:val="20"/>
          <w:szCs w:val="20"/>
        </w:rPr>
        <w:t xml:space="preserve">Minca E., Filipescu A., Coanda H.G., </w:t>
      </w:r>
      <w:r w:rsidRPr="00526A8B">
        <w:rPr>
          <w:rStyle w:val="apple-style-span"/>
          <w:b/>
          <w:sz w:val="20"/>
          <w:szCs w:val="20"/>
        </w:rPr>
        <w:t>Dragomir F.</w:t>
      </w:r>
      <w:r w:rsidRPr="00526A8B">
        <w:rPr>
          <w:rStyle w:val="apple-style-span"/>
          <w:sz w:val="20"/>
          <w:szCs w:val="20"/>
        </w:rPr>
        <w:t xml:space="preserve">, Dragomir O.E., Filipescu A. - </w:t>
      </w:r>
      <w:r w:rsidRPr="00526A8B">
        <w:rPr>
          <w:rStyle w:val="apple-style-span"/>
          <w:i/>
          <w:sz w:val="20"/>
          <w:szCs w:val="20"/>
        </w:rPr>
        <w:t>Extended Approach for Modelling and Simulation of Mechatronics Lines Served by Collaborative Mobile Robots</w:t>
      </w:r>
      <w:r w:rsidRPr="00526A8B">
        <w:rPr>
          <w:rStyle w:val="apple-style-span"/>
          <w:sz w:val="20"/>
          <w:szCs w:val="20"/>
        </w:rPr>
        <w:t xml:space="preserve">, Proceedings of the International Conference on System Theory, Control and Computing – ICSTCC 2018, </w:t>
      </w:r>
      <w:r w:rsidRPr="00526A8B">
        <w:rPr>
          <w:sz w:val="20"/>
          <w:szCs w:val="20"/>
        </w:rPr>
        <w:t xml:space="preserve">Page(s):335 – 341, </w:t>
      </w:r>
      <w:r w:rsidRPr="00526A8B">
        <w:rPr>
          <w:rStyle w:val="apple-style-span"/>
          <w:sz w:val="20"/>
          <w:szCs w:val="20"/>
        </w:rPr>
        <w:t>2018</w:t>
      </w:r>
    </w:p>
    <w:p w:rsidR="006F64A3" w:rsidRPr="00526A8B" w:rsidRDefault="006F64A3" w:rsidP="006F64A3">
      <w:pPr>
        <w:pStyle w:val="BodyText"/>
        <w:spacing w:line="276" w:lineRule="auto"/>
        <w:rPr>
          <w:iCs/>
          <w:sz w:val="20"/>
          <w:szCs w:val="20"/>
        </w:rPr>
      </w:pPr>
      <w:r w:rsidRPr="00526A8B">
        <w:rPr>
          <w:b/>
          <w:iCs/>
          <w:sz w:val="20"/>
          <w:szCs w:val="20"/>
        </w:rPr>
        <w:t>Dragomir F.</w:t>
      </w:r>
      <w:r w:rsidRPr="00526A8B">
        <w:rPr>
          <w:iCs/>
          <w:sz w:val="20"/>
          <w:szCs w:val="20"/>
        </w:rPr>
        <w:t xml:space="preserve">, Caramida M.S., Dragomir O.E., Minca E. - </w:t>
      </w:r>
      <w:r w:rsidRPr="00526A8B">
        <w:rPr>
          <w:i/>
          <w:iCs/>
          <w:sz w:val="20"/>
          <w:szCs w:val="20"/>
        </w:rPr>
        <w:t>Towards neural control of the mobile robots</w:t>
      </w:r>
      <w:r w:rsidRPr="00526A8B">
        <w:rPr>
          <w:iCs/>
          <w:sz w:val="20"/>
          <w:szCs w:val="20"/>
        </w:rPr>
        <w:t>, Journal of Science and Arts, </w:t>
      </w:r>
      <w:r w:rsidRPr="00526A8B">
        <w:rPr>
          <w:bCs/>
          <w:iCs/>
          <w:sz w:val="20"/>
          <w:szCs w:val="20"/>
        </w:rPr>
        <w:t>Vol.</w:t>
      </w:r>
      <w:r w:rsidRPr="00526A8B">
        <w:rPr>
          <w:iCs/>
          <w:sz w:val="20"/>
          <w:szCs w:val="20"/>
        </w:rPr>
        <w:t xml:space="preserve"> 19, </w:t>
      </w:r>
      <w:r w:rsidRPr="00526A8B">
        <w:rPr>
          <w:bCs/>
          <w:iCs/>
          <w:sz w:val="20"/>
          <w:szCs w:val="20"/>
        </w:rPr>
        <w:t>Issue</w:t>
      </w:r>
      <w:r w:rsidRPr="00526A8B">
        <w:rPr>
          <w:iCs/>
          <w:sz w:val="20"/>
          <w:szCs w:val="20"/>
        </w:rPr>
        <w:t> 2, pp. 529-540, 2019</w:t>
      </w:r>
    </w:p>
    <w:p w:rsidR="006F64A3" w:rsidRPr="00526A8B" w:rsidRDefault="006F64A3" w:rsidP="006F64A3">
      <w:pPr>
        <w:pStyle w:val="BodyText"/>
        <w:spacing w:line="276" w:lineRule="auto"/>
        <w:rPr>
          <w:rFonts w:cs="Times New Roman"/>
          <w:sz w:val="20"/>
          <w:szCs w:val="20"/>
        </w:rPr>
      </w:pPr>
      <w:r w:rsidRPr="00526A8B">
        <w:rPr>
          <w:rStyle w:val="apple-style-span"/>
          <w:sz w:val="20"/>
          <w:szCs w:val="20"/>
        </w:rPr>
        <w:t xml:space="preserve">Minca E., Coanda H.G, </w:t>
      </w:r>
      <w:r w:rsidRPr="00526A8B">
        <w:rPr>
          <w:rStyle w:val="apple-style-span"/>
          <w:b/>
          <w:sz w:val="20"/>
          <w:szCs w:val="20"/>
        </w:rPr>
        <w:t>Dragomir F.</w:t>
      </w:r>
      <w:r w:rsidRPr="00526A8B">
        <w:rPr>
          <w:rStyle w:val="apple-style-span"/>
          <w:sz w:val="20"/>
          <w:szCs w:val="20"/>
        </w:rPr>
        <w:t xml:space="preserve">, Dragomir O. Filipescu A. - </w:t>
      </w:r>
      <w:r w:rsidRPr="00526A8B">
        <w:rPr>
          <w:rStyle w:val="apple-style-span"/>
          <w:i/>
          <w:sz w:val="20"/>
          <w:szCs w:val="20"/>
        </w:rPr>
        <w:t xml:space="preserve">Cycle time optimization of a reversible A/DML served by a mobile robotic system, </w:t>
      </w:r>
      <w:r w:rsidRPr="00526A8B">
        <w:rPr>
          <w:rStyle w:val="UPGReferencesAuthors"/>
          <w:sz w:val="20"/>
          <w:szCs w:val="20"/>
          <w:lang w:eastAsia="ro-RO"/>
        </w:rPr>
        <w:t>Proceedings of the</w:t>
      </w:r>
      <w:r w:rsidRPr="00526A8B">
        <w:rPr>
          <w:rStyle w:val="apple-style-span"/>
          <w:sz w:val="20"/>
          <w:szCs w:val="20"/>
        </w:rPr>
        <w:t xml:space="preserve"> 19th International Conference on System Theory, Control and Computing, (ICSTCC), pp. 99 – 104, 2015</w:t>
      </w:r>
    </w:p>
    <w:p w:rsidR="007838B8" w:rsidRPr="00EC6E0F" w:rsidRDefault="00EC6E0F" w:rsidP="00EC6E0F">
      <w:pPr>
        <w:pStyle w:val="Heading1"/>
        <w:spacing w:line="276" w:lineRule="auto"/>
        <w:ind w:left="426" w:hanging="426"/>
        <w:jc w:val="left"/>
        <w:rPr>
          <w:rFonts w:ascii="Arial Black" w:hAnsi="Arial Black"/>
          <w:sz w:val="24"/>
          <w:szCs w:val="36"/>
          <w:lang w:val="en-US"/>
        </w:rPr>
      </w:pPr>
      <w:r>
        <w:rPr>
          <w:rFonts w:ascii="Arial Black" w:hAnsi="Arial Black"/>
          <w:sz w:val="24"/>
          <w:szCs w:val="36"/>
          <w:lang w:val="en-US"/>
        </w:rPr>
        <w:t>4</w:t>
      </w:r>
      <w:r w:rsidR="007838B8" w:rsidRPr="00EC6E0F">
        <w:rPr>
          <w:rFonts w:ascii="Arial Black" w:hAnsi="Arial Black"/>
          <w:sz w:val="24"/>
          <w:szCs w:val="36"/>
          <w:lang w:val="en-US"/>
        </w:rPr>
        <w:t xml:space="preserve">. </w:t>
      </w:r>
      <w:r w:rsidRPr="00EC6E0F">
        <w:rPr>
          <w:rFonts w:ascii="Arial Black" w:hAnsi="Arial Black"/>
          <w:sz w:val="24"/>
          <w:szCs w:val="36"/>
          <w:lang w:val="en-US"/>
        </w:rPr>
        <w:t>Perspectives for the development of research activities</w:t>
      </w:r>
    </w:p>
    <w:p w:rsidR="0001459D" w:rsidRPr="00526A8B" w:rsidRDefault="0001459D" w:rsidP="0001459D">
      <w:pPr>
        <w:pStyle w:val="BodyText"/>
        <w:spacing w:line="276" w:lineRule="auto"/>
        <w:ind w:firstLine="426"/>
        <w:rPr>
          <w:rFonts w:cs="Times New Roman"/>
        </w:rPr>
      </w:pPr>
      <w:r w:rsidRPr="00526A8B">
        <w:rPr>
          <w:rFonts w:cs="Times New Roman"/>
        </w:rPr>
        <w:t>Taking into consideration the research and teaching activities performed so far, I believe that I can outline a personal development strategy that will allow me to advance in many domains of scientific and academic interest.</w:t>
      </w:r>
    </w:p>
    <w:p w:rsidR="0001459D" w:rsidRPr="00526A8B" w:rsidRDefault="008336A8" w:rsidP="0001459D">
      <w:pPr>
        <w:pStyle w:val="BodyText"/>
        <w:spacing w:line="276" w:lineRule="auto"/>
        <w:ind w:firstLine="426"/>
        <w:rPr>
          <w:rFonts w:cs="Times New Roman"/>
        </w:rPr>
      </w:pPr>
      <w:r w:rsidRPr="00526A8B">
        <w:rPr>
          <w:rFonts w:cs="Times New Roman"/>
        </w:rPr>
        <w:lastRenderedPageBreak/>
        <w:t xml:space="preserve">In the </w:t>
      </w:r>
      <w:r w:rsidR="0001459D" w:rsidRPr="00526A8B">
        <w:rPr>
          <w:rFonts w:cs="Times New Roman"/>
        </w:rPr>
        <w:t>research</w:t>
      </w:r>
      <w:r w:rsidRPr="00526A8B">
        <w:rPr>
          <w:rFonts w:cs="Times New Roman"/>
        </w:rPr>
        <w:t xml:space="preserve"> direction </w:t>
      </w:r>
      <w:r w:rsidR="0001459D" w:rsidRPr="00526A8B">
        <w:rPr>
          <w:rFonts w:cs="Times New Roman"/>
        </w:rPr>
        <w:t>"</w:t>
      </w:r>
      <w:r w:rsidRPr="00526A8B">
        <w:t xml:space="preserve"> Intelligent control of systems with PD-SER </w:t>
      </w:r>
      <w:r w:rsidR="0001459D" w:rsidRPr="00526A8B">
        <w:rPr>
          <w:rFonts w:cs="Times New Roman"/>
        </w:rPr>
        <w:t xml:space="preserve">" I intend to submit a new proposal, in connection with the theme, within the </w:t>
      </w:r>
      <w:r w:rsidR="00246FF8" w:rsidRPr="00526A8B">
        <w:rPr>
          <w:rFonts w:cs="Times New Roman"/>
        </w:rPr>
        <w:t>Horizon</w:t>
      </w:r>
      <w:r w:rsidRPr="00526A8B">
        <w:rPr>
          <w:rFonts w:cs="Times New Roman"/>
        </w:rPr>
        <w:t xml:space="preserve"> 2020 competition.  This approach will allow further improvement of hardware infrastructure of RJT with PD-SER.</w:t>
      </w:r>
    </w:p>
    <w:p w:rsidR="00B50E6A" w:rsidRPr="00526A8B" w:rsidRDefault="008336A8" w:rsidP="00CA0038">
      <w:pPr>
        <w:pStyle w:val="BodyText"/>
        <w:spacing w:line="276" w:lineRule="auto"/>
        <w:ind w:firstLine="426"/>
      </w:pPr>
      <w:r w:rsidRPr="00526A8B">
        <w:rPr>
          <w:rFonts w:cs="Times New Roman"/>
        </w:rPr>
        <w:t xml:space="preserve">In the research direction </w:t>
      </w:r>
      <w:r w:rsidR="00A97BD4">
        <w:rPr>
          <w:lang w:val="ro-RO"/>
        </w:rPr>
        <w:t>„</w:t>
      </w:r>
      <w:r w:rsidRPr="00526A8B">
        <w:t>Control of the autonomous mobile systems</w:t>
      </w:r>
      <w:r w:rsidR="001A5109" w:rsidRPr="00526A8B">
        <w:t>”</w:t>
      </w:r>
      <w:r w:rsidR="002D5526" w:rsidRPr="00526A8B">
        <w:t xml:space="preserve"> </w:t>
      </w:r>
      <w:r w:rsidR="00FE5A3C" w:rsidRPr="00526A8B">
        <w:rPr>
          <w:rFonts w:cs="Times New Roman"/>
        </w:rPr>
        <w:t>I intend to develop the proto</w:t>
      </w:r>
      <w:r w:rsidR="00A97BD4">
        <w:rPr>
          <w:rFonts w:cs="Times New Roman"/>
        </w:rPr>
        <w:t>type of the microrobotic system</w:t>
      </w:r>
      <w:r w:rsidR="00FE5A3C" w:rsidRPr="00526A8B">
        <w:rPr>
          <w:rFonts w:cs="Times New Roman"/>
        </w:rPr>
        <w:t xml:space="preserve">, conceived in </w:t>
      </w:r>
      <w:r w:rsidR="00FE0521" w:rsidRPr="00526A8B">
        <w:t>MicRoMag</w:t>
      </w:r>
      <w:r w:rsidR="00FE5A3C" w:rsidRPr="00526A8B">
        <w:t xml:space="preserve"> and</w:t>
      </w:r>
      <w:r w:rsidR="00B80DDF" w:rsidRPr="00526A8B">
        <w:t xml:space="preserve"> RoBoCell</w:t>
      </w:r>
      <w:r w:rsidR="00FE5A3C" w:rsidRPr="00526A8B">
        <w:t xml:space="preserve"> research projects and to </w:t>
      </w:r>
      <w:r w:rsidR="00246FF8" w:rsidRPr="00526A8B">
        <w:t>attract</w:t>
      </w:r>
      <w:r w:rsidR="00FE5A3C" w:rsidRPr="00526A8B">
        <w:t xml:space="preserve"> new financing sources participating in national and international calls </w:t>
      </w:r>
      <w:r w:rsidR="00B80DDF" w:rsidRPr="00526A8B">
        <w:t xml:space="preserve">(Tinere echipe, </w:t>
      </w:r>
      <w:r w:rsidR="00953049" w:rsidRPr="00526A8B">
        <w:t>Proiect experimental de</w:t>
      </w:r>
      <w:r w:rsidR="00FE5A3C" w:rsidRPr="00526A8B">
        <w:t xml:space="preserve">monstrativ, Parteneriate, </w:t>
      </w:r>
      <w:r w:rsidR="00246FF8" w:rsidRPr="00526A8B">
        <w:t>Horizon</w:t>
      </w:r>
      <w:r w:rsidR="00FE0521" w:rsidRPr="00526A8B">
        <w:t xml:space="preserve"> 2020</w:t>
      </w:r>
      <w:r w:rsidR="00B80DDF" w:rsidRPr="00526A8B">
        <w:t>)</w:t>
      </w:r>
      <w:r w:rsidR="00FE0521" w:rsidRPr="00526A8B">
        <w:t>.</w:t>
      </w:r>
    </w:p>
    <w:p w:rsidR="00FE5A3C" w:rsidRPr="00526A8B" w:rsidRDefault="00FE5A3C" w:rsidP="00CA0038">
      <w:pPr>
        <w:pStyle w:val="BodyText"/>
        <w:spacing w:line="276" w:lineRule="auto"/>
        <w:ind w:firstLine="426"/>
      </w:pPr>
      <w:r w:rsidRPr="00526A8B">
        <w:rPr>
          <w:rFonts w:cs="Times New Roman"/>
        </w:rPr>
        <w:t>In the research direction</w:t>
      </w:r>
      <w:r w:rsidR="00A97BD4">
        <w:t xml:space="preserve"> „</w:t>
      </w:r>
      <w:r w:rsidRPr="00526A8B">
        <w:t xml:space="preserve">Design, simulation and control of flexible manufacturing lines served by complex autonomous systems” I intend to continue and complete the research activities within the CIDSACTEH research project. The autonomous robotic system will be simulated </w:t>
      </w:r>
      <w:r w:rsidR="00246FF8" w:rsidRPr="00526A8B">
        <w:t>trough</w:t>
      </w:r>
      <w:r w:rsidRPr="00526A8B">
        <w:t xml:space="preserve"> kinematic and dynamic models for which advanced control algorithms will be designed (sliding-mode control and backstepping). These algorithms will ensure to the model robustness to perturbations and uncertainties. Autonomous robotic systems equipped with robotic manipulators will serve flexible </w:t>
      </w:r>
      <w:r w:rsidR="00246FF8" w:rsidRPr="00526A8B">
        <w:t>reversible</w:t>
      </w:r>
      <w:r w:rsidRPr="00526A8B">
        <w:t xml:space="preserve"> manufacturing lines for assembly/ disassembly and reprocessing, respectively. For robotic systems, the algorithms of control in collaborative mode will be developed based on the theoretical concepts developed previously.</w:t>
      </w:r>
    </w:p>
    <w:p w:rsidR="00810129" w:rsidRPr="00EC6E0F" w:rsidRDefault="007838B8" w:rsidP="00EC6E0F">
      <w:pPr>
        <w:pStyle w:val="Heading3"/>
        <w:spacing w:line="276" w:lineRule="auto"/>
        <w:rPr>
          <w:rFonts w:ascii="Arial Black" w:hAnsi="Arial Black"/>
          <w:color w:val="auto"/>
          <w:szCs w:val="26"/>
          <w:lang w:val="ro-RO"/>
        </w:rPr>
      </w:pPr>
      <w:r w:rsidRPr="00EC6E0F">
        <w:rPr>
          <w:rFonts w:ascii="Arial Black" w:hAnsi="Arial Black"/>
          <w:color w:val="auto"/>
          <w:szCs w:val="26"/>
          <w:lang w:val="ro-RO"/>
        </w:rPr>
        <w:t>Scientific collaborations</w:t>
      </w:r>
      <w:r w:rsidR="00810129" w:rsidRPr="00EC6E0F">
        <w:rPr>
          <w:rFonts w:ascii="Arial Black" w:hAnsi="Arial Black"/>
          <w:color w:val="auto"/>
          <w:szCs w:val="26"/>
          <w:lang w:val="ro-RO"/>
        </w:rPr>
        <w:t xml:space="preserve"> </w:t>
      </w:r>
    </w:p>
    <w:p w:rsidR="00FC5EB8" w:rsidRPr="00526A8B" w:rsidRDefault="00FC5EB8" w:rsidP="00FC5EB8">
      <w:pPr>
        <w:pStyle w:val="BodyText"/>
        <w:spacing w:before="118" w:line="276" w:lineRule="auto"/>
        <w:ind w:right="30" w:firstLine="426"/>
        <w:rPr>
          <w:spacing w:val="-1"/>
        </w:rPr>
      </w:pPr>
      <w:r w:rsidRPr="00526A8B">
        <w:rPr>
          <w:spacing w:val="-1"/>
        </w:rPr>
        <w:t>Currently, I am affiliated with the Electrical Engineering, Electronics and Information Technology Faculty, Automation, Computer Science and Electrical Engineering Department (DAIIE-FIEETI) where I carry out my didactic activity and to the Energy-Environmental Research Department from Multidisciplinary Scientific and Technological Research Institute (DCEM-ICSTM).</w:t>
      </w:r>
    </w:p>
    <w:p w:rsidR="00FC5EB8" w:rsidRPr="00526A8B" w:rsidRDefault="00FC5EB8" w:rsidP="00FC5EB8">
      <w:pPr>
        <w:pStyle w:val="BodyText"/>
        <w:spacing w:before="118" w:line="276" w:lineRule="auto"/>
        <w:ind w:right="30" w:firstLine="426"/>
        <w:rPr>
          <w:spacing w:val="-1"/>
        </w:rPr>
      </w:pPr>
      <w:r w:rsidRPr="00526A8B">
        <w:rPr>
          <w:spacing w:val="-1"/>
        </w:rPr>
        <w:t>The complexity of the research areas addressed in my scientific activity allowed me to collaborate with teams of researchers from : Polytechnic University of Bucharest, "Franche-Comté" University of Besançon France, National Institute for Research and Development in Computer Science, National Institute of Research and Development for Electrical Engineering ICPE-CA, "Dunărea de Jos" University  Galați and University of Craiova.</w:t>
      </w:r>
    </w:p>
    <w:p w:rsidR="00810129" w:rsidRPr="00526A8B" w:rsidRDefault="00FC5EB8" w:rsidP="00FC5EB8">
      <w:pPr>
        <w:pStyle w:val="BodyText"/>
        <w:spacing w:before="118" w:line="276" w:lineRule="auto"/>
        <w:ind w:right="30" w:firstLine="426"/>
      </w:pPr>
      <w:r w:rsidRPr="00526A8B">
        <w:rPr>
          <w:spacing w:val="-1"/>
        </w:rPr>
        <w:t xml:space="preserve">All the collaborations in which I am actively involved are carried out within the research projects won through national competitions. Consequently, the results obtained have mainly </w:t>
      </w:r>
      <w:r w:rsidR="00246FF8" w:rsidRPr="00526A8B">
        <w:rPr>
          <w:spacing w:val="-1"/>
        </w:rPr>
        <w:t>innovative</w:t>
      </w:r>
      <w:r w:rsidRPr="00526A8B">
        <w:rPr>
          <w:spacing w:val="-1"/>
        </w:rPr>
        <w:t xml:space="preserve"> aspects. In this respect, I can mention :   </w:t>
      </w:r>
    </w:p>
    <w:p w:rsidR="00305290" w:rsidRPr="00526A8B" w:rsidRDefault="00305290" w:rsidP="00305290">
      <w:pPr>
        <w:pStyle w:val="BodyText"/>
        <w:numPr>
          <w:ilvl w:val="0"/>
          <w:numId w:val="7"/>
        </w:numPr>
        <w:spacing w:line="276" w:lineRule="auto"/>
      </w:pPr>
      <w:r w:rsidRPr="00526A8B">
        <w:t xml:space="preserve">control of low voltage electrical networks with distributed production from renewable energy sources - collaboration with the Polytechnic University of Bucharest, the </w:t>
      </w:r>
      <w:r w:rsidR="00563074" w:rsidRPr="00526A8B">
        <w:t xml:space="preserve">research </w:t>
      </w:r>
      <w:r w:rsidRPr="00526A8B">
        <w:t>group coordinated by Prof. ing. Sergiu Stelian Iliescu (</w:t>
      </w:r>
      <w:r w:rsidR="00563074" w:rsidRPr="00526A8B">
        <w:t>outcome my</w:t>
      </w:r>
      <w:r w:rsidRPr="00526A8B">
        <w:t xml:space="preserve"> PhD thesis)</w:t>
      </w:r>
    </w:p>
    <w:p w:rsidR="006E7AFD" w:rsidRPr="00526A8B" w:rsidRDefault="006E7AFD" w:rsidP="006E7AFD">
      <w:pPr>
        <w:pStyle w:val="BodyText"/>
        <w:numPr>
          <w:ilvl w:val="0"/>
          <w:numId w:val="7"/>
        </w:numPr>
        <w:spacing w:line="276" w:lineRule="auto"/>
      </w:pPr>
      <w:r w:rsidRPr="00526A8B">
        <w:t>intelligent decision support systems applied in low voltage electrical networks with distributed production from renewable energy sources - research in collaboration with the Department of Automation and Industrial Informatics, the Faculty of Automatic and Computers, the “Politehnica” University of Bucharest</w:t>
      </w:r>
    </w:p>
    <w:p w:rsidR="006E7AFD" w:rsidRPr="00526A8B" w:rsidRDefault="006E7AFD" w:rsidP="006E7AFD">
      <w:pPr>
        <w:pStyle w:val="BodyText"/>
        <w:numPr>
          <w:ilvl w:val="0"/>
          <w:numId w:val="7"/>
        </w:numPr>
        <w:spacing w:line="276" w:lineRule="auto"/>
      </w:pPr>
      <w:r w:rsidRPr="00526A8B">
        <w:t xml:space="preserve">intelligent </w:t>
      </w:r>
      <w:r w:rsidR="00246FF8" w:rsidRPr="00526A8B">
        <w:t>modelling</w:t>
      </w:r>
      <w:r w:rsidRPr="00526A8B">
        <w:t xml:space="preserve"> of the dynamics of renewable energy production / consumption - research in collaboration with the National Institute for Research and Development in Informatics</w:t>
      </w:r>
    </w:p>
    <w:p w:rsidR="00810129" w:rsidRPr="00526A8B" w:rsidRDefault="006E7AFD" w:rsidP="00A95E5C">
      <w:pPr>
        <w:pStyle w:val="BodyText"/>
        <w:numPr>
          <w:ilvl w:val="0"/>
          <w:numId w:val="7"/>
        </w:numPr>
        <w:spacing w:line="276" w:lineRule="auto"/>
      </w:pPr>
      <w:r w:rsidRPr="00526A8B">
        <w:t>mobile microrobotic system with magnetic control - research in collaboration with the MIMENTO Department at the FEMTO Institute - ST, Besançon, France</w:t>
      </w:r>
    </w:p>
    <w:p w:rsidR="006E7AFD" w:rsidRPr="00526A8B" w:rsidRDefault="006E7AFD" w:rsidP="006E7AFD">
      <w:pPr>
        <w:pStyle w:val="BodyText"/>
        <w:numPr>
          <w:ilvl w:val="0"/>
          <w:numId w:val="7"/>
        </w:numPr>
        <w:spacing w:line="276" w:lineRule="auto"/>
      </w:pPr>
      <w:r w:rsidRPr="00526A8B">
        <w:t xml:space="preserve">autonomous robotic systems for the medical-social assistance and the control of some </w:t>
      </w:r>
      <w:r w:rsidRPr="00526A8B">
        <w:lastRenderedPageBreak/>
        <w:t>manufacturing processes - research in collaboration with the Department of Automatic and Electrical Engineering, the University "Dunărea de Jos" from Galati, the Department of Automatic and Industrial Informatics, the Faculty of Automatic and Computers, the University " Politehnica ”from Bucharest and the University of Craiova.</w:t>
      </w:r>
    </w:p>
    <w:p w:rsidR="0054450C" w:rsidRPr="00526A8B" w:rsidRDefault="0054450C" w:rsidP="0054450C">
      <w:pPr>
        <w:pStyle w:val="BodyText"/>
        <w:spacing w:line="276" w:lineRule="auto"/>
        <w:ind w:firstLine="720"/>
      </w:pPr>
      <w:r w:rsidRPr="00526A8B">
        <w:t>The results obtained and the fields of competence allowed me, at the same time, to collaborate with the private environment:</w:t>
      </w:r>
    </w:p>
    <w:p w:rsidR="0054450C" w:rsidRPr="00526A8B" w:rsidRDefault="0054450C" w:rsidP="0054450C">
      <w:pPr>
        <w:pStyle w:val="BodyText"/>
        <w:spacing w:line="276" w:lineRule="auto"/>
        <w:ind w:left="786"/>
      </w:pPr>
      <w:r w:rsidRPr="00526A8B">
        <w:t>• Advanced Technology Systems (ATS) – partner in the field of intelligent decision support systems;</w:t>
      </w:r>
    </w:p>
    <w:p w:rsidR="0054450C" w:rsidRPr="00526A8B" w:rsidRDefault="0054450C" w:rsidP="0054450C">
      <w:pPr>
        <w:pStyle w:val="BodyText"/>
        <w:spacing w:line="276" w:lineRule="auto"/>
        <w:ind w:left="786"/>
      </w:pPr>
      <w:r w:rsidRPr="00526A8B">
        <w:t>• ICPE SA – partner in the field of distributed production from renewable energy sources;</w:t>
      </w:r>
    </w:p>
    <w:p w:rsidR="00AA78E2" w:rsidRPr="00526A8B" w:rsidRDefault="0054450C" w:rsidP="0054450C">
      <w:pPr>
        <w:pStyle w:val="BodyText"/>
        <w:spacing w:line="276" w:lineRule="auto"/>
        <w:ind w:left="786"/>
      </w:pPr>
      <w:r w:rsidRPr="00526A8B">
        <w:t>• Electro-Total Bucharest, Department of Industrial Automation – partner in the field of autonomous robotic systems intended for medical-social assistance and for the service of manufacturing processes</w:t>
      </w:r>
    </w:p>
    <w:p w:rsidR="00084198" w:rsidRPr="00526A8B" w:rsidRDefault="00084198" w:rsidP="00CA0038">
      <w:pPr>
        <w:pStyle w:val="BodyText"/>
        <w:spacing w:line="276" w:lineRule="auto"/>
        <w:ind w:firstLine="426"/>
        <w:rPr>
          <w:rFonts w:cs="Times New Roman"/>
          <w:spacing w:val="-4"/>
        </w:rPr>
      </w:pPr>
    </w:p>
    <w:sectPr w:rsidR="00084198" w:rsidRPr="00526A8B" w:rsidSect="00D12244">
      <w:headerReference w:type="even" r:id="rId11"/>
      <w:headerReference w:type="default" r:id="rId12"/>
      <w:footerReference w:type="default" r:id="rId13"/>
      <w:type w:val="continuous"/>
      <w:pgSz w:w="11907" w:h="16839" w:code="9"/>
      <w:pgMar w:top="1418" w:right="1418" w:bottom="1418" w:left="1418" w:header="720"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972" w:rsidRDefault="00271972" w:rsidP="0015073F">
      <w:r>
        <w:separator/>
      </w:r>
    </w:p>
  </w:endnote>
  <w:endnote w:type="continuationSeparator" w:id="0">
    <w:p w:rsidR="00271972" w:rsidRDefault="00271972" w:rsidP="00150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616450323"/>
      <w:docPartObj>
        <w:docPartGallery w:val="Page Numbers (Bottom of Page)"/>
        <w:docPartUnique/>
      </w:docPartObj>
    </w:sdtPr>
    <w:sdtEndPr/>
    <w:sdtContent>
      <w:p w:rsidR="00A274DB" w:rsidRPr="00513AA7" w:rsidRDefault="00A274DB">
        <w:pPr>
          <w:pStyle w:val="Footer"/>
          <w:jc w:val="center"/>
          <w:rPr>
            <w:i/>
          </w:rPr>
        </w:pPr>
        <w:r w:rsidRPr="00513AA7">
          <w:rPr>
            <w:i/>
          </w:rPr>
          <w:fldChar w:fldCharType="begin"/>
        </w:r>
        <w:r w:rsidRPr="00513AA7">
          <w:rPr>
            <w:i/>
          </w:rPr>
          <w:instrText xml:space="preserve"> PAGE   \* MERGEFORMAT </w:instrText>
        </w:r>
        <w:r w:rsidRPr="00513AA7">
          <w:rPr>
            <w:i/>
          </w:rPr>
          <w:fldChar w:fldCharType="separate"/>
        </w:r>
        <w:r w:rsidR="00C95D6C">
          <w:rPr>
            <w:i/>
            <w:noProof/>
          </w:rPr>
          <w:t>3</w:t>
        </w:r>
        <w:r w:rsidRPr="00513AA7">
          <w:rPr>
            <w:i/>
            <w:noProof/>
          </w:rPr>
          <w:fldChar w:fldCharType="end"/>
        </w:r>
      </w:p>
    </w:sdtContent>
  </w:sdt>
  <w:p w:rsidR="00A274DB" w:rsidRDefault="00A274D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972" w:rsidRDefault="00271972" w:rsidP="0015073F">
      <w:r>
        <w:separator/>
      </w:r>
    </w:p>
  </w:footnote>
  <w:footnote w:type="continuationSeparator" w:id="0">
    <w:p w:rsidR="00271972" w:rsidRDefault="00271972" w:rsidP="001507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4DB" w:rsidRDefault="00A274DB" w:rsidP="00F27B3A">
    <w:pPr>
      <w:pStyle w:val="Header"/>
      <w:tabs>
        <w:tab w:val="clear" w:pos="9360"/>
      </w:tabs>
    </w:pPr>
  </w:p>
  <w:p w:rsidR="00A274DB" w:rsidRDefault="00A274DB" w:rsidP="00F27B3A">
    <w:pPr>
      <w:pStyle w:val="Header"/>
      <w:tabs>
        <w:tab w:val="clear" w:pos="9360"/>
      </w:tabs>
    </w:pPr>
  </w:p>
  <w:p w:rsidR="00A274DB" w:rsidRDefault="00A274DB" w:rsidP="00F27B3A">
    <w:pPr>
      <w:pStyle w:val="Header"/>
      <w:tabs>
        <w:tab w:val="clear" w:pos="9360"/>
      </w:tabs>
    </w:pPr>
  </w:p>
  <w:p w:rsidR="00A274DB" w:rsidRDefault="00A274DB" w:rsidP="00FC45C3">
    <w:pPr>
      <w:pStyle w:val="Header"/>
      <w:pBdr>
        <w:bottom w:val="single" w:sz="4" w:space="1" w:color="auto"/>
      </w:pBdr>
      <w:tabs>
        <w:tab w:val="clear" w:pos="9360"/>
      </w:tabs>
      <w:jc w:val="right"/>
      <w:rPr>
        <w:i/>
        <w:sz w:val="20"/>
        <w:szCs w:val="20"/>
      </w:rPr>
    </w:pPr>
  </w:p>
  <w:p w:rsidR="00A274DB" w:rsidRDefault="00A274DB" w:rsidP="0098062C">
    <w:pPr>
      <w:pStyle w:val="Header"/>
      <w:pBdr>
        <w:bottom w:val="single" w:sz="4" w:space="1" w:color="auto"/>
      </w:pBdr>
      <w:tabs>
        <w:tab w:val="clear" w:pos="4680"/>
        <w:tab w:val="clear" w:pos="9360"/>
        <w:tab w:val="right" w:pos="8647"/>
      </w:tabs>
      <w:rPr>
        <w:i/>
        <w:sz w:val="20"/>
        <w:szCs w:val="20"/>
      </w:rPr>
    </w:pPr>
    <w:r>
      <w:rPr>
        <w:rFonts w:ascii="Arial" w:hAnsi="Arial" w:cs="Arial"/>
        <w:i/>
        <w:sz w:val="17"/>
        <w:szCs w:val="17"/>
      </w:rPr>
      <w:t xml:space="preserve">pagina </w:t>
    </w:r>
    <w:r>
      <w:rPr>
        <w:rFonts w:ascii="Arial" w:hAnsi="Arial" w:cs="Arial"/>
        <w:i/>
        <w:sz w:val="17"/>
        <w:szCs w:val="17"/>
      </w:rPr>
      <w:fldChar w:fldCharType="begin"/>
    </w:r>
    <w:r>
      <w:rPr>
        <w:rFonts w:ascii="Arial" w:hAnsi="Arial" w:cs="Arial"/>
        <w:i/>
        <w:sz w:val="17"/>
        <w:szCs w:val="17"/>
      </w:rPr>
      <w:instrText xml:space="preserve"> PAGE   \* MERGEFORMAT </w:instrText>
    </w:r>
    <w:r>
      <w:rPr>
        <w:rFonts w:ascii="Arial" w:hAnsi="Arial" w:cs="Arial"/>
        <w:i/>
        <w:sz w:val="17"/>
        <w:szCs w:val="17"/>
      </w:rPr>
      <w:fldChar w:fldCharType="separate"/>
    </w:r>
    <w:r>
      <w:rPr>
        <w:rFonts w:ascii="Arial" w:hAnsi="Arial" w:cs="Arial"/>
        <w:i/>
        <w:noProof/>
        <w:sz w:val="17"/>
        <w:szCs w:val="17"/>
      </w:rPr>
      <w:t>30</w:t>
    </w:r>
    <w:r>
      <w:rPr>
        <w:rFonts w:ascii="Arial" w:hAnsi="Arial" w:cs="Arial"/>
        <w:i/>
        <w:sz w:val="17"/>
        <w:szCs w:val="17"/>
      </w:rPr>
      <w:fldChar w:fldCharType="end"/>
    </w:r>
    <w:r>
      <w:rPr>
        <w:rFonts w:ascii="Arial" w:hAnsi="Arial" w:cs="Arial"/>
        <w:i/>
        <w:sz w:val="17"/>
        <w:szCs w:val="17"/>
      </w:rPr>
      <w:t xml:space="preserve"> </w:t>
    </w:r>
    <w:r>
      <w:rPr>
        <w:rFonts w:ascii="Arial" w:hAnsi="Arial" w:cs="Arial"/>
        <w:i/>
        <w:sz w:val="17"/>
        <w:szCs w:val="17"/>
      </w:rPr>
      <w:tab/>
    </w:r>
    <w:r>
      <w:rPr>
        <w:i/>
        <w:sz w:val="20"/>
        <w:szCs w:val="20"/>
      </w:rPr>
      <w:t>Publicații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4DB" w:rsidRPr="00C0708E" w:rsidRDefault="001C466F">
    <w:pPr>
      <w:pStyle w:val="Header"/>
      <w:rPr>
        <w:i/>
      </w:rPr>
    </w:pPr>
    <w:r>
      <w:rPr>
        <w:i/>
      </w:rPr>
      <w:t>Habilitation thesis- summary</w:t>
    </w:r>
    <w:r w:rsidR="00A274DB" w:rsidRPr="00C0708E">
      <w:rPr>
        <w:i/>
      </w:rPr>
      <w:tab/>
    </w:r>
    <w:r w:rsidR="00A274DB" w:rsidRPr="00C0708E">
      <w:rPr>
        <w:i/>
      </w:rPr>
      <w:tab/>
      <w:t>Florin DRAGOMIR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B8E"/>
      </v:shape>
    </w:pict>
  </w:numPicBullet>
  <w:abstractNum w:abstractNumId="0" w15:restartNumberingAfterBreak="0">
    <w:nsid w:val="00AA2731"/>
    <w:multiLevelType w:val="hybridMultilevel"/>
    <w:tmpl w:val="263654CA"/>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15:restartNumberingAfterBreak="0">
    <w:nsid w:val="026806A8"/>
    <w:multiLevelType w:val="hybridMultilevel"/>
    <w:tmpl w:val="4CE2051A"/>
    <w:lvl w:ilvl="0" w:tplc="0580395E">
      <w:start w:val="1"/>
      <w:numFmt w:val="lowerRoman"/>
      <w:lvlText w:val="%1."/>
      <w:lvlJc w:val="left"/>
      <w:pPr>
        <w:ind w:left="1004" w:hanging="72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 w15:restartNumberingAfterBreak="0">
    <w:nsid w:val="067F5945"/>
    <w:multiLevelType w:val="hybridMultilevel"/>
    <w:tmpl w:val="EE76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6468D"/>
    <w:multiLevelType w:val="hybridMultilevel"/>
    <w:tmpl w:val="ACACF56E"/>
    <w:lvl w:ilvl="0" w:tplc="04180001">
      <w:start w:val="1"/>
      <w:numFmt w:val="bullet"/>
      <w:lvlText w:val=""/>
      <w:lvlJc w:val="left"/>
      <w:pPr>
        <w:ind w:left="3807" w:hanging="360"/>
      </w:pPr>
      <w:rPr>
        <w:rFonts w:ascii="Symbol" w:hAnsi="Symbol" w:hint="default"/>
      </w:rPr>
    </w:lvl>
    <w:lvl w:ilvl="1" w:tplc="04180003" w:tentative="1">
      <w:start w:val="1"/>
      <w:numFmt w:val="bullet"/>
      <w:lvlText w:val="o"/>
      <w:lvlJc w:val="left"/>
      <w:pPr>
        <w:ind w:left="4527" w:hanging="360"/>
      </w:pPr>
      <w:rPr>
        <w:rFonts w:ascii="Courier New" w:hAnsi="Courier New" w:cs="Courier New" w:hint="default"/>
      </w:rPr>
    </w:lvl>
    <w:lvl w:ilvl="2" w:tplc="04180005">
      <w:start w:val="1"/>
      <w:numFmt w:val="bullet"/>
      <w:lvlText w:val=""/>
      <w:lvlJc w:val="left"/>
      <w:pPr>
        <w:ind w:left="5247" w:hanging="360"/>
      </w:pPr>
      <w:rPr>
        <w:rFonts w:ascii="Wingdings" w:hAnsi="Wingdings" w:hint="default"/>
      </w:rPr>
    </w:lvl>
    <w:lvl w:ilvl="3" w:tplc="04180001" w:tentative="1">
      <w:start w:val="1"/>
      <w:numFmt w:val="bullet"/>
      <w:lvlText w:val=""/>
      <w:lvlJc w:val="left"/>
      <w:pPr>
        <w:ind w:left="5967" w:hanging="360"/>
      </w:pPr>
      <w:rPr>
        <w:rFonts w:ascii="Symbol" w:hAnsi="Symbol" w:hint="default"/>
      </w:rPr>
    </w:lvl>
    <w:lvl w:ilvl="4" w:tplc="04180003" w:tentative="1">
      <w:start w:val="1"/>
      <w:numFmt w:val="bullet"/>
      <w:lvlText w:val="o"/>
      <w:lvlJc w:val="left"/>
      <w:pPr>
        <w:ind w:left="6687" w:hanging="360"/>
      </w:pPr>
      <w:rPr>
        <w:rFonts w:ascii="Courier New" w:hAnsi="Courier New" w:cs="Courier New" w:hint="default"/>
      </w:rPr>
    </w:lvl>
    <w:lvl w:ilvl="5" w:tplc="04180005" w:tentative="1">
      <w:start w:val="1"/>
      <w:numFmt w:val="bullet"/>
      <w:lvlText w:val=""/>
      <w:lvlJc w:val="left"/>
      <w:pPr>
        <w:ind w:left="7407" w:hanging="360"/>
      </w:pPr>
      <w:rPr>
        <w:rFonts w:ascii="Wingdings" w:hAnsi="Wingdings" w:hint="default"/>
      </w:rPr>
    </w:lvl>
    <w:lvl w:ilvl="6" w:tplc="04180001" w:tentative="1">
      <w:start w:val="1"/>
      <w:numFmt w:val="bullet"/>
      <w:lvlText w:val=""/>
      <w:lvlJc w:val="left"/>
      <w:pPr>
        <w:ind w:left="8127" w:hanging="360"/>
      </w:pPr>
      <w:rPr>
        <w:rFonts w:ascii="Symbol" w:hAnsi="Symbol" w:hint="default"/>
      </w:rPr>
    </w:lvl>
    <w:lvl w:ilvl="7" w:tplc="04180003" w:tentative="1">
      <w:start w:val="1"/>
      <w:numFmt w:val="bullet"/>
      <w:lvlText w:val="o"/>
      <w:lvlJc w:val="left"/>
      <w:pPr>
        <w:ind w:left="8847" w:hanging="360"/>
      </w:pPr>
      <w:rPr>
        <w:rFonts w:ascii="Courier New" w:hAnsi="Courier New" w:cs="Courier New" w:hint="default"/>
      </w:rPr>
    </w:lvl>
    <w:lvl w:ilvl="8" w:tplc="04180005" w:tentative="1">
      <w:start w:val="1"/>
      <w:numFmt w:val="bullet"/>
      <w:lvlText w:val=""/>
      <w:lvlJc w:val="left"/>
      <w:pPr>
        <w:ind w:left="9567" w:hanging="360"/>
      </w:pPr>
      <w:rPr>
        <w:rFonts w:ascii="Wingdings" w:hAnsi="Wingdings" w:hint="default"/>
      </w:rPr>
    </w:lvl>
  </w:abstractNum>
  <w:abstractNum w:abstractNumId="4" w15:restartNumberingAfterBreak="0">
    <w:nsid w:val="116A3719"/>
    <w:multiLevelType w:val="hybridMultilevel"/>
    <w:tmpl w:val="B7BC5720"/>
    <w:lvl w:ilvl="0" w:tplc="062AF202">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54935A1"/>
    <w:multiLevelType w:val="hybridMultilevel"/>
    <w:tmpl w:val="1BA85B7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897067C"/>
    <w:multiLevelType w:val="hybridMultilevel"/>
    <w:tmpl w:val="E3223AB0"/>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60411"/>
    <w:multiLevelType w:val="hybridMultilevel"/>
    <w:tmpl w:val="49442E20"/>
    <w:lvl w:ilvl="0" w:tplc="8B6051AA">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BBD6AD0"/>
    <w:multiLevelType w:val="hybridMultilevel"/>
    <w:tmpl w:val="60529BBC"/>
    <w:lvl w:ilvl="0" w:tplc="DE5615EC">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1C9666D7"/>
    <w:multiLevelType w:val="multilevel"/>
    <w:tmpl w:val="FF60960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sz w:val="28"/>
      </w:rPr>
    </w:lvl>
    <w:lvl w:ilvl="2">
      <w:start w:val="1"/>
      <w:numFmt w:val="decimal"/>
      <w:isLgl/>
      <w:lvlText w:val="%1.%2.%3."/>
      <w:lvlJc w:val="left"/>
      <w:pPr>
        <w:ind w:left="2160" w:hanging="1080"/>
      </w:pPr>
      <w:rPr>
        <w:rFonts w:hint="default"/>
        <w:sz w:val="28"/>
      </w:rPr>
    </w:lvl>
    <w:lvl w:ilvl="3">
      <w:start w:val="1"/>
      <w:numFmt w:val="decimal"/>
      <w:isLgl/>
      <w:lvlText w:val="%1.%2.%3.%4."/>
      <w:lvlJc w:val="left"/>
      <w:pPr>
        <w:ind w:left="2880" w:hanging="1440"/>
      </w:pPr>
      <w:rPr>
        <w:rFonts w:hint="default"/>
        <w:sz w:val="28"/>
      </w:rPr>
    </w:lvl>
    <w:lvl w:ilvl="4">
      <w:start w:val="1"/>
      <w:numFmt w:val="decimal"/>
      <w:isLgl/>
      <w:lvlText w:val="%1.%2.%3.%4.%5."/>
      <w:lvlJc w:val="left"/>
      <w:pPr>
        <w:ind w:left="3600" w:hanging="1800"/>
      </w:pPr>
      <w:rPr>
        <w:rFonts w:hint="default"/>
        <w:sz w:val="28"/>
      </w:rPr>
    </w:lvl>
    <w:lvl w:ilvl="5">
      <w:start w:val="1"/>
      <w:numFmt w:val="decimal"/>
      <w:isLgl/>
      <w:lvlText w:val="%1.%2.%3.%4.%5.%6."/>
      <w:lvlJc w:val="left"/>
      <w:pPr>
        <w:ind w:left="4320" w:hanging="2160"/>
      </w:pPr>
      <w:rPr>
        <w:rFonts w:hint="default"/>
        <w:sz w:val="28"/>
      </w:rPr>
    </w:lvl>
    <w:lvl w:ilvl="6">
      <w:start w:val="1"/>
      <w:numFmt w:val="decimal"/>
      <w:isLgl/>
      <w:lvlText w:val="%1.%2.%3.%4.%5.%6.%7."/>
      <w:lvlJc w:val="left"/>
      <w:pPr>
        <w:ind w:left="5040" w:hanging="2520"/>
      </w:pPr>
      <w:rPr>
        <w:rFonts w:hint="default"/>
        <w:sz w:val="28"/>
      </w:rPr>
    </w:lvl>
    <w:lvl w:ilvl="7">
      <w:start w:val="1"/>
      <w:numFmt w:val="decimal"/>
      <w:isLgl/>
      <w:lvlText w:val="%1.%2.%3.%4.%5.%6.%7.%8."/>
      <w:lvlJc w:val="left"/>
      <w:pPr>
        <w:ind w:left="5760" w:hanging="2880"/>
      </w:pPr>
      <w:rPr>
        <w:rFonts w:hint="default"/>
        <w:sz w:val="28"/>
      </w:rPr>
    </w:lvl>
    <w:lvl w:ilvl="8">
      <w:start w:val="1"/>
      <w:numFmt w:val="decimal"/>
      <w:isLgl/>
      <w:lvlText w:val="%1.%2.%3.%4.%5.%6.%7.%8.%9."/>
      <w:lvlJc w:val="left"/>
      <w:pPr>
        <w:ind w:left="6120" w:hanging="2880"/>
      </w:pPr>
      <w:rPr>
        <w:rFonts w:hint="default"/>
        <w:sz w:val="28"/>
      </w:rPr>
    </w:lvl>
  </w:abstractNum>
  <w:abstractNum w:abstractNumId="10" w15:restartNumberingAfterBreak="0">
    <w:nsid w:val="1FE547A8"/>
    <w:multiLevelType w:val="hybridMultilevel"/>
    <w:tmpl w:val="9CB2D99C"/>
    <w:lvl w:ilvl="0" w:tplc="0418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11" w15:restartNumberingAfterBreak="0">
    <w:nsid w:val="263D22C0"/>
    <w:multiLevelType w:val="hybridMultilevel"/>
    <w:tmpl w:val="3B58F74A"/>
    <w:lvl w:ilvl="0" w:tplc="04180001">
      <w:start w:val="1"/>
      <w:numFmt w:val="bullet"/>
      <w:lvlText w:val=""/>
      <w:lvlJc w:val="left"/>
      <w:pPr>
        <w:ind w:left="720" w:hanging="360"/>
      </w:pPr>
      <w:rPr>
        <w:rFonts w:ascii="Symbol" w:hAnsi="Symbol" w:hint="default"/>
      </w:rPr>
    </w:lvl>
    <w:lvl w:ilvl="1" w:tplc="87A66506">
      <w:numFmt w:val="bullet"/>
      <w:lvlText w:val="•"/>
      <w:lvlJc w:val="left"/>
      <w:pPr>
        <w:ind w:left="1440" w:hanging="360"/>
      </w:pPr>
      <w:rPr>
        <w:rFonts w:ascii="Times New Roman" w:eastAsiaTheme="minorHAnsi"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6524949"/>
    <w:multiLevelType w:val="hybridMultilevel"/>
    <w:tmpl w:val="C9229ECE"/>
    <w:lvl w:ilvl="0" w:tplc="891C7848">
      <w:start w:val="1"/>
      <w:numFmt w:val="decimal"/>
      <w:lvlText w:val="%1."/>
      <w:lvlJc w:val="left"/>
      <w:pPr>
        <w:tabs>
          <w:tab w:val="num" w:pos="786"/>
        </w:tabs>
        <w:ind w:left="786" w:hanging="360"/>
      </w:pPr>
      <w:rPr>
        <w:rFonts w:hint="default"/>
      </w:rPr>
    </w:lvl>
    <w:lvl w:ilvl="1" w:tplc="08090019" w:tentative="1">
      <w:start w:val="1"/>
      <w:numFmt w:val="lowerLetter"/>
      <w:lvlText w:val="%2."/>
      <w:lvlJc w:val="left"/>
      <w:pPr>
        <w:tabs>
          <w:tab w:val="num" w:pos="1506"/>
        </w:tabs>
        <w:ind w:left="1506" w:hanging="360"/>
      </w:p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13" w15:restartNumberingAfterBreak="0">
    <w:nsid w:val="26DE597D"/>
    <w:multiLevelType w:val="hybridMultilevel"/>
    <w:tmpl w:val="7458C626"/>
    <w:lvl w:ilvl="0" w:tplc="A12C8B4E">
      <w:numFmt w:val="bullet"/>
      <w:lvlText w:val="-"/>
      <w:lvlJc w:val="left"/>
      <w:pPr>
        <w:ind w:left="720" w:hanging="360"/>
      </w:pPr>
      <w:rPr>
        <w:rFonts w:ascii="Times New Roman" w:eastAsiaTheme="minorHAns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C0B6C0D"/>
    <w:multiLevelType w:val="hybridMultilevel"/>
    <w:tmpl w:val="F8D0CAD6"/>
    <w:lvl w:ilvl="0" w:tplc="0418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15" w15:restartNumberingAfterBreak="0">
    <w:nsid w:val="2E9F558E"/>
    <w:multiLevelType w:val="hybridMultilevel"/>
    <w:tmpl w:val="F0F0AB4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DA0191"/>
    <w:multiLevelType w:val="multilevel"/>
    <w:tmpl w:val="5FDE1E02"/>
    <w:lvl w:ilvl="0">
      <w:start w:val="1"/>
      <w:numFmt w:val="decimal"/>
      <w:suff w:val="space"/>
      <w:lvlText w:val="1.%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pStyle w:val="titlu3"/>
      <w:isLgl/>
      <w:lvlText w:val="1.%1.%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5831E4E"/>
    <w:multiLevelType w:val="multilevel"/>
    <w:tmpl w:val="9E6071F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61D443B"/>
    <w:multiLevelType w:val="hybridMultilevel"/>
    <w:tmpl w:val="F1CE18F8"/>
    <w:lvl w:ilvl="0" w:tplc="ACB8A046">
      <w:start w:val="1"/>
      <w:numFmt w:val="decimal"/>
      <w:suff w:val="space"/>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351B83"/>
    <w:multiLevelType w:val="hybridMultilevel"/>
    <w:tmpl w:val="88047722"/>
    <w:lvl w:ilvl="0" w:tplc="0B3411A0">
      <w:start w:val="1"/>
      <w:numFmt w:val="lowerLetter"/>
      <w:lvlText w:val="%1)"/>
      <w:lvlJc w:val="left"/>
      <w:pPr>
        <w:ind w:left="1800" w:hanging="1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9370D6"/>
    <w:multiLevelType w:val="hybridMultilevel"/>
    <w:tmpl w:val="0644A79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18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CD6578"/>
    <w:multiLevelType w:val="hybridMultilevel"/>
    <w:tmpl w:val="7F52EB1A"/>
    <w:lvl w:ilvl="0" w:tplc="32C6475C">
      <w:start w:val="1"/>
      <w:numFmt w:val="decimal"/>
      <w:suff w:val="space"/>
      <w:lvlText w:val="7.2.%1."/>
      <w:lvlJc w:val="left"/>
      <w:pPr>
        <w:ind w:left="720" w:hanging="360"/>
      </w:pPr>
      <w:rPr>
        <w:rFonts w:hint="default"/>
      </w:rPr>
    </w:lvl>
    <w:lvl w:ilvl="1" w:tplc="941C738A">
      <w:start w:val="1"/>
      <w:numFmt w:val="decimal"/>
      <w:lvlText w:val="%2."/>
      <w:lvlJc w:val="left"/>
      <w:pPr>
        <w:ind w:left="1440" w:hanging="360"/>
      </w:pPr>
      <w:rPr>
        <w:rFonts w:hint="default"/>
      </w:rPr>
    </w:lvl>
    <w:lvl w:ilvl="2" w:tplc="278A39DE">
      <w:start w:val="1"/>
      <w:numFmt w:val="decimal"/>
      <w:suff w:val="space"/>
      <w:lvlText w:val="2.%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6B4378"/>
    <w:multiLevelType w:val="hybridMultilevel"/>
    <w:tmpl w:val="2DBA9DF4"/>
    <w:lvl w:ilvl="0" w:tplc="04180001">
      <w:start w:val="1"/>
      <w:numFmt w:val="bullet"/>
      <w:lvlText w:val=""/>
      <w:lvlJc w:val="left"/>
      <w:pPr>
        <w:ind w:left="1146" w:hanging="360"/>
      </w:pPr>
      <w:rPr>
        <w:rFonts w:ascii="Symbol" w:hAnsi="Symbol"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3" w15:restartNumberingAfterBreak="0">
    <w:nsid w:val="48970C23"/>
    <w:multiLevelType w:val="hybridMultilevel"/>
    <w:tmpl w:val="874CE4F4"/>
    <w:lvl w:ilvl="0" w:tplc="04180005">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9AB6520"/>
    <w:multiLevelType w:val="hybridMultilevel"/>
    <w:tmpl w:val="E7B2475A"/>
    <w:lvl w:ilvl="0" w:tplc="30C2D0B2">
      <w:start w:val="1"/>
      <w:numFmt w:val="decimal"/>
      <w:suff w:val="space"/>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E94578"/>
    <w:multiLevelType w:val="hybridMultilevel"/>
    <w:tmpl w:val="C2E8DFE0"/>
    <w:lvl w:ilvl="0" w:tplc="04180001">
      <w:start w:val="1"/>
      <w:numFmt w:val="bullet"/>
      <w:lvlText w:val=""/>
      <w:lvlJc w:val="left"/>
      <w:pPr>
        <w:ind w:left="1146" w:hanging="360"/>
      </w:pPr>
      <w:rPr>
        <w:rFonts w:ascii="Symbol" w:hAnsi="Symbol"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6" w15:restartNumberingAfterBreak="0">
    <w:nsid w:val="551B2ED4"/>
    <w:multiLevelType w:val="hybridMultilevel"/>
    <w:tmpl w:val="4B509910"/>
    <w:lvl w:ilvl="0" w:tplc="A12C8B4E">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5881145"/>
    <w:multiLevelType w:val="hybridMultilevel"/>
    <w:tmpl w:val="6F604E3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5A71C80"/>
    <w:multiLevelType w:val="hybridMultilevel"/>
    <w:tmpl w:val="E90AA418"/>
    <w:lvl w:ilvl="0" w:tplc="0418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15:restartNumberingAfterBreak="0">
    <w:nsid w:val="55E441AB"/>
    <w:multiLevelType w:val="hybridMultilevel"/>
    <w:tmpl w:val="8CAAE3A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60E12AF"/>
    <w:multiLevelType w:val="hybridMultilevel"/>
    <w:tmpl w:val="FAAE712E"/>
    <w:lvl w:ilvl="0" w:tplc="A6CECC6C">
      <w:start w:val="1"/>
      <w:numFmt w:val="lowerLetter"/>
      <w:lvlText w:val="%1."/>
      <w:lvlJc w:val="left"/>
      <w:pPr>
        <w:ind w:left="922" w:hanging="360"/>
      </w:pPr>
      <w:rPr>
        <w:rFonts w:cstheme="minorBidi" w:hint="default"/>
        <w:color w:val="auto"/>
      </w:rPr>
    </w:lvl>
    <w:lvl w:ilvl="1" w:tplc="04180019" w:tentative="1">
      <w:start w:val="1"/>
      <w:numFmt w:val="lowerLetter"/>
      <w:lvlText w:val="%2."/>
      <w:lvlJc w:val="left"/>
      <w:pPr>
        <w:ind w:left="1642" w:hanging="360"/>
      </w:pPr>
    </w:lvl>
    <w:lvl w:ilvl="2" w:tplc="0418001B" w:tentative="1">
      <w:start w:val="1"/>
      <w:numFmt w:val="lowerRoman"/>
      <w:lvlText w:val="%3."/>
      <w:lvlJc w:val="right"/>
      <w:pPr>
        <w:ind w:left="2362" w:hanging="180"/>
      </w:pPr>
    </w:lvl>
    <w:lvl w:ilvl="3" w:tplc="0418000F" w:tentative="1">
      <w:start w:val="1"/>
      <w:numFmt w:val="decimal"/>
      <w:lvlText w:val="%4."/>
      <w:lvlJc w:val="left"/>
      <w:pPr>
        <w:ind w:left="3082" w:hanging="360"/>
      </w:pPr>
    </w:lvl>
    <w:lvl w:ilvl="4" w:tplc="04180019" w:tentative="1">
      <w:start w:val="1"/>
      <w:numFmt w:val="lowerLetter"/>
      <w:lvlText w:val="%5."/>
      <w:lvlJc w:val="left"/>
      <w:pPr>
        <w:ind w:left="3802" w:hanging="360"/>
      </w:pPr>
    </w:lvl>
    <w:lvl w:ilvl="5" w:tplc="0418001B" w:tentative="1">
      <w:start w:val="1"/>
      <w:numFmt w:val="lowerRoman"/>
      <w:lvlText w:val="%6."/>
      <w:lvlJc w:val="right"/>
      <w:pPr>
        <w:ind w:left="4522" w:hanging="180"/>
      </w:pPr>
    </w:lvl>
    <w:lvl w:ilvl="6" w:tplc="0418000F" w:tentative="1">
      <w:start w:val="1"/>
      <w:numFmt w:val="decimal"/>
      <w:lvlText w:val="%7."/>
      <w:lvlJc w:val="left"/>
      <w:pPr>
        <w:ind w:left="5242" w:hanging="360"/>
      </w:pPr>
    </w:lvl>
    <w:lvl w:ilvl="7" w:tplc="04180019" w:tentative="1">
      <w:start w:val="1"/>
      <w:numFmt w:val="lowerLetter"/>
      <w:lvlText w:val="%8."/>
      <w:lvlJc w:val="left"/>
      <w:pPr>
        <w:ind w:left="5962" w:hanging="360"/>
      </w:pPr>
    </w:lvl>
    <w:lvl w:ilvl="8" w:tplc="0418001B" w:tentative="1">
      <w:start w:val="1"/>
      <w:numFmt w:val="lowerRoman"/>
      <w:lvlText w:val="%9."/>
      <w:lvlJc w:val="right"/>
      <w:pPr>
        <w:ind w:left="6682" w:hanging="180"/>
      </w:pPr>
    </w:lvl>
  </w:abstractNum>
  <w:abstractNum w:abstractNumId="31" w15:restartNumberingAfterBreak="0">
    <w:nsid w:val="56F547FC"/>
    <w:multiLevelType w:val="hybridMultilevel"/>
    <w:tmpl w:val="BAF4DD48"/>
    <w:lvl w:ilvl="0" w:tplc="0418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E679F4"/>
    <w:multiLevelType w:val="hybridMultilevel"/>
    <w:tmpl w:val="A92817E4"/>
    <w:lvl w:ilvl="0" w:tplc="A538D03A">
      <w:start w:val="1"/>
      <w:numFmt w:val="upperRoman"/>
      <w:lvlText w:val="%1."/>
      <w:lvlJc w:val="left"/>
      <w:pPr>
        <w:ind w:left="1080" w:hanging="720"/>
      </w:pPr>
      <w:rPr>
        <w:rFonts w:hint="default"/>
      </w:rPr>
    </w:lvl>
    <w:lvl w:ilvl="1" w:tplc="04180019">
      <w:start w:val="1"/>
      <w:numFmt w:val="lowerLetter"/>
      <w:lvlText w:val="%2."/>
      <w:lvlJc w:val="left"/>
      <w:pPr>
        <w:ind w:left="1440" w:hanging="360"/>
      </w:pPr>
    </w:lvl>
    <w:lvl w:ilvl="2" w:tplc="04180019">
      <w:start w:val="1"/>
      <w:numFmt w:val="lowerLetter"/>
      <w:lvlText w:val="%3."/>
      <w:lvlJc w:val="left"/>
      <w:pPr>
        <w:ind w:left="2340" w:hanging="36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5FC13303"/>
    <w:multiLevelType w:val="hybridMultilevel"/>
    <w:tmpl w:val="635C1A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F41C90"/>
    <w:multiLevelType w:val="hybridMultilevel"/>
    <w:tmpl w:val="4DCE5A7C"/>
    <w:lvl w:ilvl="0" w:tplc="BB007A18">
      <w:start w:val="1"/>
      <w:numFmt w:val="lowerRoman"/>
      <w:lvlText w:val="%1."/>
      <w:lvlJc w:val="left"/>
      <w:pPr>
        <w:ind w:left="1004" w:hanging="72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35" w15:restartNumberingAfterBreak="0">
    <w:nsid w:val="680E3E87"/>
    <w:multiLevelType w:val="hybridMultilevel"/>
    <w:tmpl w:val="F4A29C96"/>
    <w:lvl w:ilvl="0" w:tplc="04180001">
      <w:start w:val="1"/>
      <w:numFmt w:val="bullet"/>
      <w:lvlText w:val=""/>
      <w:lvlJc w:val="left"/>
      <w:pPr>
        <w:ind w:left="1146" w:hanging="360"/>
      </w:pPr>
      <w:rPr>
        <w:rFonts w:ascii="Symbol" w:hAnsi="Symbol"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36" w15:restartNumberingAfterBreak="0">
    <w:nsid w:val="691229BC"/>
    <w:multiLevelType w:val="hybridMultilevel"/>
    <w:tmpl w:val="DBAE5076"/>
    <w:lvl w:ilvl="0" w:tplc="A12C8B4E">
      <w:numFmt w:val="bullet"/>
      <w:lvlText w:val="-"/>
      <w:lvlJc w:val="left"/>
      <w:pPr>
        <w:ind w:left="720" w:hanging="360"/>
      </w:pPr>
      <w:rPr>
        <w:rFonts w:ascii="Times New Roman" w:eastAsiaTheme="minorHAns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6C32167E"/>
    <w:multiLevelType w:val="hybridMultilevel"/>
    <w:tmpl w:val="428A2CE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70110E0B"/>
    <w:multiLevelType w:val="hybridMultilevel"/>
    <w:tmpl w:val="88827B40"/>
    <w:lvl w:ilvl="0" w:tplc="9142FA1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77943CA3"/>
    <w:multiLevelType w:val="hybridMultilevel"/>
    <w:tmpl w:val="FAAE712E"/>
    <w:lvl w:ilvl="0" w:tplc="A6CECC6C">
      <w:start w:val="1"/>
      <w:numFmt w:val="lowerLetter"/>
      <w:lvlText w:val="%1."/>
      <w:lvlJc w:val="left"/>
      <w:pPr>
        <w:ind w:left="922" w:hanging="360"/>
      </w:pPr>
      <w:rPr>
        <w:rFonts w:cstheme="minorBidi" w:hint="default"/>
        <w:color w:val="auto"/>
      </w:rPr>
    </w:lvl>
    <w:lvl w:ilvl="1" w:tplc="04180019" w:tentative="1">
      <w:start w:val="1"/>
      <w:numFmt w:val="lowerLetter"/>
      <w:lvlText w:val="%2."/>
      <w:lvlJc w:val="left"/>
      <w:pPr>
        <w:ind w:left="1642" w:hanging="360"/>
      </w:pPr>
    </w:lvl>
    <w:lvl w:ilvl="2" w:tplc="0418001B" w:tentative="1">
      <w:start w:val="1"/>
      <w:numFmt w:val="lowerRoman"/>
      <w:lvlText w:val="%3."/>
      <w:lvlJc w:val="right"/>
      <w:pPr>
        <w:ind w:left="2362" w:hanging="180"/>
      </w:pPr>
    </w:lvl>
    <w:lvl w:ilvl="3" w:tplc="0418000F" w:tentative="1">
      <w:start w:val="1"/>
      <w:numFmt w:val="decimal"/>
      <w:lvlText w:val="%4."/>
      <w:lvlJc w:val="left"/>
      <w:pPr>
        <w:ind w:left="3082" w:hanging="360"/>
      </w:pPr>
    </w:lvl>
    <w:lvl w:ilvl="4" w:tplc="04180019" w:tentative="1">
      <w:start w:val="1"/>
      <w:numFmt w:val="lowerLetter"/>
      <w:lvlText w:val="%5."/>
      <w:lvlJc w:val="left"/>
      <w:pPr>
        <w:ind w:left="3802" w:hanging="360"/>
      </w:pPr>
    </w:lvl>
    <w:lvl w:ilvl="5" w:tplc="0418001B" w:tentative="1">
      <w:start w:val="1"/>
      <w:numFmt w:val="lowerRoman"/>
      <w:lvlText w:val="%6."/>
      <w:lvlJc w:val="right"/>
      <w:pPr>
        <w:ind w:left="4522" w:hanging="180"/>
      </w:pPr>
    </w:lvl>
    <w:lvl w:ilvl="6" w:tplc="0418000F" w:tentative="1">
      <w:start w:val="1"/>
      <w:numFmt w:val="decimal"/>
      <w:lvlText w:val="%7."/>
      <w:lvlJc w:val="left"/>
      <w:pPr>
        <w:ind w:left="5242" w:hanging="360"/>
      </w:pPr>
    </w:lvl>
    <w:lvl w:ilvl="7" w:tplc="04180019" w:tentative="1">
      <w:start w:val="1"/>
      <w:numFmt w:val="lowerLetter"/>
      <w:lvlText w:val="%8."/>
      <w:lvlJc w:val="left"/>
      <w:pPr>
        <w:ind w:left="5962" w:hanging="360"/>
      </w:pPr>
    </w:lvl>
    <w:lvl w:ilvl="8" w:tplc="0418001B" w:tentative="1">
      <w:start w:val="1"/>
      <w:numFmt w:val="lowerRoman"/>
      <w:lvlText w:val="%9."/>
      <w:lvlJc w:val="right"/>
      <w:pPr>
        <w:ind w:left="6682" w:hanging="180"/>
      </w:pPr>
    </w:lvl>
  </w:abstractNum>
  <w:abstractNum w:abstractNumId="40" w15:restartNumberingAfterBreak="0">
    <w:nsid w:val="7ED03DA2"/>
    <w:multiLevelType w:val="hybridMultilevel"/>
    <w:tmpl w:val="6ACC7E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17"/>
  </w:num>
  <w:num w:numId="4">
    <w:abstractNumId w:val="18"/>
  </w:num>
  <w:num w:numId="5">
    <w:abstractNumId w:val="24"/>
  </w:num>
  <w:num w:numId="6">
    <w:abstractNumId w:val="16"/>
  </w:num>
  <w:num w:numId="7">
    <w:abstractNumId w:val="22"/>
  </w:num>
  <w:num w:numId="8">
    <w:abstractNumId w:val="37"/>
  </w:num>
  <w:num w:numId="9">
    <w:abstractNumId w:val="6"/>
  </w:num>
  <w:num w:numId="10">
    <w:abstractNumId w:val="33"/>
  </w:num>
  <w:num w:numId="11">
    <w:abstractNumId w:val="20"/>
  </w:num>
  <w:num w:numId="12">
    <w:abstractNumId w:val="25"/>
  </w:num>
  <w:num w:numId="13">
    <w:abstractNumId w:val="31"/>
  </w:num>
  <w:num w:numId="14">
    <w:abstractNumId w:val="35"/>
  </w:num>
  <w:num w:numId="15">
    <w:abstractNumId w:val="9"/>
  </w:num>
  <w:num w:numId="16">
    <w:abstractNumId w:val="3"/>
  </w:num>
  <w:num w:numId="17">
    <w:abstractNumId w:val="4"/>
  </w:num>
  <w:num w:numId="18">
    <w:abstractNumId w:val="2"/>
  </w:num>
  <w:num w:numId="19">
    <w:abstractNumId w:val="11"/>
  </w:num>
  <w:num w:numId="20">
    <w:abstractNumId w:val="0"/>
  </w:num>
  <w:num w:numId="21">
    <w:abstractNumId w:val="32"/>
  </w:num>
  <w:num w:numId="22">
    <w:abstractNumId w:val="39"/>
  </w:num>
  <w:num w:numId="23">
    <w:abstractNumId w:val="30"/>
  </w:num>
  <w:num w:numId="24">
    <w:abstractNumId w:val="7"/>
  </w:num>
  <w:num w:numId="25">
    <w:abstractNumId w:val="36"/>
  </w:num>
  <w:num w:numId="26">
    <w:abstractNumId w:val="26"/>
  </w:num>
  <w:num w:numId="27">
    <w:abstractNumId w:val="38"/>
  </w:num>
  <w:num w:numId="28">
    <w:abstractNumId w:val="13"/>
  </w:num>
  <w:num w:numId="29">
    <w:abstractNumId w:val="40"/>
  </w:num>
  <w:num w:numId="30">
    <w:abstractNumId w:val="5"/>
  </w:num>
  <w:num w:numId="31">
    <w:abstractNumId w:val="23"/>
  </w:num>
  <w:num w:numId="32">
    <w:abstractNumId w:val="27"/>
  </w:num>
  <w:num w:numId="33">
    <w:abstractNumId w:val="12"/>
  </w:num>
  <w:num w:numId="34">
    <w:abstractNumId w:val="19"/>
  </w:num>
  <w:num w:numId="35">
    <w:abstractNumId w:val="29"/>
  </w:num>
  <w:num w:numId="36">
    <w:abstractNumId w:val="28"/>
  </w:num>
  <w:num w:numId="37">
    <w:abstractNumId w:val="8"/>
  </w:num>
  <w:num w:numId="38">
    <w:abstractNumId w:val="14"/>
  </w:num>
  <w:num w:numId="39">
    <w:abstractNumId w:val="1"/>
  </w:num>
  <w:num w:numId="40">
    <w:abstractNumId w:val="10"/>
  </w:num>
  <w:num w:numId="41">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doNotTrackFormatting/>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73F"/>
    <w:rsid w:val="000016FC"/>
    <w:rsid w:val="00005453"/>
    <w:rsid w:val="000072B6"/>
    <w:rsid w:val="00011175"/>
    <w:rsid w:val="00011BC3"/>
    <w:rsid w:val="0001459D"/>
    <w:rsid w:val="00015A49"/>
    <w:rsid w:val="00016F4B"/>
    <w:rsid w:val="0002659E"/>
    <w:rsid w:val="0003141E"/>
    <w:rsid w:val="00033EAE"/>
    <w:rsid w:val="00034176"/>
    <w:rsid w:val="00034989"/>
    <w:rsid w:val="000358D1"/>
    <w:rsid w:val="00037E2C"/>
    <w:rsid w:val="00040746"/>
    <w:rsid w:val="0004228E"/>
    <w:rsid w:val="00044BC4"/>
    <w:rsid w:val="00045B0F"/>
    <w:rsid w:val="00053630"/>
    <w:rsid w:val="00053ACA"/>
    <w:rsid w:val="00053B42"/>
    <w:rsid w:val="00057F2D"/>
    <w:rsid w:val="00062596"/>
    <w:rsid w:val="000670C8"/>
    <w:rsid w:val="0007600A"/>
    <w:rsid w:val="000816C0"/>
    <w:rsid w:val="00083BA4"/>
    <w:rsid w:val="00084198"/>
    <w:rsid w:val="000869E4"/>
    <w:rsid w:val="0009539F"/>
    <w:rsid w:val="000A4216"/>
    <w:rsid w:val="000A6AC9"/>
    <w:rsid w:val="000A72AF"/>
    <w:rsid w:val="000B20A0"/>
    <w:rsid w:val="000B39B0"/>
    <w:rsid w:val="000C5211"/>
    <w:rsid w:val="000C602E"/>
    <w:rsid w:val="000C783C"/>
    <w:rsid w:val="000D2EC8"/>
    <w:rsid w:val="000D48D4"/>
    <w:rsid w:val="000D6475"/>
    <w:rsid w:val="000E0547"/>
    <w:rsid w:val="000E2871"/>
    <w:rsid w:val="000E65DB"/>
    <w:rsid w:val="001028BC"/>
    <w:rsid w:val="0010520D"/>
    <w:rsid w:val="0010654B"/>
    <w:rsid w:val="00111E75"/>
    <w:rsid w:val="001159AE"/>
    <w:rsid w:val="00123342"/>
    <w:rsid w:val="00125529"/>
    <w:rsid w:val="001256B8"/>
    <w:rsid w:val="001314A6"/>
    <w:rsid w:val="00132E7F"/>
    <w:rsid w:val="00132FD4"/>
    <w:rsid w:val="00135D7C"/>
    <w:rsid w:val="00136335"/>
    <w:rsid w:val="0013733C"/>
    <w:rsid w:val="0013795D"/>
    <w:rsid w:val="00140E27"/>
    <w:rsid w:val="00144445"/>
    <w:rsid w:val="00146A32"/>
    <w:rsid w:val="0015073F"/>
    <w:rsid w:val="001537C3"/>
    <w:rsid w:val="00156758"/>
    <w:rsid w:val="00163A2F"/>
    <w:rsid w:val="001641D3"/>
    <w:rsid w:val="001669FC"/>
    <w:rsid w:val="00166DF0"/>
    <w:rsid w:val="001676A7"/>
    <w:rsid w:val="00175029"/>
    <w:rsid w:val="00181FEE"/>
    <w:rsid w:val="0018308A"/>
    <w:rsid w:val="00192200"/>
    <w:rsid w:val="00195D1A"/>
    <w:rsid w:val="001A0FAB"/>
    <w:rsid w:val="001A14D7"/>
    <w:rsid w:val="001A1BEA"/>
    <w:rsid w:val="001A43F3"/>
    <w:rsid w:val="001A5109"/>
    <w:rsid w:val="001B22C8"/>
    <w:rsid w:val="001B4C42"/>
    <w:rsid w:val="001C4514"/>
    <w:rsid w:val="001C466F"/>
    <w:rsid w:val="001C4A01"/>
    <w:rsid w:val="001C67C1"/>
    <w:rsid w:val="001D1363"/>
    <w:rsid w:val="001D17F8"/>
    <w:rsid w:val="001D3F1C"/>
    <w:rsid w:val="001F31E8"/>
    <w:rsid w:val="001F3CC5"/>
    <w:rsid w:val="002015B2"/>
    <w:rsid w:val="002041C3"/>
    <w:rsid w:val="00204C4E"/>
    <w:rsid w:val="00214409"/>
    <w:rsid w:val="00217186"/>
    <w:rsid w:val="00217263"/>
    <w:rsid w:val="002220B2"/>
    <w:rsid w:val="00223BEB"/>
    <w:rsid w:val="00234080"/>
    <w:rsid w:val="00235227"/>
    <w:rsid w:val="002458C5"/>
    <w:rsid w:val="00245DD4"/>
    <w:rsid w:val="00246FF8"/>
    <w:rsid w:val="002501F1"/>
    <w:rsid w:val="00252082"/>
    <w:rsid w:val="00253113"/>
    <w:rsid w:val="00253661"/>
    <w:rsid w:val="00254834"/>
    <w:rsid w:val="00261685"/>
    <w:rsid w:val="00263EA6"/>
    <w:rsid w:val="00264278"/>
    <w:rsid w:val="00264424"/>
    <w:rsid w:val="00265424"/>
    <w:rsid w:val="0027013C"/>
    <w:rsid w:val="00271817"/>
    <w:rsid w:val="00271972"/>
    <w:rsid w:val="00274FD0"/>
    <w:rsid w:val="00280E7A"/>
    <w:rsid w:val="00283302"/>
    <w:rsid w:val="002837EC"/>
    <w:rsid w:val="00283CC9"/>
    <w:rsid w:val="00284EB3"/>
    <w:rsid w:val="00286933"/>
    <w:rsid w:val="00295DA4"/>
    <w:rsid w:val="00296BC1"/>
    <w:rsid w:val="002A0CC7"/>
    <w:rsid w:val="002A140E"/>
    <w:rsid w:val="002A2573"/>
    <w:rsid w:val="002A275C"/>
    <w:rsid w:val="002A745A"/>
    <w:rsid w:val="002B224F"/>
    <w:rsid w:val="002B3E99"/>
    <w:rsid w:val="002B4C1B"/>
    <w:rsid w:val="002C7C8A"/>
    <w:rsid w:val="002D5526"/>
    <w:rsid w:val="002D563D"/>
    <w:rsid w:val="002D5D90"/>
    <w:rsid w:val="002D729B"/>
    <w:rsid w:val="002E1C44"/>
    <w:rsid w:val="002E2722"/>
    <w:rsid w:val="002E2ABF"/>
    <w:rsid w:val="002E2C9A"/>
    <w:rsid w:val="002E39E9"/>
    <w:rsid w:val="002E5495"/>
    <w:rsid w:val="002E703D"/>
    <w:rsid w:val="002E726B"/>
    <w:rsid w:val="002F0669"/>
    <w:rsid w:val="002F2464"/>
    <w:rsid w:val="002F5D0F"/>
    <w:rsid w:val="00302D38"/>
    <w:rsid w:val="00305290"/>
    <w:rsid w:val="00310E00"/>
    <w:rsid w:val="00311DCE"/>
    <w:rsid w:val="003138E9"/>
    <w:rsid w:val="003304F0"/>
    <w:rsid w:val="00333E8E"/>
    <w:rsid w:val="003342BB"/>
    <w:rsid w:val="00335B3C"/>
    <w:rsid w:val="0033793F"/>
    <w:rsid w:val="003450DC"/>
    <w:rsid w:val="00345814"/>
    <w:rsid w:val="00355AFC"/>
    <w:rsid w:val="00360B31"/>
    <w:rsid w:val="00366632"/>
    <w:rsid w:val="0036736C"/>
    <w:rsid w:val="00367AB0"/>
    <w:rsid w:val="003725FB"/>
    <w:rsid w:val="003735FE"/>
    <w:rsid w:val="00374EF4"/>
    <w:rsid w:val="00376D68"/>
    <w:rsid w:val="00384889"/>
    <w:rsid w:val="003871F0"/>
    <w:rsid w:val="0038772F"/>
    <w:rsid w:val="00387FB7"/>
    <w:rsid w:val="00391E7E"/>
    <w:rsid w:val="00397B38"/>
    <w:rsid w:val="003A02D3"/>
    <w:rsid w:val="003A4DB4"/>
    <w:rsid w:val="003A5184"/>
    <w:rsid w:val="003A6100"/>
    <w:rsid w:val="003A6125"/>
    <w:rsid w:val="003B3B6A"/>
    <w:rsid w:val="003C1DD3"/>
    <w:rsid w:val="003C4071"/>
    <w:rsid w:val="003D23F8"/>
    <w:rsid w:val="003D4922"/>
    <w:rsid w:val="003D574C"/>
    <w:rsid w:val="003E1B22"/>
    <w:rsid w:val="003F6004"/>
    <w:rsid w:val="00415497"/>
    <w:rsid w:val="004157E8"/>
    <w:rsid w:val="004157F0"/>
    <w:rsid w:val="00415CF3"/>
    <w:rsid w:val="00416218"/>
    <w:rsid w:val="00416C57"/>
    <w:rsid w:val="00417968"/>
    <w:rsid w:val="00422F91"/>
    <w:rsid w:val="0043414D"/>
    <w:rsid w:val="004374E8"/>
    <w:rsid w:val="0045190C"/>
    <w:rsid w:val="00451998"/>
    <w:rsid w:val="00453D13"/>
    <w:rsid w:val="00457408"/>
    <w:rsid w:val="00464970"/>
    <w:rsid w:val="0046554A"/>
    <w:rsid w:val="00465BF2"/>
    <w:rsid w:val="00467EE9"/>
    <w:rsid w:val="004713F1"/>
    <w:rsid w:val="0048151C"/>
    <w:rsid w:val="00482889"/>
    <w:rsid w:val="00482A60"/>
    <w:rsid w:val="0048346C"/>
    <w:rsid w:val="004874EB"/>
    <w:rsid w:val="0049209F"/>
    <w:rsid w:val="00494450"/>
    <w:rsid w:val="0049774E"/>
    <w:rsid w:val="004A12A9"/>
    <w:rsid w:val="004A4952"/>
    <w:rsid w:val="004B51EB"/>
    <w:rsid w:val="004B5E53"/>
    <w:rsid w:val="004B784C"/>
    <w:rsid w:val="004C13E9"/>
    <w:rsid w:val="004C45C3"/>
    <w:rsid w:val="004C5781"/>
    <w:rsid w:val="004D050C"/>
    <w:rsid w:val="004D3A1D"/>
    <w:rsid w:val="004D5268"/>
    <w:rsid w:val="004D799D"/>
    <w:rsid w:val="004D7ECB"/>
    <w:rsid w:val="004E030D"/>
    <w:rsid w:val="004E0DFB"/>
    <w:rsid w:val="004E1AB8"/>
    <w:rsid w:val="004E28FC"/>
    <w:rsid w:val="004E6A70"/>
    <w:rsid w:val="004E6D91"/>
    <w:rsid w:val="004F05CE"/>
    <w:rsid w:val="004F1FDB"/>
    <w:rsid w:val="004F2FA6"/>
    <w:rsid w:val="004F4CFE"/>
    <w:rsid w:val="00513AA7"/>
    <w:rsid w:val="0051546E"/>
    <w:rsid w:val="00520073"/>
    <w:rsid w:val="00523C23"/>
    <w:rsid w:val="005249AC"/>
    <w:rsid w:val="00525145"/>
    <w:rsid w:val="00526A8B"/>
    <w:rsid w:val="005326FF"/>
    <w:rsid w:val="00532CC5"/>
    <w:rsid w:val="005352BA"/>
    <w:rsid w:val="00535617"/>
    <w:rsid w:val="00540F27"/>
    <w:rsid w:val="00543720"/>
    <w:rsid w:val="0054450C"/>
    <w:rsid w:val="00546989"/>
    <w:rsid w:val="00546B61"/>
    <w:rsid w:val="00546E78"/>
    <w:rsid w:val="00556284"/>
    <w:rsid w:val="005574F2"/>
    <w:rsid w:val="00563074"/>
    <w:rsid w:val="005662B9"/>
    <w:rsid w:val="005666C9"/>
    <w:rsid w:val="00570511"/>
    <w:rsid w:val="005747B5"/>
    <w:rsid w:val="0058153F"/>
    <w:rsid w:val="00581A77"/>
    <w:rsid w:val="00584435"/>
    <w:rsid w:val="00584B1B"/>
    <w:rsid w:val="005A1759"/>
    <w:rsid w:val="005B3F2B"/>
    <w:rsid w:val="005C0735"/>
    <w:rsid w:val="005C53CC"/>
    <w:rsid w:val="005D061C"/>
    <w:rsid w:val="005D075C"/>
    <w:rsid w:val="005D333B"/>
    <w:rsid w:val="005D6EC3"/>
    <w:rsid w:val="005D753D"/>
    <w:rsid w:val="005E1ED3"/>
    <w:rsid w:val="005E4174"/>
    <w:rsid w:val="005E484B"/>
    <w:rsid w:val="005E5A4E"/>
    <w:rsid w:val="005E7213"/>
    <w:rsid w:val="005E7695"/>
    <w:rsid w:val="005F26CC"/>
    <w:rsid w:val="005F47D8"/>
    <w:rsid w:val="005F4E0F"/>
    <w:rsid w:val="005F6901"/>
    <w:rsid w:val="00610690"/>
    <w:rsid w:val="00612A51"/>
    <w:rsid w:val="006150B8"/>
    <w:rsid w:val="00626A35"/>
    <w:rsid w:val="0063046B"/>
    <w:rsid w:val="0063100E"/>
    <w:rsid w:val="00635BEA"/>
    <w:rsid w:val="00646C02"/>
    <w:rsid w:val="00647125"/>
    <w:rsid w:val="0064735A"/>
    <w:rsid w:val="006564D6"/>
    <w:rsid w:val="0065776E"/>
    <w:rsid w:val="006641E5"/>
    <w:rsid w:val="00667BDC"/>
    <w:rsid w:val="00672AC9"/>
    <w:rsid w:val="00675568"/>
    <w:rsid w:val="00676593"/>
    <w:rsid w:val="00677B82"/>
    <w:rsid w:val="00683363"/>
    <w:rsid w:val="00683FE5"/>
    <w:rsid w:val="00690E8A"/>
    <w:rsid w:val="00692E4A"/>
    <w:rsid w:val="00693520"/>
    <w:rsid w:val="00696BA4"/>
    <w:rsid w:val="00697A82"/>
    <w:rsid w:val="006A3F17"/>
    <w:rsid w:val="006A62F9"/>
    <w:rsid w:val="006B1574"/>
    <w:rsid w:val="006B7A98"/>
    <w:rsid w:val="006C5FD7"/>
    <w:rsid w:val="006D540E"/>
    <w:rsid w:val="006D7083"/>
    <w:rsid w:val="006D729E"/>
    <w:rsid w:val="006D76EE"/>
    <w:rsid w:val="006E3C12"/>
    <w:rsid w:val="006E590A"/>
    <w:rsid w:val="006E7AFD"/>
    <w:rsid w:val="006E7E6C"/>
    <w:rsid w:val="006F07C4"/>
    <w:rsid w:val="006F13B2"/>
    <w:rsid w:val="006F21B7"/>
    <w:rsid w:val="006F4417"/>
    <w:rsid w:val="006F62D3"/>
    <w:rsid w:val="006F64A3"/>
    <w:rsid w:val="00701022"/>
    <w:rsid w:val="00704D8F"/>
    <w:rsid w:val="007076B5"/>
    <w:rsid w:val="007124AD"/>
    <w:rsid w:val="00714427"/>
    <w:rsid w:val="00714CCC"/>
    <w:rsid w:val="0071687C"/>
    <w:rsid w:val="00716B9F"/>
    <w:rsid w:val="007204B2"/>
    <w:rsid w:val="00722A8D"/>
    <w:rsid w:val="00723A92"/>
    <w:rsid w:val="00732368"/>
    <w:rsid w:val="00734A10"/>
    <w:rsid w:val="00737476"/>
    <w:rsid w:val="00743E59"/>
    <w:rsid w:val="00745C95"/>
    <w:rsid w:val="00747BBC"/>
    <w:rsid w:val="007550C8"/>
    <w:rsid w:val="00756446"/>
    <w:rsid w:val="00761680"/>
    <w:rsid w:val="0077268A"/>
    <w:rsid w:val="007727E5"/>
    <w:rsid w:val="007737FE"/>
    <w:rsid w:val="007747AD"/>
    <w:rsid w:val="00783117"/>
    <w:rsid w:val="0078348C"/>
    <w:rsid w:val="007838B8"/>
    <w:rsid w:val="00791648"/>
    <w:rsid w:val="0079273C"/>
    <w:rsid w:val="007A4B85"/>
    <w:rsid w:val="007B0E5E"/>
    <w:rsid w:val="007B271E"/>
    <w:rsid w:val="007B40D0"/>
    <w:rsid w:val="007B5074"/>
    <w:rsid w:val="007B644A"/>
    <w:rsid w:val="007C1D6D"/>
    <w:rsid w:val="007C642C"/>
    <w:rsid w:val="007D579E"/>
    <w:rsid w:val="007E2241"/>
    <w:rsid w:val="007E352A"/>
    <w:rsid w:val="007E4858"/>
    <w:rsid w:val="007E4A45"/>
    <w:rsid w:val="007E5BB9"/>
    <w:rsid w:val="007F1C8B"/>
    <w:rsid w:val="007F31F3"/>
    <w:rsid w:val="007F54BA"/>
    <w:rsid w:val="00804210"/>
    <w:rsid w:val="00807C95"/>
    <w:rsid w:val="00810129"/>
    <w:rsid w:val="008134FE"/>
    <w:rsid w:val="00814541"/>
    <w:rsid w:val="00816093"/>
    <w:rsid w:val="0082261E"/>
    <w:rsid w:val="00832271"/>
    <w:rsid w:val="008336A8"/>
    <w:rsid w:val="00843CD9"/>
    <w:rsid w:val="008452AF"/>
    <w:rsid w:val="008522A7"/>
    <w:rsid w:val="0086000F"/>
    <w:rsid w:val="00861253"/>
    <w:rsid w:val="0086622A"/>
    <w:rsid w:val="0086720F"/>
    <w:rsid w:val="00870383"/>
    <w:rsid w:val="00872DEE"/>
    <w:rsid w:val="0087474A"/>
    <w:rsid w:val="00882CE3"/>
    <w:rsid w:val="0088418C"/>
    <w:rsid w:val="008841AA"/>
    <w:rsid w:val="008865A5"/>
    <w:rsid w:val="008A154A"/>
    <w:rsid w:val="008A4BEA"/>
    <w:rsid w:val="008A5298"/>
    <w:rsid w:val="008B3D4B"/>
    <w:rsid w:val="008B56B6"/>
    <w:rsid w:val="008C0706"/>
    <w:rsid w:val="008C62A3"/>
    <w:rsid w:val="008D31CD"/>
    <w:rsid w:val="008E3450"/>
    <w:rsid w:val="008E77A1"/>
    <w:rsid w:val="008F1ADD"/>
    <w:rsid w:val="008F31AC"/>
    <w:rsid w:val="008F3D6E"/>
    <w:rsid w:val="008F4C50"/>
    <w:rsid w:val="008F7716"/>
    <w:rsid w:val="009024E6"/>
    <w:rsid w:val="0090766B"/>
    <w:rsid w:val="009136D8"/>
    <w:rsid w:val="00914CAE"/>
    <w:rsid w:val="00915966"/>
    <w:rsid w:val="009169AA"/>
    <w:rsid w:val="009222AE"/>
    <w:rsid w:val="009239C3"/>
    <w:rsid w:val="0093102E"/>
    <w:rsid w:val="0093704E"/>
    <w:rsid w:val="009406C9"/>
    <w:rsid w:val="00941C9C"/>
    <w:rsid w:val="009428B4"/>
    <w:rsid w:val="009438FE"/>
    <w:rsid w:val="00945498"/>
    <w:rsid w:val="00945D78"/>
    <w:rsid w:val="00947491"/>
    <w:rsid w:val="00953049"/>
    <w:rsid w:val="00955AE9"/>
    <w:rsid w:val="00956D06"/>
    <w:rsid w:val="0096409B"/>
    <w:rsid w:val="00970A49"/>
    <w:rsid w:val="00970FAE"/>
    <w:rsid w:val="009741AA"/>
    <w:rsid w:val="00974A70"/>
    <w:rsid w:val="00975CFF"/>
    <w:rsid w:val="0098062C"/>
    <w:rsid w:val="009917E4"/>
    <w:rsid w:val="00992038"/>
    <w:rsid w:val="00996362"/>
    <w:rsid w:val="009976FA"/>
    <w:rsid w:val="009A1A18"/>
    <w:rsid w:val="009A6F02"/>
    <w:rsid w:val="009A7185"/>
    <w:rsid w:val="009A7186"/>
    <w:rsid w:val="009B0936"/>
    <w:rsid w:val="009B1422"/>
    <w:rsid w:val="009B1AEA"/>
    <w:rsid w:val="009B4253"/>
    <w:rsid w:val="009C0110"/>
    <w:rsid w:val="009C0CB9"/>
    <w:rsid w:val="009C1ED7"/>
    <w:rsid w:val="009C1F20"/>
    <w:rsid w:val="009C2A0A"/>
    <w:rsid w:val="009C2EA4"/>
    <w:rsid w:val="009C3A99"/>
    <w:rsid w:val="009D63C5"/>
    <w:rsid w:val="009D666D"/>
    <w:rsid w:val="009E0DFA"/>
    <w:rsid w:val="009E3A01"/>
    <w:rsid w:val="009E68D8"/>
    <w:rsid w:val="009F6B2D"/>
    <w:rsid w:val="00A00C94"/>
    <w:rsid w:val="00A0426D"/>
    <w:rsid w:val="00A05EAB"/>
    <w:rsid w:val="00A05F6A"/>
    <w:rsid w:val="00A06209"/>
    <w:rsid w:val="00A0667D"/>
    <w:rsid w:val="00A10A4D"/>
    <w:rsid w:val="00A151EB"/>
    <w:rsid w:val="00A15AF4"/>
    <w:rsid w:val="00A16E67"/>
    <w:rsid w:val="00A200BA"/>
    <w:rsid w:val="00A208E8"/>
    <w:rsid w:val="00A22920"/>
    <w:rsid w:val="00A23797"/>
    <w:rsid w:val="00A274DB"/>
    <w:rsid w:val="00A276D4"/>
    <w:rsid w:val="00A27EEE"/>
    <w:rsid w:val="00A43A76"/>
    <w:rsid w:val="00A4665E"/>
    <w:rsid w:val="00A50479"/>
    <w:rsid w:val="00A50A79"/>
    <w:rsid w:val="00A50D11"/>
    <w:rsid w:val="00A55784"/>
    <w:rsid w:val="00A55A9A"/>
    <w:rsid w:val="00A55CDF"/>
    <w:rsid w:val="00A577F2"/>
    <w:rsid w:val="00A64657"/>
    <w:rsid w:val="00A656BF"/>
    <w:rsid w:val="00A705EE"/>
    <w:rsid w:val="00A840C6"/>
    <w:rsid w:val="00A90935"/>
    <w:rsid w:val="00A92B48"/>
    <w:rsid w:val="00A9705F"/>
    <w:rsid w:val="00A973F1"/>
    <w:rsid w:val="00A97BD4"/>
    <w:rsid w:val="00AA6E50"/>
    <w:rsid w:val="00AA78E2"/>
    <w:rsid w:val="00AB045E"/>
    <w:rsid w:val="00AC0962"/>
    <w:rsid w:val="00AC4B7A"/>
    <w:rsid w:val="00AC6307"/>
    <w:rsid w:val="00AC6F18"/>
    <w:rsid w:val="00AD2D9E"/>
    <w:rsid w:val="00AD7670"/>
    <w:rsid w:val="00AD7D9B"/>
    <w:rsid w:val="00AE0C07"/>
    <w:rsid w:val="00AE6AB5"/>
    <w:rsid w:val="00AE709A"/>
    <w:rsid w:val="00AF0F8B"/>
    <w:rsid w:val="00AF1F7D"/>
    <w:rsid w:val="00AF53EE"/>
    <w:rsid w:val="00AF58A6"/>
    <w:rsid w:val="00B00962"/>
    <w:rsid w:val="00B00AD0"/>
    <w:rsid w:val="00B01608"/>
    <w:rsid w:val="00B035F3"/>
    <w:rsid w:val="00B03CAE"/>
    <w:rsid w:val="00B05B6F"/>
    <w:rsid w:val="00B05FAC"/>
    <w:rsid w:val="00B0627C"/>
    <w:rsid w:val="00B12A4E"/>
    <w:rsid w:val="00B2165A"/>
    <w:rsid w:val="00B21B91"/>
    <w:rsid w:val="00B23362"/>
    <w:rsid w:val="00B24C26"/>
    <w:rsid w:val="00B24DC7"/>
    <w:rsid w:val="00B24E7D"/>
    <w:rsid w:val="00B303B2"/>
    <w:rsid w:val="00B3487D"/>
    <w:rsid w:val="00B34AAB"/>
    <w:rsid w:val="00B370CF"/>
    <w:rsid w:val="00B37257"/>
    <w:rsid w:val="00B3761F"/>
    <w:rsid w:val="00B43529"/>
    <w:rsid w:val="00B4689A"/>
    <w:rsid w:val="00B504DE"/>
    <w:rsid w:val="00B50E6A"/>
    <w:rsid w:val="00B51F7E"/>
    <w:rsid w:val="00B52786"/>
    <w:rsid w:val="00B54051"/>
    <w:rsid w:val="00B5450D"/>
    <w:rsid w:val="00B644DD"/>
    <w:rsid w:val="00B66223"/>
    <w:rsid w:val="00B66E6D"/>
    <w:rsid w:val="00B70220"/>
    <w:rsid w:val="00B72043"/>
    <w:rsid w:val="00B76915"/>
    <w:rsid w:val="00B80DDC"/>
    <w:rsid w:val="00B80DDF"/>
    <w:rsid w:val="00B839AA"/>
    <w:rsid w:val="00B92DD9"/>
    <w:rsid w:val="00BA49FA"/>
    <w:rsid w:val="00BA64BA"/>
    <w:rsid w:val="00BA65FC"/>
    <w:rsid w:val="00BA767E"/>
    <w:rsid w:val="00BB02D7"/>
    <w:rsid w:val="00BB0FFD"/>
    <w:rsid w:val="00BB6F2C"/>
    <w:rsid w:val="00BC5BAF"/>
    <w:rsid w:val="00BD57A3"/>
    <w:rsid w:val="00BE4019"/>
    <w:rsid w:val="00BE4ABD"/>
    <w:rsid w:val="00BE7164"/>
    <w:rsid w:val="00BE7351"/>
    <w:rsid w:val="00BF1EB1"/>
    <w:rsid w:val="00BF2C2F"/>
    <w:rsid w:val="00C01E29"/>
    <w:rsid w:val="00C02939"/>
    <w:rsid w:val="00C0396F"/>
    <w:rsid w:val="00C04A42"/>
    <w:rsid w:val="00C05821"/>
    <w:rsid w:val="00C0708E"/>
    <w:rsid w:val="00C1340F"/>
    <w:rsid w:val="00C15971"/>
    <w:rsid w:val="00C20157"/>
    <w:rsid w:val="00C3080E"/>
    <w:rsid w:val="00C32065"/>
    <w:rsid w:val="00C32C50"/>
    <w:rsid w:val="00C35A6E"/>
    <w:rsid w:val="00C367BB"/>
    <w:rsid w:val="00C5012B"/>
    <w:rsid w:val="00C535B5"/>
    <w:rsid w:val="00C54CB4"/>
    <w:rsid w:val="00C5797F"/>
    <w:rsid w:val="00C62247"/>
    <w:rsid w:val="00C65F84"/>
    <w:rsid w:val="00C67A33"/>
    <w:rsid w:val="00C70619"/>
    <w:rsid w:val="00C71481"/>
    <w:rsid w:val="00C72F3B"/>
    <w:rsid w:val="00C802D1"/>
    <w:rsid w:val="00C8237F"/>
    <w:rsid w:val="00C83733"/>
    <w:rsid w:val="00C84A6D"/>
    <w:rsid w:val="00C851FE"/>
    <w:rsid w:val="00C91394"/>
    <w:rsid w:val="00C94C97"/>
    <w:rsid w:val="00C9582D"/>
    <w:rsid w:val="00C95D6C"/>
    <w:rsid w:val="00C96749"/>
    <w:rsid w:val="00C97377"/>
    <w:rsid w:val="00CA0038"/>
    <w:rsid w:val="00CA0AF3"/>
    <w:rsid w:val="00CB6692"/>
    <w:rsid w:val="00CC1D38"/>
    <w:rsid w:val="00CC4124"/>
    <w:rsid w:val="00CC48E3"/>
    <w:rsid w:val="00CC6248"/>
    <w:rsid w:val="00CD0E53"/>
    <w:rsid w:val="00CD12E1"/>
    <w:rsid w:val="00CD7070"/>
    <w:rsid w:val="00CE1B6F"/>
    <w:rsid w:val="00CE1D45"/>
    <w:rsid w:val="00CE30F7"/>
    <w:rsid w:val="00CE45D1"/>
    <w:rsid w:val="00CE7B42"/>
    <w:rsid w:val="00CF19C1"/>
    <w:rsid w:val="00CF52F8"/>
    <w:rsid w:val="00D00010"/>
    <w:rsid w:val="00D02C7D"/>
    <w:rsid w:val="00D02F27"/>
    <w:rsid w:val="00D05937"/>
    <w:rsid w:val="00D12244"/>
    <w:rsid w:val="00D13BD9"/>
    <w:rsid w:val="00D14482"/>
    <w:rsid w:val="00D235CE"/>
    <w:rsid w:val="00D265F4"/>
    <w:rsid w:val="00D3036A"/>
    <w:rsid w:val="00D33C2E"/>
    <w:rsid w:val="00D36694"/>
    <w:rsid w:val="00D43634"/>
    <w:rsid w:val="00D43A9E"/>
    <w:rsid w:val="00D45302"/>
    <w:rsid w:val="00D564CB"/>
    <w:rsid w:val="00D6143C"/>
    <w:rsid w:val="00D61571"/>
    <w:rsid w:val="00D724DD"/>
    <w:rsid w:val="00D758B0"/>
    <w:rsid w:val="00D75953"/>
    <w:rsid w:val="00D80285"/>
    <w:rsid w:val="00D84F2D"/>
    <w:rsid w:val="00D85D70"/>
    <w:rsid w:val="00D9007E"/>
    <w:rsid w:val="00D90978"/>
    <w:rsid w:val="00D91AAE"/>
    <w:rsid w:val="00D94FB0"/>
    <w:rsid w:val="00D97CA2"/>
    <w:rsid w:val="00DA326E"/>
    <w:rsid w:val="00DA61FB"/>
    <w:rsid w:val="00DA7F79"/>
    <w:rsid w:val="00DB1040"/>
    <w:rsid w:val="00DB624A"/>
    <w:rsid w:val="00DB72F2"/>
    <w:rsid w:val="00DC2987"/>
    <w:rsid w:val="00DD45E4"/>
    <w:rsid w:val="00DD7E5C"/>
    <w:rsid w:val="00DE5202"/>
    <w:rsid w:val="00DF7C9D"/>
    <w:rsid w:val="00E055D5"/>
    <w:rsid w:val="00E1025C"/>
    <w:rsid w:val="00E14E18"/>
    <w:rsid w:val="00E2230C"/>
    <w:rsid w:val="00E233EF"/>
    <w:rsid w:val="00E26F7A"/>
    <w:rsid w:val="00E2790D"/>
    <w:rsid w:val="00E347E4"/>
    <w:rsid w:val="00E36DAC"/>
    <w:rsid w:val="00E4320D"/>
    <w:rsid w:val="00E466EB"/>
    <w:rsid w:val="00E47D3B"/>
    <w:rsid w:val="00E55C5A"/>
    <w:rsid w:val="00E56E76"/>
    <w:rsid w:val="00E630F9"/>
    <w:rsid w:val="00E65A01"/>
    <w:rsid w:val="00E65D01"/>
    <w:rsid w:val="00E67F16"/>
    <w:rsid w:val="00E70739"/>
    <w:rsid w:val="00E74C25"/>
    <w:rsid w:val="00E84DF2"/>
    <w:rsid w:val="00E85556"/>
    <w:rsid w:val="00E95099"/>
    <w:rsid w:val="00E973B3"/>
    <w:rsid w:val="00EA013F"/>
    <w:rsid w:val="00EA28B2"/>
    <w:rsid w:val="00EA42AA"/>
    <w:rsid w:val="00EA51C1"/>
    <w:rsid w:val="00EA661D"/>
    <w:rsid w:val="00EB1272"/>
    <w:rsid w:val="00EB2D86"/>
    <w:rsid w:val="00EB4736"/>
    <w:rsid w:val="00EB4961"/>
    <w:rsid w:val="00EB5390"/>
    <w:rsid w:val="00EB6E1B"/>
    <w:rsid w:val="00EC11AB"/>
    <w:rsid w:val="00EC6E0F"/>
    <w:rsid w:val="00ED2EA8"/>
    <w:rsid w:val="00ED732D"/>
    <w:rsid w:val="00EE133E"/>
    <w:rsid w:val="00EE3305"/>
    <w:rsid w:val="00EF2CC9"/>
    <w:rsid w:val="00F0119C"/>
    <w:rsid w:val="00F0163A"/>
    <w:rsid w:val="00F01963"/>
    <w:rsid w:val="00F01BA2"/>
    <w:rsid w:val="00F020E1"/>
    <w:rsid w:val="00F06020"/>
    <w:rsid w:val="00F07DDE"/>
    <w:rsid w:val="00F213A7"/>
    <w:rsid w:val="00F22B98"/>
    <w:rsid w:val="00F253CB"/>
    <w:rsid w:val="00F27B3A"/>
    <w:rsid w:val="00F37769"/>
    <w:rsid w:val="00F40EFF"/>
    <w:rsid w:val="00F4438B"/>
    <w:rsid w:val="00F463DD"/>
    <w:rsid w:val="00F468EA"/>
    <w:rsid w:val="00F526DB"/>
    <w:rsid w:val="00F57942"/>
    <w:rsid w:val="00F608D3"/>
    <w:rsid w:val="00F63931"/>
    <w:rsid w:val="00F64359"/>
    <w:rsid w:val="00F65220"/>
    <w:rsid w:val="00F675A1"/>
    <w:rsid w:val="00F72E5A"/>
    <w:rsid w:val="00F76892"/>
    <w:rsid w:val="00F76DC2"/>
    <w:rsid w:val="00F84881"/>
    <w:rsid w:val="00F86BF3"/>
    <w:rsid w:val="00F9779B"/>
    <w:rsid w:val="00FA3CE6"/>
    <w:rsid w:val="00FA4771"/>
    <w:rsid w:val="00FA4E18"/>
    <w:rsid w:val="00FA4F07"/>
    <w:rsid w:val="00FA589C"/>
    <w:rsid w:val="00FB0C44"/>
    <w:rsid w:val="00FB29F4"/>
    <w:rsid w:val="00FB2A5E"/>
    <w:rsid w:val="00FB4F7F"/>
    <w:rsid w:val="00FB74CE"/>
    <w:rsid w:val="00FB7AB1"/>
    <w:rsid w:val="00FC37EA"/>
    <w:rsid w:val="00FC45C3"/>
    <w:rsid w:val="00FC59E5"/>
    <w:rsid w:val="00FC5BA3"/>
    <w:rsid w:val="00FC5EB8"/>
    <w:rsid w:val="00FC7317"/>
    <w:rsid w:val="00FC7791"/>
    <w:rsid w:val="00FD1E53"/>
    <w:rsid w:val="00FD27DF"/>
    <w:rsid w:val="00FD331C"/>
    <w:rsid w:val="00FE0521"/>
    <w:rsid w:val="00FE2FEE"/>
    <w:rsid w:val="00FE5A3C"/>
    <w:rsid w:val="00FE7BAE"/>
    <w:rsid w:val="00FE7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E9EB2A-3221-4059-BA8B-1C801E943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2268" w:hanging="1134"/>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452AF"/>
    <w:pPr>
      <w:widowControl w:val="0"/>
      <w:ind w:left="0" w:firstLine="0"/>
      <w:jc w:val="both"/>
    </w:pPr>
    <w:rPr>
      <w:lang w:val="en-GB"/>
    </w:rPr>
  </w:style>
  <w:style w:type="paragraph" w:styleId="Heading1">
    <w:name w:val="heading 1"/>
    <w:basedOn w:val="Normal"/>
    <w:next w:val="Normal"/>
    <w:link w:val="Heading1Char"/>
    <w:uiPriority w:val="9"/>
    <w:qFormat/>
    <w:rsid w:val="00915966"/>
    <w:pPr>
      <w:keepNext/>
      <w:keepLines/>
      <w:spacing w:before="480"/>
      <w:outlineLvl w:val="0"/>
    </w:pPr>
    <w:rPr>
      <w:rFonts w:ascii="Arial" w:eastAsiaTheme="majorEastAsia" w:hAnsi="Arial" w:cstheme="majorBidi"/>
      <w:b/>
      <w:bCs/>
      <w:sz w:val="72"/>
      <w:szCs w:val="28"/>
    </w:rPr>
  </w:style>
  <w:style w:type="paragraph" w:styleId="Heading2">
    <w:name w:val="heading 2"/>
    <w:basedOn w:val="Normal"/>
    <w:next w:val="Normal"/>
    <w:link w:val="Heading2Char"/>
    <w:uiPriority w:val="9"/>
    <w:unhideWhenUsed/>
    <w:qFormat/>
    <w:rsid w:val="009976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976F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0A6AC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11175"/>
    <w:pPr>
      <w:keepNext/>
      <w:keepLines/>
      <w:spacing w:before="200"/>
      <w:outlineLvl w:val="4"/>
    </w:pPr>
    <w:rPr>
      <w:rFonts w:ascii="Times New Roman" w:eastAsiaTheme="majorEastAsia" w:hAnsi="Times New Roman" w:cstheme="majorBidi"/>
      <w:b/>
    </w:rPr>
  </w:style>
  <w:style w:type="paragraph" w:styleId="Heading6">
    <w:name w:val="heading 6"/>
    <w:basedOn w:val="Normal"/>
    <w:next w:val="Normal"/>
    <w:link w:val="Heading6Char"/>
    <w:uiPriority w:val="9"/>
    <w:unhideWhenUsed/>
    <w:qFormat/>
    <w:rsid w:val="007076B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13AA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73F"/>
    <w:pPr>
      <w:tabs>
        <w:tab w:val="center" w:pos="4680"/>
        <w:tab w:val="right" w:pos="9360"/>
      </w:tabs>
    </w:pPr>
  </w:style>
  <w:style w:type="character" w:customStyle="1" w:styleId="HeaderChar">
    <w:name w:val="Header Char"/>
    <w:basedOn w:val="DefaultParagraphFont"/>
    <w:link w:val="Header"/>
    <w:uiPriority w:val="99"/>
    <w:rsid w:val="0015073F"/>
  </w:style>
  <w:style w:type="paragraph" w:styleId="Footer">
    <w:name w:val="footer"/>
    <w:basedOn w:val="Normal"/>
    <w:link w:val="FooterChar"/>
    <w:uiPriority w:val="99"/>
    <w:unhideWhenUsed/>
    <w:rsid w:val="0015073F"/>
    <w:pPr>
      <w:tabs>
        <w:tab w:val="center" w:pos="4680"/>
        <w:tab w:val="right" w:pos="9360"/>
      </w:tabs>
    </w:pPr>
  </w:style>
  <w:style w:type="character" w:customStyle="1" w:styleId="FooterChar">
    <w:name w:val="Footer Char"/>
    <w:basedOn w:val="DefaultParagraphFont"/>
    <w:link w:val="Footer"/>
    <w:uiPriority w:val="99"/>
    <w:rsid w:val="0015073F"/>
  </w:style>
  <w:style w:type="character" w:customStyle="1" w:styleId="Heading1Char">
    <w:name w:val="Heading 1 Char"/>
    <w:basedOn w:val="DefaultParagraphFont"/>
    <w:link w:val="Heading1"/>
    <w:uiPriority w:val="9"/>
    <w:rsid w:val="00915966"/>
    <w:rPr>
      <w:rFonts w:ascii="Arial" w:eastAsiaTheme="majorEastAsia" w:hAnsi="Arial" w:cstheme="majorBidi"/>
      <w:b/>
      <w:bCs/>
      <w:sz w:val="72"/>
      <w:szCs w:val="28"/>
    </w:rPr>
  </w:style>
  <w:style w:type="paragraph" w:styleId="DocumentMap">
    <w:name w:val="Document Map"/>
    <w:basedOn w:val="Normal"/>
    <w:link w:val="DocumentMapChar"/>
    <w:uiPriority w:val="99"/>
    <w:semiHidden/>
    <w:unhideWhenUsed/>
    <w:rsid w:val="00915966"/>
    <w:rPr>
      <w:rFonts w:ascii="Tahoma" w:hAnsi="Tahoma" w:cs="Tahoma"/>
      <w:sz w:val="16"/>
      <w:szCs w:val="16"/>
    </w:rPr>
  </w:style>
  <w:style w:type="character" w:customStyle="1" w:styleId="DocumentMapChar">
    <w:name w:val="Document Map Char"/>
    <w:basedOn w:val="DefaultParagraphFont"/>
    <w:link w:val="DocumentMap"/>
    <w:uiPriority w:val="99"/>
    <w:semiHidden/>
    <w:rsid w:val="00915966"/>
    <w:rPr>
      <w:rFonts w:ascii="Tahoma" w:hAnsi="Tahoma" w:cs="Tahoma"/>
      <w:sz w:val="16"/>
      <w:szCs w:val="16"/>
    </w:rPr>
  </w:style>
  <w:style w:type="paragraph" w:styleId="BodyText">
    <w:name w:val="Body Text"/>
    <w:basedOn w:val="Normal"/>
    <w:link w:val="BodyTextChar"/>
    <w:uiPriority w:val="1"/>
    <w:qFormat/>
    <w:rsid w:val="00254834"/>
    <w:pPr>
      <w:spacing w:before="120"/>
    </w:pPr>
    <w:rPr>
      <w:rFonts w:ascii="Times New Roman" w:eastAsia="Times New Roman" w:hAnsi="Times New Roman"/>
    </w:rPr>
  </w:style>
  <w:style w:type="character" w:customStyle="1" w:styleId="BodyTextChar">
    <w:name w:val="Body Text Char"/>
    <w:basedOn w:val="DefaultParagraphFont"/>
    <w:link w:val="BodyText"/>
    <w:uiPriority w:val="1"/>
    <w:rsid w:val="00254834"/>
    <w:rPr>
      <w:rFonts w:ascii="Times New Roman" w:eastAsia="Times New Roman" w:hAnsi="Times New Roman"/>
    </w:rPr>
  </w:style>
  <w:style w:type="paragraph" w:styleId="BalloonText">
    <w:name w:val="Balloon Text"/>
    <w:basedOn w:val="Normal"/>
    <w:link w:val="BalloonTextChar"/>
    <w:uiPriority w:val="99"/>
    <w:semiHidden/>
    <w:unhideWhenUsed/>
    <w:rsid w:val="0088418C"/>
    <w:rPr>
      <w:rFonts w:ascii="Tahoma" w:hAnsi="Tahoma" w:cs="Tahoma"/>
      <w:sz w:val="16"/>
      <w:szCs w:val="16"/>
    </w:rPr>
  </w:style>
  <w:style w:type="character" w:customStyle="1" w:styleId="BalloonTextChar">
    <w:name w:val="Balloon Text Char"/>
    <w:basedOn w:val="DefaultParagraphFont"/>
    <w:link w:val="BalloonText"/>
    <w:uiPriority w:val="99"/>
    <w:semiHidden/>
    <w:rsid w:val="0088418C"/>
    <w:rPr>
      <w:rFonts w:ascii="Tahoma" w:hAnsi="Tahoma" w:cs="Tahoma"/>
      <w:sz w:val="16"/>
      <w:szCs w:val="16"/>
    </w:rPr>
  </w:style>
  <w:style w:type="character" w:customStyle="1" w:styleId="Heading2Char">
    <w:name w:val="Heading 2 Char"/>
    <w:basedOn w:val="DefaultParagraphFont"/>
    <w:link w:val="Heading2"/>
    <w:uiPriority w:val="9"/>
    <w:rsid w:val="009976F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976F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9976FA"/>
    <w:pPr>
      <w:ind w:left="720"/>
      <w:contextualSpacing/>
    </w:pPr>
  </w:style>
  <w:style w:type="character" w:customStyle="1" w:styleId="Heading4Char">
    <w:name w:val="Heading 4 Char"/>
    <w:basedOn w:val="DefaultParagraphFont"/>
    <w:link w:val="Heading4"/>
    <w:uiPriority w:val="9"/>
    <w:rsid w:val="000A6AC9"/>
    <w:rPr>
      <w:rFonts w:asciiTheme="majorHAnsi" w:eastAsiaTheme="majorEastAsia" w:hAnsiTheme="majorHAnsi" w:cstheme="majorBidi"/>
      <w:b/>
      <w:bCs/>
      <w:i/>
      <w:iCs/>
      <w:color w:val="4F81BD" w:themeColor="accent1"/>
    </w:rPr>
  </w:style>
  <w:style w:type="paragraph" w:customStyle="1" w:styleId="CVTitle">
    <w:name w:val="CV Title"/>
    <w:basedOn w:val="Normal"/>
    <w:rsid w:val="002C7C8A"/>
    <w:pPr>
      <w:widowControl/>
      <w:suppressAutoHyphens/>
      <w:ind w:left="113" w:right="113"/>
      <w:jc w:val="right"/>
    </w:pPr>
    <w:rPr>
      <w:rFonts w:ascii="Arial Narrow" w:eastAsia="Times New Roman" w:hAnsi="Arial Narrow" w:cs="Times New Roman"/>
      <w:b/>
      <w:bCs/>
      <w:spacing w:val="10"/>
      <w:sz w:val="28"/>
      <w:szCs w:val="20"/>
      <w:lang w:val="fr-FR" w:eastAsia="ar-SA"/>
    </w:rPr>
  </w:style>
  <w:style w:type="paragraph" w:customStyle="1" w:styleId="CVHeading1">
    <w:name w:val="CV Heading 1"/>
    <w:basedOn w:val="Normal"/>
    <w:next w:val="Normal"/>
    <w:rsid w:val="00B80DDC"/>
    <w:pPr>
      <w:widowControl/>
      <w:suppressAutoHyphens/>
      <w:spacing w:before="74"/>
      <w:ind w:left="113" w:right="113"/>
      <w:jc w:val="right"/>
    </w:pPr>
    <w:rPr>
      <w:rFonts w:ascii="Arial Black" w:eastAsia="Times New Roman" w:hAnsi="Arial Black" w:cs="Times New Roman"/>
      <w:b/>
      <w:sz w:val="24"/>
      <w:szCs w:val="20"/>
      <w:lang w:val="ro-RO" w:eastAsia="ar-SA"/>
    </w:rPr>
  </w:style>
  <w:style w:type="paragraph" w:customStyle="1" w:styleId="CVHeading2">
    <w:name w:val="CV Heading 2"/>
    <w:basedOn w:val="CVHeading1"/>
    <w:next w:val="Normal"/>
    <w:rsid w:val="002C7C8A"/>
    <w:pPr>
      <w:spacing w:before="0"/>
    </w:pPr>
    <w:rPr>
      <w:b w:val="0"/>
      <w:sz w:val="22"/>
    </w:rPr>
  </w:style>
  <w:style w:type="paragraph" w:customStyle="1" w:styleId="CVHeading2-FirstLine">
    <w:name w:val="CV Heading 2 - First Line"/>
    <w:basedOn w:val="CVHeading2"/>
    <w:next w:val="CVHeading2"/>
    <w:rsid w:val="002C7C8A"/>
    <w:pPr>
      <w:spacing w:before="74"/>
    </w:pPr>
  </w:style>
  <w:style w:type="paragraph" w:customStyle="1" w:styleId="CVHeading3">
    <w:name w:val="CV Heading 3"/>
    <w:basedOn w:val="Normal"/>
    <w:next w:val="Normal"/>
    <w:rsid w:val="002C7C8A"/>
    <w:pPr>
      <w:widowControl/>
      <w:suppressAutoHyphens/>
      <w:ind w:left="113" w:right="113"/>
      <w:jc w:val="right"/>
      <w:textAlignment w:val="center"/>
    </w:pPr>
    <w:rPr>
      <w:rFonts w:ascii="Arial Narrow" w:eastAsia="Times New Roman" w:hAnsi="Arial Narrow" w:cs="Times New Roman"/>
      <w:sz w:val="20"/>
      <w:szCs w:val="20"/>
      <w:lang w:val="ro-RO" w:eastAsia="ar-SA"/>
    </w:rPr>
  </w:style>
  <w:style w:type="paragraph" w:customStyle="1" w:styleId="CVHeading3-FirstLine">
    <w:name w:val="CV Heading 3 - First Line"/>
    <w:basedOn w:val="CVHeading3"/>
    <w:next w:val="CVHeading3"/>
    <w:rsid w:val="002C7C8A"/>
    <w:pPr>
      <w:spacing w:before="74"/>
    </w:pPr>
  </w:style>
  <w:style w:type="paragraph" w:customStyle="1" w:styleId="CVHeadingLanguage">
    <w:name w:val="CV Heading Language"/>
    <w:basedOn w:val="CVHeading2"/>
    <w:next w:val="LevelAssessment-Code"/>
    <w:rsid w:val="002C7C8A"/>
    <w:rPr>
      <w:b/>
    </w:rPr>
  </w:style>
  <w:style w:type="paragraph" w:customStyle="1" w:styleId="LevelAssessment-Code">
    <w:name w:val="Level Assessment - Code"/>
    <w:basedOn w:val="Normal"/>
    <w:next w:val="LevelAssessment-Description"/>
    <w:rsid w:val="002C7C8A"/>
    <w:pPr>
      <w:widowControl/>
      <w:suppressAutoHyphens/>
      <w:ind w:left="28"/>
      <w:jc w:val="center"/>
    </w:pPr>
    <w:rPr>
      <w:rFonts w:ascii="Arial Narrow" w:eastAsia="Times New Roman" w:hAnsi="Arial Narrow" w:cs="Times New Roman"/>
      <w:sz w:val="18"/>
      <w:szCs w:val="20"/>
      <w:lang w:val="ro-RO" w:eastAsia="ar-SA"/>
    </w:rPr>
  </w:style>
  <w:style w:type="paragraph" w:customStyle="1" w:styleId="LevelAssessment-Description">
    <w:name w:val="Level Assessment - Description"/>
    <w:basedOn w:val="LevelAssessment-Code"/>
    <w:next w:val="LevelAssessment-Code"/>
    <w:rsid w:val="002C7C8A"/>
    <w:pPr>
      <w:textAlignment w:val="bottom"/>
    </w:pPr>
  </w:style>
  <w:style w:type="paragraph" w:customStyle="1" w:styleId="CVHeadingLevel">
    <w:name w:val="CV Heading Level"/>
    <w:basedOn w:val="CVHeading3"/>
    <w:next w:val="Normal"/>
    <w:rsid w:val="002C7C8A"/>
    <w:rPr>
      <w:i/>
    </w:rPr>
  </w:style>
  <w:style w:type="paragraph" w:customStyle="1" w:styleId="LevelAssessment-Heading1">
    <w:name w:val="Level Assessment - Heading 1"/>
    <w:basedOn w:val="LevelAssessment-Code"/>
    <w:rsid w:val="002C7C8A"/>
    <w:pPr>
      <w:ind w:left="57" w:right="57"/>
    </w:pPr>
    <w:rPr>
      <w:b/>
      <w:sz w:val="22"/>
    </w:rPr>
  </w:style>
  <w:style w:type="paragraph" w:customStyle="1" w:styleId="LevelAssessment-Heading2">
    <w:name w:val="Level Assessment - Heading 2"/>
    <w:basedOn w:val="Normal"/>
    <w:rsid w:val="002C7C8A"/>
    <w:pPr>
      <w:widowControl/>
      <w:suppressAutoHyphens/>
      <w:ind w:left="57" w:right="57"/>
      <w:jc w:val="center"/>
    </w:pPr>
    <w:rPr>
      <w:rFonts w:ascii="Arial Narrow" w:eastAsia="Times New Roman" w:hAnsi="Arial Narrow" w:cs="Times New Roman"/>
      <w:sz w:val="18"/>
      <w:szCs w:val="20"/>
      <w:lang w:eastAsia="ar-SA"/>
    </w:rPr>
  </w:style>
  <w:style w:type="paragraph" w:customStyle="1" w:styleId="CVMajor-FirstLine">
    <w:name w:val="CV Major - First Line"/>
    <w:basedOn w:val="Normal"/>
    <w:next w:val="Normal"/>
    <w:rsid w:val="002C7C8A"/>
    <w:pPr>
      <w:widowControl/>
      <w:suppressAutoHyphens/>
      <w:spacing w:before="74"/>
      <w:ind w:left="113" w:right="113"/>
    </w:pPr>
    <w:rPr>
      <w:rFonts w:ascii="Arial Narrow" w:eastAsia="Times New Roman" w:hAnsi="Arial Narrow" w:cs="Times New Roman"/>
      <w:b/>
      <w:sz w:val="24"/>
      <w:szCs w:val="20"/>
      <w:lang w:val="ro-RO" w:eastAsia="ar-SA"/>
    </w:rPr>
  </w:style>
  <w:style w:type="paragraph" w:customStyle="1" w:styleId="CVMedium-FirstLine">
    <w:name w:val="CV Medium - First Line"/>
    <w:basedOn w:val="Normal"/>
    <w:next w:val="Normal"/>
    <w:rsid w:val="002C7C8A"/>
    <w:pPr>
      <w:widowControl/>
      <w:suppressAutoHyphens/>
      <w:spacing w:before="74"/>
      <w:ind w:left="113" w:right="113"/>
    </w:pPr>
    <w:rPr>
      <w:rFonts w:ascii="Arial Narrow" w:eastAsia="Times New Roman" w:hAnsi="Arial Narrow" w:cs="Times New Roman"/>
      <w:b/>
      <w:szCs w:val="20"/>
      <w:lang w:val="ro-RO" w:eastAsia="ar-SA"/>
    </w:rPr>
  </w:style>
  <w:style w:type="paragraph" w:customStyle="1" w:styleId="CVNormal">
    <w:name w:val="CV Normal"/>
    <w:basedOn w:val="Normal"/>
    <w:rsid w:val="002C7C8A"/>
    <w:pPr>
      <w:widowControl/>
      <w:suppressAutoHyphens/>
      <w:ind w:left="113" w:right="113"/>
    </w:pPr>
    <w:rPr>
      <w:rFonts w:ascii="Arial Narrow" w:eastAsia="Times New Roman" w:hAnsi="Arial Narrow" w:cs="Times New Roman"/>
      <w:sz w:val="20"/>
      <w:szCs w:val="20"/>
      <w:lang w:val="ro-RO" w:eastAsia="ar-SA"/>
    </w:rPr>
  </w:style>
  <w:style w:type="paragraph" w:customStyle="1" w:styleId="CVSpacer">
    <w:name w:val="CV Spacer"/>
    <w:basedOn w:val="CVNormal"/>
    <w:rsid w:val="002C7C8A"/>
    <w:rPr>
      <w:sz w:val="4"/>
    </w:rPr>
  </w:style>
  <w:style w:type="paragraph" w:customStyle="1" w:styleId="CVNormal-FirstLine">
    <w:name w:val="CV Normal - First Line"/>
    <w:basedOn w:val="CVNormal"/>
    <w:next w:val="CVNormal"/>
    <w:rsid w:val="002C7C8A"/>
    <w:pPr>
      <w:spacing w:before="74"/>
    </w:pPr>
  </w:style>
  <w:style w:type="paragraph" w:customStyle="1" w:styleId="Default">
    <w:name w:val="Default"/>
    <w:rsid w:val="002C7C8A"/>
    <w:pPr>
      <w:autoSpaceDE w:val="0"/>
      <w:autoSpaceDN w:val="0"/>
      <w:adjustRightInd w:val="0"/>
      <w:ind w:left="0" w:firstLine="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EB1272"/>
    <w:rPr>
      <w:color w:val="0000FF" w:themeColor="hyperlink"/>
      <w:u w:val="single"/>
    </w:rPr>
  </w:style>
  <w:style w:type="paragraph" w:styleId="BodyText2">
    <w:name w:val="Body Text 2"/>
    <w:basedOn w:val="Normal"/>
    <w:link w:val="BodyText2Char"/>
    <w:uiPriority w:val="99"/>
    <w:semiHidden/>
    <w:unhideWhenUsed/>
    <w:rsid w:val="004B5E53"/>
    <w:pPr>
      <w:spacing w:after="120" w:line="480" w:lineRule="auto"/>
    </w:pPr>
  </w:style>
  <w:style w:type="character" w:customStyle="1" w:styleId="BodyText2Char">
    <w:name w:val="Body Text 2 Char"/>
    <w:basedOn w:val="DefaultParagraphFont"/>
    <w:link w:val="BodyText2"/>
    <w:uiPriority w:val="99"/>
    <w:semiHidden/>
    <w:rsid w:val="004B5E53"/>
  </w:style>
  <w:style w:type="character" w:customStyle="1" w:styleId="StyleAbstract10ptChar">
    <w:name w:val="Style Abstract + 10 pt Char"/>
    <w:rsid w:val="00584B1B"/>
    <w:rPr>
      <w:b/>
      <w:bCs/>
      <w:sz w:val="18"/>
      <w:szCs w:val="18"/>
      <w:lang w:val="en-US" w:eastAsia="en-US" w:bidi="ar-SA"/>
    </w:rPr>
  </w:style>
  <w:style w:type="character" w:styleId="Strong">
    <w:name w:val="Strong"/>
    <w:basedOn w:val="DefaultParagraphFont"/>
    <w:uiPriority w:val="22"/>
    <w:qFormat/>
    <w:rsid w:val="0071687C"/>
    <w:rPr>
      <w:b/>
      <w:bCs/>
    </w:rPr>
  </w:style>
  <w:style w:type="character" w:customStyle="1" w:styleId="spelle">
    <w:name w:val="spelle"/>
    <w:basedOn w:val="DefaultParagraphFont"/>
    <w:rsid w:val="00E36DAC"/>
  </w:style>
  <w:style w:type="character" w:customStyle="1" w:styleId="grame">
    <w:name w:val="grame"/>
    <w:basedOn w:val="DefaultParagraphFont"/>
    <w:rsid w:val="00E36DAC"/>
  </w:style>
  <w:style w:type="character" w:customStyle="1" w:styleId="cit-gray">
    <w:name w:val="cit-gray"/>
    <w:basedOn w:val="DefaultParagraphFont"/>
    <w:rsid w:val="00E55C5A"/>
  </w:style>
  <w:style w:type="character" w:customStyle="1" w:styleId="conference">
    <w:name w:val="conference"/>
    <w:basedOn w:val="DefaultParagraphFont"/>
    <w:rsid w:val="00E55C5A"/>
  </w:style>
  <w:style w:type="character" w:customStyle="1" w:styleId="Heading5Char">
    <w:name w:val="Heading 5 Char"/>
    <w:basedOn w:val="DefaultParagraphFont"/>
    <w:link w:val="Heading5"/>
    <w:uiPriority w:val="9"/>
    <w:rsid w:val="00011175"/>
    <w:rPr>
      <w:rFonts w:ascii="Times New Roman" w:eastAsiaTheme="majorEastAsia" w:hAnsi="Times New Roman" w:cstheme="majorBidi"/>
      <w:b/>
    </w:rPr>
  </w:style>
  <w:style w:type="character" w:customStyle="1" w:styleId="Heading6Char">
    <w:name w:val="Heading 6 Char"/>
    <w:basedOn w:val="DefaultParagraphFont"/>
    <w:link w:val="Heading6"/>
    <w:uiPriority w:val="9"/>
    <w:rsid w:val="007076B5"/>
    <w:rPr>
      <w:rFonts w:asciiTheme="majorHAnsi" w:eastAsiaTheme="majorEastAsia" w:hAnsiTheme="majorHAnsi" w:cstheme="majorBidi"/>
      <w:i/>
      <w:iCs/>
      <w:color w:val="243F60" w:themeColor="accent1" w:themeShade="7F"/>
    </w:rPr>
  </w:style>
  <w:style w:type="paragraph" w:styleId="Caption">
    <w:name w:val="caption"/>
    <w:basedOn w:val="Normal"/>
    <w:next w:val="Normal"/>
    <w:unhideWhenUsed/>
    <w:qFormat/>
    <w:rsid w:val="00253661"/>
    <w:pPr>
      <w:spacing w:after="200"/>
    </w:pPr>
    <w:rPr>
      <w:bCs/>
      <w:i/>
      <w:color w:val="4F81BD" w:themeColor="accent1"/>
      <w:sz w:val="18"/>
      <w:szCs w:val="18"/>
    </w:rPr>
  </w:style>
  <w:style w:type="paragraph" w:styleId="TOC7">
    <w:name w:val="toc 7"/>
    <w:basedOn w:val="Normal"/>
    <w:uiPriority w:val="1"/>
    <w:qFormat/>
    <w:rsid w:val="00D45302"/>
    <w:pPr>
      <w:spacing w:before="6"/>
      <w:ind w:left="1263" w:hanging="658"/>
      <w:jc w:val="left"/>
    </w:pPr>
    <w:rPr>
      <w:rFonts w:ascii="Times New Roman" w:eastAsia="Times New Roman" w:hAnsi="Times New Roman"/>
      <w:sz w:val="18"/>
      <w:szCs w:val="18"/>
    </w:rPr>
  </w:style>
  <w:style w:type="table" w:customStyle="1" w:styleId="MediumShading1-Accent11">
    <w:name w:val="Medium Shading 1 - Accent 11"/>
    <w:basedOn w:val="TableNormal"/>
    <w:uiPriority w:val="63"/>
    <w:rsid w:val="00E055D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UPGReferencesAuthors">
    <w:name w:val="UPG_References_Authors"/>
    <w:qFormat/>
    <w:rsid w:val="00C3080E"/>
    <w:rPr>
      <w:spacing w:val="40"/>
    </w:rPr>
  </w:style>
  <w:style w:type="character" w:customStyle="1" w:styleId="apple-style-span">
    <w:name w:val="apple-style-span"/>
    <w:basedOn w:val="DefaultParagraphFont"/>
    <w:rsid w:val="00C3080E"/>
  </w:style>
  <w:style w:type="character" w:customStyle="1" w:styleId="hps">
    <w:name w:val="hps"/>
    <w:basedOn w:val="DefaultParagraphFont"/>
    <w:rsid w:val="00D6143C"/>
  </w:style>
  <w:style w:type="character" w:customStyle="1" w:styleId="Heading8Char">
    <w:name w:val="Heading 8 Char"/>
    <w:basedOn w:val="DefaultParagraphFont"/>
    <w:link w:val="Heading8"/>
    <w:uiPriority w:val="9"/>
    <w:semiHidden/>
    <w:rsid w:val="00513AA7"/>
    <w:rPr>
      <w:rFonts w:asciiTheme="majorHAnsi" w:eastAsiaTheme="majorEastAsia" w:hAnsiTheme="majorHAnsi" w:cstheme="majorBidi"/>
      <w:color w:val="272727" w:themeColor="text1" w:themeTint="D8"/>
      <w:sz w:val="21"/>
      <w:szCs w:val="21"/>
    </w:rPr>
  </w:style>
  <w:style w:type="character" w:styleId="FollowedHyperlink">
    <w:name w:val="FollowedHyperlink"/>
    <w:basedOn w:val="DefaultParagraphFont"/>
    <w:uiPriority w:val="99"/>
    <w:semiHidden/>
    <w:unhideWhenUsed/>
    <w:rsid w:val="00A15AF4"/>
    <w:rPr>
      <w:color w:val="800080" w:themeColor="followedHyperlink"/>
      <w:u w:val="single"/>
    </w:rPr>
  </w:style>
  <w:style w:type="paragraph" w:styleId="Bibliography">
    <w:name w:val="Bibliography"/>
    <w:basedOn w:val="Normal"/>
    <w:next w:val="Normal"/>
    <w:uiPriority w:val="37"/>
    <w:unhideWhenUsed/>
    <w:rsid w:val="007C1D6D"/>
    <w:pPr>
      <w:widowControl/>
      <w:spacing w:before="200" w:after="200" w:line="276" w:lineRule="auto"/>
      <w:ind w:left="714" w:hanging="357"/>
      <w:jc w:val="left"/>
    </w:pPr>
    <w:rPr>
      <w:rFonts w:ascii="Cambria" w:hAnsi="Cambria"/>
      <w:lang w:bidi="en-US"/>
    </w:rPr>
  </w:style>
  <w:style w:type="paragraph" w:customStyle="1" w:styleId="titlu3">
    <w:name w:val="titlu 3"/>
    <w:basedOn w:val="Heading3"/>
    <w:uiPriority w:val="1"/>
    <w:qFormat/>
    <w:rsid w:val="00B05B6F"/>
    <w:pPr>
      <w:numPr>
        <w:ilvl w:val="2"/>
        <w:numId w:val="6"/>
      </w:numPr>
      <w:tabs>
        <w:tab w:val="left" w:pos="851"/>
      </w:tabs>
      <w:spacing w:before="240" w:after="120"/>
    </w:pPr>
    <w:rPr>
      <w:rFonts w:ascii="Arial Black" w:hAnsi="Arial Black"/>
      <w:b w:val="0"/>
      <w:bCs w:val="0"/>
      <w:iCs/>
      <w:color w:val="auto"/>
      <w:sz w:val="24"/>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7756">
      <w:bodyDiv w:val="1"/>
      <w:marLeft w:val="0"/>
      <w:marRight w:val="0"/>
      <w:marTop w:val="0"/>
      <w:marBottom w:val="0"/>
      <w:divBdr>
        <w:top w:val="none" w:sz="0" w:space="0" w:color="auto"/>
        <w:left w:val="none" w:sz="0" w:space="0" w:color="auto"/>
        <w:bottom w:val="none" w:sz="0" w:space="0" w:color="auto"/>
        <w:right w:val="none" w:sz="0" w:space="0" w:color="auto"/>
      </w:divBdr>
    </w:div>
    <w:div w:id="6177732">
      <w:bodyDiv w:val="1"/>
      <w:marLeft w:val="0"/>
      <w:marRight w:val="0"/>
      <w:marTop w:val="0"/>
      <w:marBottom w:val="0"/>
      <w:divBdr>
        <w:top w:val="none" w:sz="0" w:space="0" w:color="auto"/>
        <w:left w:val="none" w:sz="0" w:space="0" w:color="auto"/>
        <w:bottom w:val="none" w:sz="0" w:space="0" w:color="auto"/>
        <w:right w:val="none" w:sz="0" w:space="0" w:color="auto"/>
      </w:divBdr>
    </w:div>
    <w:div w:id="8484205">
      <w:bodyDiv w:val="1"/>
      <w:marLeft w:val="0"/>
      <w:marRight w:val="0"/>
      <w:marTop w:val="0"/>
      <w:marBottom w:val="0"/>
      <w:divBdr>
        <w:top w:val="none" w:sz="0" w:space="0" w:color="auto"/>
        <w:left w:val="none" w:sz="0" w:space="0" w:color="auto"/>
        <w:bottom w:val="none" w:sz="0" w:space="0" w:color="auto"/>
        <w:right w:val="none" w:sz="0" w:space="0" w:color="auto"/>
      </w:divBdr>
    </w:div>
    <w:div w:id="13967041">
      <w:bodyDiv w:val="1"/>
      <w:marLeft w:val="0"/>
      <w:marRight w:val="0"/>
      <w:marTop w:val="0"/>
      <w:marBottom w:val="0"/>
      <w:divBdr>
        <w:top w:val="none" w:sz="0" w:space="0" w:color="auto"/>
        <w:left w:val="none" w:sz="0" w:space="0" w:color="auto"/>
        <w:bottom w:val="none" w:sz="0" w:space="0" w:color="auto"/>
        <w:right w:val="none" w:sz="0" w:space="0" w:color="auto"/>
      </w:divBdr>
    </w:div>
    <w:div w:id="14038920">
      <w:bodyDiv w:val="1"/>
      <w:marLeft w:val="0"/>
      <w:marRight w:val="0"/>
      <w:marTop w:val="0"/>
      <w:marBottom w:val="0"/>
      <w:divBdr>
        <w:top w:val="none" w:sz="0" w:space="0" w:color="auto"/>
        <w:left w:val="none" w:sz="0" w:space="0" w:color="auto"/>
        <w:bottom w:val="none" w:sz="0" w:space="0" w:color="auto"/>
        <w:right w:val="none" w:sz="0" w:space="0" w:color="auto"/>
      </w:divBdr>
    </w:div>
    <w:div w:id="27680057">
      <w:bodyDiv w:val="1"/>
      <w:marLeft w:val="0"/>
      <w:marRight w:val="0"/>
      <w:marTop w:val="0"/>
      <w:marBottom w:val="0"/>
      <w:divBdr>
        <w:top w:val="none" w:sz="0" w:space="0" w:color="auto"/>
        <w:left w:val="none" w:sz="0" w:space="0" w:color="auto"/>
        <w:bottom w:val="none" w:sz="0" w:space="0" w:color="auto"/>
        <w:right w:val="none" w:sz="0" w:space="0" w:color="auto"/>
      </w:divBdr>
    </w:div>
    <w:div w:id="29576583">
      <w:bodyDiv w:val="1"/>
      <w:marLeft w:val="0"/>
      <w:marRight w:val="0"/>
      <w:marTop w:val="0"/>
      <w:marBottom w:val="0"/>
      <w:divBdr>
        <w:top w:val="none" w:sz="0" w:space="0" w:color="auto"/>
        <w:left w:val="none" w:sz="0" w:space="0" w:color="auto"/>
        <w:bottom w:val="none" w:sz="0" w:space="0" w:color="auto"/>
        <w:right w:val="none" w:sz="0" w:space="0" w:color="auto"/>
      </w:divBdr>
    </w:div>
    <w:div w:id="51975971">
      <w:bodyDiv w:val="1"/>
      <w:marLeft w:val="0"/>
      <w:marRight w:val="0"/>
      <w:marTop w:val="0"/>
      <w:marBottom w:val="0"/>
      <w:divBdr>
        <w:top w:val="none" w:sz="0" w:space="0" w:color="auto"/>
        <w:left w:val="none" w:sz="0" w:space="0" w:color="auto"/>
        <w:bottom w:val="none" w:sz="0" w:space="0" w:color="auto"/>
        <w:right w:val="none" w:sz="0" w:space="0" w:color="auto"/>
      </w:divBdr>
    </w:div>
    <w:div w:id="56784770">
      <w:bodyDiv w:val="1"/>
      <w:marLeft w:val="0"/>
      <w:marRight w:val="0"/>
      <w:marTop w:val="0"/>
      <w:marBottom w:val="0"/>
      <w:divBdr>
        <w:top w:val="none" w:sz="0" w:space="0" w:color="auto"/>
        <w:left w:val="none" w:sz="0" w:space="0" w:color="auto"/>
        <w:bottom w:val="none" w:sz="0" w:space="0" w:color="auto"/>
        <w:right w:val="none" w:sz="0" w:space="0" w:color="auto"/>
      </w:divBdr>
    </w:div>
    <w:div w:id="66079389">
      <w:bodyDiv w:val="1"/>
      <w:marLeft w:val="0"/>
      <w:marRight w:val="0"/>
      <w:marTop w:val="0"/>
      <w:marBottom w:val="0"/>
      <w:divBdr>
        <w:top w:val="none" w:sz="0" w:space="0" w:color="auto"/>
        <w:left w:val="none" w:sz="0" w:space="0" w:color="auto"/>
        <w:bottom w:val="none" w:sz="0" w:space="0" w:color="auto"/>
        <w:right w:val="none" w:sz="0" w:space="0" w:color="auto"/>
      </w:divBdr>
    </w:div>
    <w:div w:id="68429637">
      <w:bodyDiv w:val="1"/>
      <w:marLeft w:val="0"/>
      <w:marRight w:val="0"/>
      <w:marTop w:val="0"/>
      <w:marBottom w:val="0"/>
      <w:divBdr>
        <w:top w:val="none" w:sz="0" w:space="0" w:color="auto"/>
        <w:left w:val="none" w:sz="0" w:space="0" w:color="auto"/>
        <w:bottom w:val="none" w:sz="0" w:space="0" w:color="auto"/>
        <w:right w:val="none" w:sz="0" w:space="0" w:color="auto"/>
      </w:divBdr>
    </w:div>
    <w:div w:id="85620549">
      <w:bodyDiv w:val="1"/>
      <w:marLeft w:val="0"/>
      <w:marRight w:val="0"/>
      <w:marTop w:val="0"/>
      <w:marBottom w:val="0"/>
      <w:divBdr>
        <w:top w:val="none" w:sz="0" w:space="0" w:color="auto"/>
        <w:left w:val="none" w:sz="0" w:space="0" w:color="auto"/>
        <w:bottom w:val="none" w:sz="0" w:space="0" w:color="auto"/>
        <w:right w:val="none" w:sz="0" w:space="0" w:color="auto"/>
      </w:divBdr>
    </w:div>
    <w:div w:id="85998275">
      <w:bodyDiv w:val="1"/>
      <w:marLeft w:val="0"/>
      <w:marRight w:val="0"/>
      <w:marTop w:val="0"/>
      <w:marBottom w:val="0"/>
      <w:divBdr>
        <w:top w:val="none" w:sz="0" w:space="0" w:color="auto"/>
        <w:left w:val="none" w:sz="0" w:space="0" w:color="auto"/>
        <w:bottom w:val="none" w:sz="0" w:space="0" w:color="auto"/>
        <w:right w:val="none" w:sz="0" w:space="0" w:color="auto"/>
      </w:divBdr>
    </w:div>
    <w:div w:id="93670624">
      <w:bodyDiv w:val="1"/>
      <w:marLeft w:val="0"/>
      <w:marRight w:val="0"/>
      <w:marTop w:val="0"/>
      <w:marBottom w:val="0"/>
      <w:divBdr>
        <w:top w:val="none" w:sz="0" w:space="0" w:color="auto"/>
        <w:left w:val="none" w:sz="0" w:space="0" w:color="auto"/>
        <w:bottom w:val="none" w:sz="0" w:space="0" w:color="auto"/>
        <w:right w:val="none" w:sz="0" w:space="0" w:color="auto"/>
      </w:divBdr>
    </w:div>
    <w:div w:id="114717395">
      <w:bodyDiv w:val="1"/>
      <w:marLeft w:val="0"/>
      <w:marRight w:val="0"/>
      <w:marTop w:val="0"/>
      <w:marBottom w:val="0"/>
      <w:divBdr>
        <w:top w:val="none" w:sz="0" w:space="0" w:color="auto"/>
        <w:left w:val="none" w:sz="0" w:space="0" w:color="auto"/>
        <w:bottom w:val="none" w:sz="0" w:space="0" w:color="auto"/>
        <w:right w:val="none" w:sz="0" w:space="0" w:color="auto"/>
      </w:divBdr>
    </w:div>
    <w:div w:id="117839355">
      <w:bodyDiv w:val="1"/>
      <w:marLeft w:val="0"/>
      <w:marRight w:val="0"/>
      <w:marTop w:val="0"/>
      <w:marBottom w:val="0"/>
      <w:divBdr>
        <w:top w:val="none" w:sz="0" w:space="0" w:color="auto"/>
        <w:left w:val="none" w:sz="0" w:space="0" w:color="auto"/>
        <w:bottom w:val="none" w:sz="0" w:space="0" w:color="auto"/>
        <w:right w:val="none" w:sz="0" w:space="0" w:color="auto"/>
      </w:divBdr>
    </w:div>
    <w:div w:id="119760816">
      <w:bodyDiv w:val="1"/>
      <w:marLeft w:val="0"/>
      <w:marRight w:val="0"/>
      <w:marTop w:val="0"/>
      <w:marBottom w:val="0"/>
      <w:divBdr>
        <w:top w:val="none" w:sz="0" w:space="0" w:color="auto"/>
        <w:left w:val="none" w:sz="0" w:space="0" w:color="auto"/>
        <w:bottom w:val="none" w:sz="0" w:space="0" w:color="auto"/>
        <w:right w:val="none" w:sz="0" w:space="0" w:color="auto"/>
      </w:divBdr>
    </w:div>
    <w:div w:id="129792162">
      <w:bodyDiv w:val="1"/>
      <w:marLeft w:val="0"/>
      <w:marRight w:val="0"/>
      <w:marTop w:val="0"/>
      <w:marBottom w:val="0"/>
      <w:divBdr>
        <w:top w:val="none" w:sz="0" w:space="0" w:color="auto"/>
        <w:left w:val="none" w:sz="0" w:space="0" w:color="auto"/>
        <w:bottom w:val="none" w:sz="0" w:space="0" w:color="auto"/>
        <w:right w:val="none" w:sz="0" w:space="0" w:color="auto"/>
      </w:divBdr>
    </w:div>
    <w:div w:id="132601951">
      <w:bodyDiv w:val="1"/>
      <w:marLeft w:val="0"/>
      <w:marRight w:val="0"/>
      <w:marTop w:val="0"/>
      <w:marBottom w:val="0"/>
      <w:divBdr>
        <w:top w:val="none" w:sz="0" w:space="0" w:color="auto"/>
        <w:left w:val="none" w:sz="0" w:space="0" w:color="auto"/>
        <w:bottom w:val="none" w:sz="0" w:space="0" w:color="auto"/>
        <w:right w:val="none" w:sz="0" w:space="0" w:color="auto"/>
      </w:divBdr>
    </w:div>
    <w:div w:id="150021250">
      <w:bodyDiv w:val="1"/>
      <w:marLeft w:val="0"/>
      <w:marRight w:val="0"/>
      <w:marTop w:val="0"/>
      <w:marBottom w:val="0"/>
      <w:divBdr>
        <w:top w:val="none" w:sz="0" w:space="0" w:color="auto"/>
        <w:left w:val="none" w:sz="0" w:space="0" w:color="auto"/>
        <w:bottom w:val="none" w:sz="0" w:space="0" w:color="auto"/>
        <w:right w:val="none" w:sz="0" w:space="0" w:color="auto"/>
      </w:divBdr>
    </w:div>
    <w:div w:id="167452093">
      <w:bodyDiv w:val="1"/>
      <w:marLeft w:val="0"/>
      <w:marRight w:val="0"/>
      <w:marTop w:val="0"/>
      <w:marBottom w:val="0"/>
      <w:divBdr>
        <w:top w:val="none" w:sz="0" w:space="0" w:color="auto"/>
        <w:left w:val="none" w:sz="0" w:space="0" w:color="auto"/>
        <w:bottom w:val="none" w:sz="0" w:space="0" w:color="auto"/>
        <w:right w:val="none" w:sz="0" w:space="0" w:color="auto"/>
      </w:divBdr>
      <w:divsChild>
        <w:div w:id="12192962">
          <w:marLeft w:val="0"/>
          <w:marRight w:val="0"/>
          <w:marTop w:val="0"/>
          <w:marBottom w:val="0"/>
          <w:divBdr>
            <w:top w:val="none" w:sz="0" w:space="0" w:color="auto"/>
            <w:left w:val="none" w:sz="0" w:space="0" w:color="auto"/>
            <w:bottom w:val="none" w:sz="0" w:space="0" w:color="auto"/>
            <w:right w:val="none" w:sz="0" w:space="0" w:color="auto"/>
          </w:divBdr>
          <w:divsChild>
            <w:div w:id="2006665137">
              <w:marLeft w:val="0"/>
              <w:marRight w:val="0"/>
              <w:marTop w:val="0"/>
              <w:marBottom w:val="0"/>
              <w:divBdr>
                <w:top w:val="none" w:sz="0" w:space="0" w:color="auto"/>
                <w:left w:val="none" w:sz="0" w:space="0" w:color="auto"/>
                <w:bottom w:val="none" w:sz="0" w:space="0" w:color="auto"/>
                <w:right w:val="none" w:sz="0" w:space="0" w:color="auto"/>
              </w:divBdr>
              <w:divsChild>
                <w:div w:id="1734231014">
                  <w:marLeft w:val="0"/>
                  <w:marRight w:val="0"/>
                  <w:marTop w:val="0"/>
                  <w:marBottom w:val="0"/>
                  <w:divBdr>
                    <w:top w:val="none" w:sz="0" w:space="0" w:color="auto"/>
                    <w:left w:val="none" w:sz="0" w:space="0" w:color="auto"/>
                    <w:bottom w:val="none" w:sz="0" w:space="0" w:color="auto"/>
                    <w:right w:val="none" w:sz="0" w:space="0" w:color="auto"/>
                  </w:divBdr>
                  <w:divsChild>
                    <w:div w:id="1468275696">
                      <w:marLeft w:val="0"/>
                      <w:marRight w:val="0"/>
                      <w:marTop w:val="0"/>
                      <w:marBottom w:val="0"/>
                      <w:divBdr>
                        <w:top w:val="none" w:sz="0" w:space="0" w:color="auto"/>
                        <w:left w:val="none" w:sz="0" w:space="0" w:color="auto"/>
                        <w:bottom w:val="none" w:sz="0" w:space="0" w:color="auto"/>
                        <w:right w:val="none" w:sz="0" w:space="0" w:color="auto"/>
                      </w:divBdr>
                      <w:divsChild>
                        <w:div w:id="1696812316">
                          <w:marLeft w:val="0"/>
                          <w:marRight w:val="0"/>
                          <w:marTop w:val="0"/>
                          <w:marBottom w:val="0"/>
                          <w:divBdr>
                            <w:top w:val="none" w:sz="0" w:space="0" w:color="auto"/>
                            <w:left w:val="none" w:sz="0" w:space="0" w:color="auto"/>
                            <w:bottom w:val="none" w:sz="0" w:space="0" w:color="auto"/>
                            <w:right w:val="none" w:sz="0" w:space="0" w:color="auto"/>
                          </w:divBdr>
                          <w:divsChild>
                            <w:div w:id="1765611738">
                              <w:marLeft w:val="0"/>
                              <w:marRight w:val="300"/>
                              <w:marTop w:val="180"/>
                              <w:marBottom w:val="0"/>
                              <w:divBdr>
                                <w:top w:val="none" w:sz="0" w:space="0" w:color="auto"/>
                                <w:left w:val="none" w:sz="0" w:space="0" w:color="auto"/>
                                <w:bottom w:val="none" w:sz="0" w:space="0" w:color="auto"/>
                                <w:right w:val="none" w:sz="0" w:space="0" w:color="auto"/>
                              </w:divBdr>
                              <w:divsChild>
                                <w:div w:id="63880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80671">
          <w:marLeft w:val="0"/>
          <w:marRight w:val="0"/>
          <w:marTop w:val="0"/>
          <w:marBottom w:val="0"/>
          <w:divBdr>
            <w:top w:val="none" w:sz="0" w:space="0" w:color="auto"/>
            <w:left w:val="none" w:sz="0" w:space="0" w:color="auto"/>
            <w:bottom w:val="none" w:sz="0" w:space="0" w:color="auto"/>
            <w:right w:val="none" w:sz="0" w:space="0" w:color="auto"/>
          </w:divBdr>
          <w:divsChild>
            <w:div w:id="1612661324">
              <w:marLeft w:val="0"/>
              <w:marRight w:val="0"/>
              <w:marTop w:val="0"/>
              <w:marBottom w:val="0"/>
              <w:divBdr>
                <w:top w:val="none" w:sz="0" w:space="0" w:color="auto"/>
                <w:left w:val="none" w:sz="0" w:space="0" w:color="auto"/>
                <w:bottom w:val="none" w:sz="0" w:space="0" w:color="auto"/>
                <w:right w:val="none" w:sz="0" w:space="0" w:color="auto"/>
              </w:divBdr>
              <w:divsChild>
                <w:div w:id="626548705">
                  <w:marLeft w:val="0"/>
                  <w:marRight w:val="0"/>
                  <w:marTop w:val="0"/>
                  <w:marBottom w:val="0"/>
                  <w:divBdr>
                    <w:top w:val="none" w:sz="0" w:space="0" w:color="auto"/>
                    <w:left w:val="none" w:sz="0" w:space="0" w:color="auto"/>
                    <w:bottom w:val="none" w:sz="0" w:space="0" w:color="auto"/>
                    <w:right w:val="none" w:sz="0" w:space="0" w:color="auto"/>
                  </w:divBdr>
                  <w:divsChild>
                    <w:div w:id="2096895712">
                      <w:marLeft w:val="0"/>
                      <w:marRight w:val="0"/>
                      <w:marTop w:val="0"/>
                      <w:marBottom w:val="0"/>
                      <w:divBdr>
                        <w:top w:val="none" w:sz="0" w:space="0" w:color="auto"/>
                        <w:left w:val="none" w:sz="0" w:space="0" w:color="auto"/>
                        <w:bottom w:val="none" w:sz="0" w:space="0" w:color="auto"/>
                        <w:right w:val="none" w:sz="0" w:space="0" w:color="auto"/>
                      </w:divBdr>
                      <w:divsChild>
                        <w:div w:id="16328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75613">
      <w:bodyDiv w:val="1"/>
      <w:marLeft w:val="0"/>
      <w:marRight w:val="0"/>
      <w:marTop w:val="0"/>
      <w:marBottom w:val="0"/>
      <w:divBdr>
        <w:top w:val="none" w:sz="0" w:space="0" w:color="auto"/>
        <w:left w:val="none" w:sz="0" w:space="0" w:color="auto"/>
        <w:bottom w:val="none" w:sz="0" w:space="0" w:color="auto"/>
        <w:right w:val="none" w:sz="0" w:space="0" w:color="auto"/>
      </w:divBdr>
    </w:div>
    <w:div w:id="178349578">
      <w:bodyDiv w:val="1"/>
      <w:marLeft w:val="0"/>
      <w:marRight w:val="0"/>
      <w:marTop w:val="0"/>
      <w:marBottom w:val="0"/>
      <w:divBdr>
        <w:top w:val="none" w:sz="0" w:space="0" w:color="auto"/>
        <w:left w:val="none" w:sz="0" w:space="0" w:color="auto"/>
        <w:bottom w:val="none" w:sz="0" w:space="0" w:color="auto"/>
        <w:right w:val="none" w:sz="0" w:space="0" w:color="auto"/>
      </w:divBdr>
    </w:div>
    <w:div w:id="186212912">
      <w:bodyDiv w:val="1"/>
      <w:marLeft w:val="0"/>
      <w:marRight w:val="0"/>
      <w:marTop w:val="0"/>
      <w:marBottom w:val="0"/>
      <w:divBdr>
        <w:top w:val="none" w:sz="0" w:space="0" w:color="auto"/>
        <w:left w:val="none" w:sz="0" w:space="0" w:color="auto"/>
        <w:bottom w:val="none" w:sz="0" w:space="0" w:color="auto"/>
        <w:right w:val="none" w:sz="0" w:space="0" w:color="auto"/>
      </w:divBdr>
    </w:div>
    <w:div w:id="194511436">
      <w:bodyDiv w:val="1"/>
      <w:marLeft w:val="0"/>
      <w:marRight w:val="0"/>
      <w:marTop w:val="0"/>
      <w:marBottom w:val="0"/>
      <w:divBdr>
        <w:top w:val="none" w:sz="0" w:space="0" w:color="auto"/>
        <w:left w:val="none" w:sz="0" w:space="0" w:color="auto"/>
        <w:bottom w:val="none" w:sz="0" w:space="0" w:color="auto"/>
        <w:right w:val="none" w:sz="0" w:space="0" w:color="auto"/>
      </w:divBdr>
    </w:div>
    <w:div w:id="209419916">
      <w:bodyDiv w:val="1"/>
      <w:marLeft w:val="0"/>
      <w:marRight w:val="0"/>
      <w:marTop w:val="0"/>
      <w:marBottom w:val="0"/>
      <w:divBdr>
        <w:top w:val="none" w:sz="0" w:space="0" w:color="auto"/>
        <w:left w:val="none" w:sz="0" w:space="0" w:color="auto"/>
        <w:bottom w:val="none" w:sz="0" w:space="0" w:color="auto"/>
        <w:right w:val="none" w:sz="0" w:space="0" w:color="auto"/>
      </w:divBdr>
    </w:div>
    <w:div w:id="216822331">
      <w:bodyDiv w:val="1"/>
      <w:marLeft w:val="0"/>
      <w:marRight w:val="0"/>
      <w:marTop w:val="0"/>
      <w:marBottom w:val="0"/>
      <w:divBdr>
        <w:top w:val="none" w:sz="0" w:space="0" w:color="auto"/>
        <w:left w:val="none" w:sz="0" w:space="0" w:color="auto"/>
        <w:bottom w:val="none" w:sz="0" w:space="0" w:color="auto"/>
        <w:right w:val="none" w:sz="0" w:space="0" w:color="auto"/>
      </w:divBdr>
    </w:div>
    <w:div w:id="228660092">
      <w:bodyDiv w:val="1"/>
      <w:marLeft w:val="0"/>
      <w:marRight w:val="0"/>
      <w:marTop w:val="0"/>
      <w:marBottom w:val="0"/>
      <w:divBdr>
        <w:top w:val="none" w:sz="0" w:space="0" w:color="auto"/>
        <w:left w:val="none" w:sz="0" w:space="0" w:color="auto"/>
        <w:bottom w:val="none" w:sz="0" w:space="0" w:color="auto"/>
        <w:right w:val="none" w:sz="0" w:space="0" w:color="auto"/>
      </w:divBdr>
    </w:div>
    <w:div w:id="282274551">
      <w:bodyDiv w:val="1"/>
      <w:marLeft w:val="0"/>
      <w:marRight w:val="0"/>
      <w:marTop w:val="0"/>
      <w:marBottom w:val="0"/>
      <w:divBdr>
        <w:top w:val="none" w:sz="0" w:space="0" w:color="auto"/>
        <w:left w:val="none" w:sz="0" w:space="0" w:color="auto"/>
        <w:bottom w:val="none" w:sz="0" w:space="0" w:color="auto"/>
        <w:right w:val="none" w:sz="0" w:space="0" w:color="auto"/>
      </w:divBdr>
    </w:div>
    <w:div w:id="289940743">
      <w:bodyDiv w:val="1"/>
      <w:marLeft w:val="0"/>
      <w:marRight w:val="0"/>
      <w:marTop w:val="0"/>
      <w:marBottom w:val="0"/>
      <w:divBdr>
        <w:top w:val="none" w:sz="0" w:space="0" w:color="auto"/>
        <w:left w:val="none" w:sz="0" w:space="0" w:color="auto"/>
        <w:bottom w:val="none" w:sz="0" w:space="0" w:color="auto"/>
        <w:right w:val="none" w:sz="0" w:space="0" w:color="auto"/>
      </w:divBdr>
    </w:div>
    <w:div w:id="293558847">
      <w:bodyDiv w:val="1"/>
      <w:marLeft w:val="0"/>
      <w:marRight w:val="0"/>
      <w:marTop w:val="0"/>
      <w:marBottom w:val="0"/>
      <w:divBdr>
        <w:top w:val="none" w:sz="0" w:space="0" w:color="auto"/>
        <w:left w:val="none" w:sz="0" w:space="0" w:color="auto"/>
        <w:bottom w:val="none" w:sz="0" w:space="0" w:color="auto"/>
        <w:right w:val="none" w:sz="0" w:space="0" w:color="auto"/>
      </w:divBdr>
    </w:div>
    <w:div w:id="299773129">
      <w:bodyDiv w:val="1"/>
      <w:marLeft w:val="0"/>
      <w:marRight w:val="0"/>
      <w:marTop w:val="0"/>
      <w:marBottom w:val="0"/>
      <w:divBdr>
        <w:top w:val="none" w:sz="0" w:space="0" w:color="auto"/>
        <w:left w:val="none" w:sz="0" w:space="0" w:color="auto"/>
        <w:bottom w:val="none" w:sz="0" w:space="0" w:color="auto"/>
        <w:right w:val="none" w:sz="0" w:space="0" w:color="auto"/>
      </w:divBdr>
      <w:divsChild>
        <w:div w:id="1987465765">
          <w:marLeft w:val="0"/>
          <w:marRight w:val="0"/>
          <w:marTop w:val="0"/>
          <w:marBottom w:val="0"/>
          <w:divBdr>
            <w:top w:val="none" w:sz="0" w:space="0" w:color="auto"/>
            <w:left w:val="none" w:sz="0" w:space="0" w:color="auto"/>
            <w:bottom w:val="none" w:sz="0" w:space="0" w:color="auto"/>
            <w:right w:val="none" w:sz="0" w:space="0" w:color="auto"/>
          </w:divBdr>
          <w:divsChild>
            <w:div w:id="1471828440">
              <w:marLeft w:val="0"/>
              <w:marRight w:val="0"/>
              <w:marTop w:val="0"/>
              <w:marBottom w:val="0"/>
              <w:divBdr>
                <w:top w:val="none" w:sz="0" w:space="0" w:color="auto"/>
                <w:left w:val="none" w:sz="0" w:space="0" w:color="auto"/>
                <w:bottom w:val="none" w:sz="0" w:space="0" w:color="auto"/>
                <w:right w:val="none" w:sz="0" w:space="0" w:color="auto"/>
              </w:divBdr>
              <w:divsChild>
                <w:div w:id="665598612">
                  <w:marLeft w:val="0"/>
                  <w:marRight w:val="0"/>
                  <w:marTop w:val="0"/>
                  <w:marBottom w:val="0"/>
                  <w:divBdr>
                    <w:top w:val="none" w:sz="0" w:space="0" w:color="auto"/>
                    <w:left w:val="none" w:sz="0" w:space="0" w:color="auto"/>
                    <w:bottom w:val="none" w:sz="0" w:space="0" w:color="auto"/>
                    <w:right w:val="none" w:sz="0" w:space="0" w:color="auto"/>
                  </w:divBdr>
                  <w:divsChild>
                    <w:div w:id="420832537">
                      <w:marLeft w:val="0"/>
                      <w:marRight w:val="0"/>
                      <w:marTop w:val="0"/>
                      <w:marBottom w:val="0"/>
                      <w:divBdr>
                        <w:top w:val="none" w:sz="0" w:space="0" w:color="auto"/>
                        <w:left w:val="none" w:sz="0" w:space="0" w:color="auto"/>
                        <w:bottom w:val="none" w:sz="0" w:space="0" w:color="auto"/>
                        <w:right w:val="none" w:sz="0" w:space="0" w:color="auto"/>
                      </w:divBdr>
                      <w:divsChild>
                        <w:div w:id="184753895">
                          <w:marLeft w:val="0"/>
                          <w:marRight w:val="0"/>
                          <w:marTop w:val="0"/>
                          <w:marBottom w:val="0"/>
                          <w:divBdr>
                            <w:top w:val="none" w:sz="0" w:space="0" w:color="auto"/>
                            <w:left w:val="none" w:sz="0" w:space="0" w:color="auto"/>
                            <w:bottom w:val="none" w:sz="0" w:space="0" w:color="auto"/>
                            <w:right w:val="none" w:sz="0" w:space="0" w:color="auto"/>
                          </w:divBdr>
                          <w:divsChild>
                            <w:div w:id="1930845094">
                              <w:marLeft w:val="0"/>
                              <w:marRight w:val="300"/>
                              <w:marTop w:val="180"/>
                              <w:marBottom w:val="0"/>
                              <w:divBdr>
                                <w:top w:val="none" w:sz="0" w:space="0" w:color="auto"/>
                                <w:left w:val="none" w:sz="0" w:space="0" w:color="auto"/>
                                <w:bottom w:val="none" w:sz="0" w:space="0" w:color="auto"/>
                                <w:right w:val="none" w:sz="0" w:space="0" w:color="auto"/>
                              </w:divBdr>
                              <w:divsChild>
                                <w:div w:id="20991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060238">
          <w:marLeft w:val="0"/>
          <w:marRight w:val="0"/>
          <w:marTop w:val="0"/>
          <w:marBottom w:val="0"/>
          <w:divBdr>
            <w:top w:val="none" w:sz="0" w:space="0" w:color="auto"/>
            <w:left w:val="none" w:sz="0" w:space="0" w:color="auto"/>
            <w:bottom w:val="none" w:sz="0" w:space="0" w:color="auto"/>
            <w:right w:val="none" w:sz="0" w:space="0" w:color="auto"/>
          </w:divBdr>
          <w:divsChild>
            <w:div w:id="300572893">
              <w:marLeft w:val="0"/>
              <w:marRight w:val="0"/>
              <w:marTop w:val="0"/>
              <w:marBottom w:val="0"/>
              <w:divBdr>
                <w:top w:val="none" w:sz="0" w:space="0" w:color="auto"/>
                <w:left w:val="none" w:sz="0" w:space="0" w:color="auto"/>
                <w:bottom w:val="none" w:sz="0" w:space="0" w:color="auto"/>
                <w:right w:val="none" w:sz="0" w:space="0" w:color="auto"/>
              </w:divBdr>
              <w:divsChild>
                <w:div w:id="983387385">
                  <w:marLeft w:val="0"/>
                  <w:marRight w:val="0"/>
                  <w:marTop w:val="0"/>
                  <w:marBottom w:val="0"/>
                  <w:divBdr>
                    <w:top w:val="none" w:sz="0" w:space="0" w:color="auto"/>
                    <w:left w:val="none" w:sz="0" w:space="0" w:color="auto"/>
                    <w:bottom w:val="none" w:sz="0" w:space="0" w:color="auto"/>
                    <w:right w:val="none" w:sz="0" w:space="0" w:color="auto"/>
                  </w:divBdr>
                  <w:divsChild>
                    <w:div w:id="1532303543">
                      <w:marLeft w:val="0"/>
                      <w:marRight w:val="0"/>
                      <w:marTop w:val="0"/>
                      <w:marBottom w:val="0"/>
                      <w:divBdr>
                        <w:top w:val="none" w:sz="0" w:space="0" w:color="auto"/>
                        <w:left w:val="none" w:sz="0" w:space="0" w:color="auto"/>
                        <w:bottom w:val="none" w:sz="0" w:space="0" w:color="auto"/>
                        <w:right w:val="none" w:sz="0" w:space="0" w:color="auto"/>
                      </w:divBdr>
                      <w:divsChild>
                        <w:div w:id="183973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391481">
      <w:bodyDiv w:val="1"/>
      <w:marLeft w:val="0"/>
      <w:marRight w:val="0"/>
      <w:marTop w:val="0"/>
      <w:marBottom w:val="0"/>
      <w:divBdr>
        <w:top w:val="none" w:sz="0" w:space="0" w:color="auto"/>
        <w:left w:val="none" w:sz="0" w:space="0" w:color="auto"/>
        <w:bottom w:val="none" w:sz="0" w:space="0" w:color="auto"/>
        <w:right w:val="none" w:sz="0" w:space="0" w:color="auto"/>
      </w:divBdr>
    </w:div>
    <w:div w:id="332414708">
      <w:bodyDiv w:val="1"/>
      <w:marLeft w:val="0"/>
      <w:marRight w:val="0"/>
      <w:marTop w:val="0"/>
      <w:marBottom w:val="0"/>
      <w:divBdr>
        <w:top w:val="none" w:sz="0" w:space="0" w:color="auto"/>
        <w:left w:val="none" w:sz="0" w:space="0" w:color="auto"/>
        <w:bottom w:val="none" w:sz="0" w:space="0" w:color="auto"/>
        <w:right w:val="none" w:sz="0" w:space="0" w:color="auto"/>
      </w:divBdr>
    </w:div>
    <w:div w:id="342170218">
      <w:bodyDiv w:val="1"/>
      <w:marLeft w:val="0"/>
      <w:marRight w:val="0"/>
      <w:marTop w:val="0"/>
      <w:marBottom w:val="0"/>
      <w:divBdr>
        <w:top w:val="none" w:sz="0" w:space="0" w:color="auto"/>
        <w:left w:val="none" w:sz="0" w:space="0" w:color="auto"/>
        <w:bottom w:val="none" w:sz="0" w:space="0" w:color="auto"/>
        <w:right w:val="none" w:sz="0" w:space="0" w:color="auto"/>
      </w:divBdr>
    </w:div>
    <w:div w:id="345912450">
      <w:bodyDiv w:val="1"/>
      <w:marLeft w:val="0"/>
      <w:marRight w:val="0"/>
      <w:marTop w:val="0"/>
      <w:marBottom w:val="0"/>
      <w:divBdr>
        <w:top w:val="none" w:sz="0" w:space="0" w:color="auto"/>
        <w:left w:val="none" w:sz="0" w:space="0" w:color="auto"/>
        <w:bottom w:val="none" w:sz="0" w:space="0" w:color="auto"/>
        <w:right w:val="none" w:sz="0" w:space="0" w:color="auto"/>
      </w:divBdr>
    </w:div>
    <w:div w:id="345983705">
      <w:bodyDiv w:val="1"/>
      <w:marLeft w:val="0"/>
      <w:marRight w:val="0"/>
      <w:marTop w:val="0"/>
      <w:marBottom w:val="0"/>
      <w:divBdr>
        <w:top w:val="none" w:sz="0" w:space="0" w:color="auto"/>
        <w:left w:val="none" w:sz="0" w:space="0" w:color="auto"/>
        <w:bottom w:val="none" w:sz="0" w:space="0" w:color="auto"/>
        <w:right w:val="none" w:sz="0" w:space="0" w:color="auto"/>
      </w:divBdr>
    </w:div>
    <w:div w:id="354238748">
      <w:bodyDiv w:val="1"/>
      <w:marLeft w:val="0"/>
      <w:marRight w:val="0"/>
      <w:marTop w:val="0"/>
      <w:marBottom w:val="0"/>
      <w:divBdr>
        <w:top w:val="none" w:sz="0" w:space="0" w:color="auto"/>
        <w:left w:val="none" w:sz="0" w:space="0" w:color="auto"/>
        <w:bottom w:val="none" w:sz="0" w:space="0" w:color="auto"/>
        <w:right w:val="none" w:sz="0" w:space="0" w:color="auto"/>
      </w:divBdr>
    </w:div>
    <w:div w:id="360594847">
      <w:bodyDiv w:val="1"/>
      <w:marLeft w:val="0"/>
      <w:marRight w:val="0"/>
      <w:marTop w:val="0"/>
      <w:marBottom w:val="0"/>
      <w:divBdr>
        <w:top w:val="none" w:sz="0" w:space="0" w:color="auto"/>
        <w:left w:val="none" w:sz="0" w:space="0" w:color="auto"/>
        <w:bottom w:val="none" w:sz="0" w:space="0" w:color="auto"/>
        <w:right w:val="none" w:sz="0" w:space="0" w:color="auto"/>
      </w:divBdr>
    </w:div>
    <w:div w:id="374743001">
      <w:bodyDiv w:val="1"/>
      <w:marLeft w:val="0"/>
      <w:marRight w:val="0"/>
      <w:marTop w:val="0"/>
      <w:marBottom w:val="0"/>
      <w:divBdr>
        <w:top w:val="none" w:sz="0" w:space="0" w:color="auto"/>
        <w:left w:val="none" w:sz="0" w:space="0" w:color="auto"/>
        <w:bottom w:val="none" w:sz="0" w:space="0" w:color="auto"/>
        <w:right w:val="none" w:sz="0" w:space="0" w:color="auto"/>
      </w:divBdr>
    </w:div>
    <w:div w:id="378746154">
      <w:bodyDiv w:val="1"/>
      <w:marLeft w:val="0"/>
      <w:marRight w:val="0"/>
      <w:marTop w:val="0"/>
      <w:marBottom w:val="0"/>
      <w:divBdr>
        <w:top w:val="none" w:sz="0" w:space="0" w:color="auto"/>
        <w:left w:val="none" w:sz="0" w:space="0" w:color="auto"/>
        <w:bottom w:val="none" w:sz="0" w:space="0" w:color="auto"/>
        <w:right w:val="none" w:sz="0" w:space="0" w:color="auto"/>
      </w:divBdr>
    </w:div>
    <w:div w:id="379206737">
      <w:bodyDiv w:val="1"/>
      <w:marLeft w:val="0"/>
      <w:marRight w:val="0"/>
      <w:marTop w:val="0"/>
      <w:marBottom w:val="0"/>
      <w:divBdr>
        <w:top w:val="none" w:sz="0" w:space="0" w:color="auto"/>
        <w:left w:val="none" w:sz="0" w:space="0" w:color="auto"/>
        <w:bottom w:val="none" w:sz="0" w:space="0" w:color="auto"/>
        <w:right w:val="none" w:sz="0" w:space="0" w:color="auto"/>
      </w:divBdr>
    </w:div>
    <w:div w:id="393505179">
      <w:bodyDiv w:val="1"/>
      <w:marLeft w:val="0"/>
      <w:marRight w:val="0"/>
      <w:marTop w:val="0"/>
      <w:marBottom w:val="0"/>
      <w:divBdr>
        <w:top w:val="none" w:sz="0" w:space="0" w:color="auto"/>
        <w:left w:val="none" w:sz="0" w:space="0" w:color="auto"/>
        <w:bottom w:val="none" w:sz="0" w:space="0" w:color="auto"/>
        <w:right w:val="none" w:sz="0" w:space="0" w:color="auto"/>
      </w:divBdr>
    </w:div>
    <w:div w:id="398527463">
      <w:bodyDiv w:val="1"/>
      <w:marLeft w:val="0"/>
      <w:marRight w:val="0"/>
      <w:marTop w:val="0"/>
      <w:marBottom w:val="0"/>
      <w:divBdr>
        <w:top w:val="none" w:sz="0" w:space="0" w:color="auto"/>
        <w:left w:val="none" w:sz="0" w:space="0" w:color="auto"/>
        <w:bottom w:val="none" w:sz="0" w:space="0" w:color="auto"/>
        <w:right w:val="none" w:sz="0" w:space="0" w:color="auto"/>
      </w:divBdr>
    </w:div>
    <w:div w:id="4137435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35910135">
      <w:bodyDiv w:val="1"/>
      <w:marLeft w:val="0"/>
      <w:marRight w:val="0"/>
      <w:marTop w:val="0"/>
      <w:marBottom w:val="0"/>
      <w:divBdr>
        <w:top w:val="none" w:sz="0" w:space="0" w:color="auto"/>
        <w:left w:val="none" w:sz="0" w:space="0" w:color="auto"/>
        <w:bottom w:val="none" w:sz="0" w:space="0" w:color="auto"/>
        <w:right w:val="none" w:sz="0" w:space="0" w:color="auto"/>
      </w:divBdr>
    </w:div>
    <w:div w:id="449738796">
      <w:bodyDiv w:val="1"/>
      <w:marLeft w:val="0"/>
      <w:marRight w:val="0"/>
      <w:marTop w:val="0"/>
      <w:marBottom w:val="0"/>
      <w:divBdr>
        <w:top w:val="none" w:sz="0" w:space="0" w:color="auto"/>
        <w:left w:val="none" w:sz="0" w:space="0" w:color="auto"/>
        <w:bottom w:val="none" w:sz="0" w:space="0" w:color="auto"/>
        <w:right w:val="none" w:sz="0" w:space="0" w:color="auto"/>
      </w:divBdr>
    </w:div>
    <w:div w:id="495147101">
      <w:bodyDiv w:val="1"/>
      <w:marLeft w:val="0"/>
      <w:marRight w:val="0"/>
      <w:marTop w:val="0"/>
      <w:marBottom w:val="0"/>
      <w:divBdr>
        <w:top w:val="none" w:sz="0" w:space="0" w:color="auto"/>
        <w:left w:val="none" w:sz="0" w:space="0" w:color="auto"/>
        <w:bottom w:val="none" w:sz="0" w:space="0" w:color="auto"/>
        <w:right w:val="none" w:sz="0" w:space="0" w:color="auto"/>
      </w:divBdr>
    </w:div>
    <w:div w:id="498035271">
      <w:bodyDiv w:val="1"/>
      <w:marLeft w:val="0"/>
      <w:marRight w:val="0"/>
      <w:marTop w:val="0"/>
      <w:marBottom w:val="0"/>
      <w:divBdr>
        <w:top w:val="none" w:sz="0" w:space="0" w:color="auto"/>
        <w:left w:val="none" w:sz="0" w:space="0" w:color="auto"/>
        <w:bottom w:val="none" w:sz="0" w:space="0" w:color="auto"/>
        <w:right w:val="none" w:sz="0" w:space="0" w:color="auto"/>
      </w:divBdr>
    </w:div>
    <w:div w:id="521089143">
      <w:bodyDiv w:val="1"/>
      <w:marLeft w:val="0"/>
      <w:marRight w:val="0"/>
      <w:marTop w:val="0"/>
      <w:marBottom w:val="0"/>
      <w:divBdr>
        <w:top w:val="none" w:sz="0" w:space="0" w:color="auto"/>
        <w:left w:val="none" w:sz="0" w:space="0" w:color="auto"/>
        <w:bottom w:val="none" w:sz="0" w:space="0" w:color="auto"/>
        <w:right w:val="none" w:sz="0" w:space="0" w:color="auto"/>
      </w:divBdr>
    </w:div>
    <w:div w:id="527109558">
      <w:bodyDiv w:val="1"/>
      <w:marLeft w:val="0"/>
      <w:marRight w:val="0"/>
      <w:marTop w:val="0"/>
      <w:marBottom w:val="0"/>
      <w:divBdr>
        <w:top w:val="none" w:sz="0" w:space="0" w:color="auto"/>
        <w:left w:val="none" w:sz="0" w:space="0" w:color="auto"/>
        <w:bottom w:val="none" w:sz="0" w:space="0" w:color="auto"/>
        <w:right w:val="none" w:sz="0" w:space="0" w:color="auto"/>
      </w:divBdr>
    </w:div>
    <w:div w:id="528681449">
      <w:bodyDiv w:val="1"/>
      <w:marLeft w:val="0"/>
      <w:marRight w:val="0"/>
      <w:marTop w:val="0"/>
      <w:marBottom w:val="0"/>
      <w:divBdr>
        <w:top w:val="none" w:sz="0" w:space="0" w:color="auto"/>
        <w:left w:val="none" w:sz="0" w:space="0" w:color="auto"/>
        <w:bottom w:val="none" w:sz="0" w:space="0" w:color="auto"/>
        <w:right w:val="none" w:sz="0" w:space="0" w:color="auto"/>
      </w:divBdr>
    </w:div>
    <w:div w:id="529300897">
      <w:bodyDiv w:val="1"/>
      <w:marLeft w:val="0"/>
      <w:marRight w:val="0"/>
      <w:marTop w:val="0"/>
      <w:marBottom w:val="0"/>
      <w:divBdr>
        <w:top w:val="none" w:sz="0" w:space="0" w:color="auto"/>
        <w:left w:val="none" w:sz="0" w:space="0" w:color="auto"/>
        <w:bottom w:val="none" w:sz="0" w:space="0" w:color="auto"/>
        <w:right w:val="none" w:sz="0" w:space="0" w:color="auto"/>
      </w:divBdr>
    </w:div>
    <w:div w:id="544366227">
      <w:bodyDiv w:val="1"/>
      <w:marLeft w:val="0"/>
      <w:marRight w:val="0"/>
      <w:marTop w:val="0"/>
      <w:marBottom w:val="0"/>
      <w:divBdr>
        <w:top w:val="none" w:sz="0" w:space="0" w:color="auto"/>
        <w:left w:val="none" w:sz="0" w:space="0" w:color="auto"/>
        <w:bottom w:val="none" w:sz="0" w:space="0" w:color="auto"/>
        <w:right w:val="none" w:sz="0" w:space="0" w:color="auto"/>
      </w:divBdr>
    </w:div>
    <w:div w:id="547422530">
      <w:bodyDiv w:val="1"/>
      <w:marLeft w:val="0"/>
      <w:marRight w:val="0"/>
      <w:marTop w:val="0"/>
      <w:marBottom w:val="0"/>
      <w:divBdr>
        <w:top w:val="none" w:sz="0" w:space="0" w:color="auto"/>
        <w:left w:val="none" w:sz="0" w:space="0" w:color="auto"/>
        <w:bottom w:val="none" w:sz="0" w:space="0" w:color="auto"/>
        <w:right w:val="none" w:sz="0" w:space="0" w:color="auto"/>
      </w:divBdr>
    </w:div>
    <w:div w:id="550654443">
      <w:bodyDiv w:val="1"/>
      <w:marLeft w:val="0"/>
      <w:marRight w:val="0"/>
      <w:marTop w:val="0"/>
      <w:marBottom w:val="0"/>
      <w:divBdr>
        <w:top w:val="none" w:sz="0" w:space="0" w:color="auto"/>
        <w:left w:val="none" w:sz="0" w:space="0" w:color="auto"/>
        <w:bottom w:val="none" w:sz="0" w:space="0" w:color="auto"/>
        <w:right w:val="none" w:sz="0" w:space="0" w:color="auto"/>
      </w:divBdr>
    </w:div>
    <w:div w:id="556862100">
      <w:bodyDiv w:val="1"/>
      <w:marLeft w:val="0"/>
      <w:marRight w:val="0"/>
      <w:marTop w:val="0"/>
      <w:marBottom w:val="0"/>
      <w:divBdr>
        <w:top w:val="none" w:sz="0" w:space="0" w:color="auto"/>
        <w:left w:val="none" w:sz="0" w:space="0" w:color="auto"/>
        <w:bottom w:val="none" w:sz="0" w:space="0" w:color="auto"/>
        <w:right w:val="none" w:sz="0" w:space="0" w:color="auto"/>
      </w:divBdr>
    </w:div>
    <w:div w:id="558057166">
      <w:bodyDiv w:val="1"/>
      <w:marLeft w:val="0"/>
      <w:marRight w:val="0"/>
      <w:marTop w:val="0"/>
      <w:marBottom w:val="0"/>
      <w:divBdr>
        <w:top w:val="none" w:sz="0" w:space="0" w:color="auto"/>
        <w:left w:val="none" w:sz="0" w:space="0" w:color="auto"/>
        <w:bottom w:val="none" w:sz="0" w:space="0" w:color="auto"/>
        <w:right w:val="none" w:sz="0" w:space="0" w:color="auto"/>
      </w:divBdr>
    </w:div>
    <w:div w:id="569854780">
      <w:bodyDiv w:val="1"/>
      <w:marLeft w:val="0"/>
      <w:marRight w:val="0"/>
      <w:marTop w:val="0"/>
      <w:marBottom w:val="0"/>
      <w:divBdr>
        <w:top w:val="none" w:sz="0" w:space="0" w:color="auto"/>
        <w:left w:val="none" w:sz="0" w:space="0" w:color="auto"/>
        <w:bottom w:val="none" w:sz="0" w:space="0" w:color="auto"/>
        <w:right w:val="none" w:sz="0" w:space="0" w:color="auto"/>
      </w:divBdr>
    </w:div>
    <w:div w:id="572736767">
      <w:bodyDiv w:val="1"/>
      <w:marLeft w:val="0"/>
      <w:marRight w:val="0"/>
      <w:marTop w:val="0"/>
      <w:marBottom w:val="0"/>
      <w:divBdr>
        <w:top w:val="none" w:sz="0" w:space="0" w:color="auto"/>
        <w:left w:val="none" w:sz="0" w:space="0" w:color="auto"/>
        <w:bottom w:val="none" w:sz="0" w:space="0" w:color="auto"/>
        <w:right w:val="none" w:sz="0" w:space="0" w:color="auto"/>
      </w:divBdr>
    </w:div>
    <w:div w:id="586307474">
      <w:bodyDiv w:val="1"/>
      <w:marLeft w:val="0"/>
      <w:marRight w:val="0"/>
      <w:marTop w:val="0"/>
      <w:marBottom w:val="0"/>
      <w:divBdr>
        <w:top w:val="none" w:sz="0" w:space="0" w:color="auto"/>
        <w:left w:val="none" w:sz="0" w:space="0" w:color="auto"/>
        <w:bottom w:val="none" w:sz="0" w:space="0" w:color="auto"/>
        <w:right w:val="none" w:sz="0" w:space="0" w:color="auto"/>
      </w:divBdr>
    </w:div>
    <w:div w:id="590696034">
      <w:bodyDiv w:val="1"/>
      <w:marLeft w:val="0"/>
      <w:marRight w:val="0"/>
      <w:marTop w:val="0"/>
      <w:marBottom w:val="0"/>
      <w:divBdr>
        <w:top w:val="none" w:sz="0" w:space="0" w:color="auto"/>
        <w:left w:val="none" w:sz="0" w:space="0" w:color="auto"/>
        <w:bottom w:val="none" w:sz="0" w:space="0" w:color="auto"/>
        <w:right w:val="none" w:sz="0" w:space="0" w:color="auto"/>
      </w:divBdr>
    </w:div>
    <w:div w:id="597055955">
      <w:bodyDiv w:val="1"/>
      <w:marLeft w:val="0"/>
      <w:marRight w:val="0"/>
      <w:marTop w:val="0"/>
      <w:marBottom w:val="0"/>
      <w:divBdr>
        <w:top w:val="none" w:sz="0" w:space="0" w:color="auto"/>
        <w:left w:val="none" w:sz="0" w:space="0" w:color="auto"/>
        <w:bottom w:val="none" w:sz="0" w:space="0" w:color="auto"/>
        <w:right w:val="none" w:sz="0" w:space="0" w:color="auto"/>
      </w:divBdr>
    </w:div>
    <w:div w:id="612438576">
      <w:bodyDiv w:val="1"/>
      <w:marLeft w:val="0"/>
      <w:marRight w:val="0"/>
      <w:marTop w:val="0"/>
      <w:marBottom w:val="0"/>
      <w:divBdr>
        <w:top w:val="none" w:sz="0" w:space="0" w:color="auto"/>
        <w:left w:val="none" w:sz="0" w:space="0" w:color="auto"/>
        <w:bottom w:val="none" w:sz="0" w:space="0" w:color="auto"/>
        <w:right w:val="none" w:sz="0" w:space="0" w:color="auto"/>
      </w:divBdr>
    </w:div>
    <w:div w:id="617567612">
      <w:bodyDiv w:val="1"/>
      <w:marLeft w:val="0"/>
      <w:marRight w:val="0"/>
      <w:marTop w:val="0"/>
      <w:marBottom w:val="0"/>
      <w:divBdr>
        <w:top w:val="none" w:sz="0" w:space="0" w:color="auto"/>
        <w:left w:val="none" w:sz="0" w:space="0" w:color="auto"/>
        <w:bottom w:val="none" w:sz="0" w:space="0" w:color="auto"/>
        <w:right w:val="none" w:sz="0" w:space="0" w:color="auto"/>
      </w:divBdr>
    </w:div>
    <w:div w:id="654643767">
      <w:bodyDiv w:val="1"/>
      <w:marLeft w:val="0"/>
      <w:marRight w:val="0"/>
      <w:marTop w:val="0"/>
      <w:marBottom w:val="0"/>
      <w:divBdr>
        <w:top w:val="none" w:sz="0" w:space="0" w:color="auto"/>
        <w:left w:val="none" w:sz="0" w:space="0" w:color="auto"/>
        <w:bottom w:val="none" w:sz="0" w:space="0" w:color="auto"/>
        <w:right w:val="none" w:sz="0" w:space="0" w:color="auto"/>
      </w:divBdr>
    </w:div>
    <w:div w:id="656109622">
      <w:bodyDiv w:val="1"/>
      <w:marLeft w:val="0"/>
      <w:marRight w:val="0"/>
      <w:marTop w:val="0"/>
      <w:marBottom w:val="0"/>
      <w:divBdr>
        <w:top w:val="none" w:sz="0" w:space="0" w:color="auto"/>
        <w:left w:val="none" w:sz="0" w:space="0" w:color="auto"/>
        <w:bottom w:val="none" w:sz="0" w:space="0" w:color="auto"/>
        <w:right w:val="none" w:sz="0" w:space="0" w:color="auto"/>
      </w:divBdr>
    </w:div>
    <w:div w:id="688800699">
      <w:bodyDiv w:val="1"/>
      <w:marLeft w:val="0"/>
      <w:marRight w:val="0"/>
      <w:marTop w:val="0"/>
      <w:marBottom w:val="0"/>
      <w:divBdr>
        <w:top w:val="none" w:sz="0" w:space="0" w:color="auto"/>
        <w:left w:val="none" w:sz="0" w:space="0" w:color="auto"/>
        <w:bottom w:val="none" w:sz="0" w:space="0" w:color="auto"/>
        <w:right w:val="none" w:sz="0" w:space="0" w:color="auto"/>
      </w:divBdr>
    </w:div>
    <w:div w:id="696614344">
      <w:bodyDiv w:val="1"/>
      <w:marLeft w:val="0"/>
      <w:marRight w:val="0"/>
      <w:marTop w:val="0"/>
      <w:marBottom w:val="0"/>
      <w:divBdr>
        <w:top w:val="none" w:sz="0" w:space="0" w:color="auto"/>
        <w:left w:val="none" w:sz="0" w:space="0" w:color="auto"/>
        <w:bottom w:val="none" w:sz="0" w:space="0" w:color="auto"/>
        <w:right w:val="none" w:sz="0" w:space="0" w:color="auto"/>
      </w:divBdr>
    </w:div>
    <w:div w:id="696736025">
      <w:bodyDiv w:val="1"/>
      <w:marLeft w:val="0"/>
      <w:marRight w:val="0"/>
      <w:marTop w:val="0"/>
      <w:marBottom w:val="0"/>
      <w:divBdr>
        <w:top w:val="none" w:sz="0" w:space="0" w:color="auto"/>
        <w:left w:val="none" w:sz="0" w:space="0" w:color="auto"/>
        <w:bottom w:val="none" w:sz="0" w:space="0" w:color="auto"/>
        <w:right w:val="none" w:sz="0" w:space="0" w:color="auto"/>
      </w:divBdr>
    </w:div>
    <w:div w:id="714041740">
      <w:bodyDiv w:val="1"/>
      <w:marLeft w:val="0"/>
      <w:marRight w:val="0"/>
      <w:marTop w:val="0"/>
      <w:marBottom w:val="0"/>
      <w:divBdr>
        <w:top w:val="none" w:sz="0" w:space="0" w:color="auto"/>
        <w:left w:val="none" w:sz="0" w:space="0" w:color="auto"/>
        <w:bottom w:val="none" w:sz="0" w:space="0" w:color="auto"/>
        <w:right w:val="none" w:sz="0" w:space="0" w:color="auto"/>
      </w:divBdr>
    </w:div>
    <w:div w:id="735007872">
      <w:bodyDiv w:val="1"/>
      <w:marLeft w:val="0"/>
      <w:marRight w:val="0"/>
      <w:marTop w:val="0"/>
      <w:marBottom w:val="0"/>
      <w:divBdr>
        <w:top w:val="none" w:sz="0" w:space="0" w:color="auto"/>
        <w:left w:val="none" w:sz="0" w:space="0" w:color="auto"/>
        <w:bottom w:val="none" w:sz="0" w:space="0" w:color="auto"/>
        <w:right w:val="none" w:sz="0" w:space="0" w:color="auto"/>
      </w:divBdr>
    </w:div>
    <w:div w:id="738819954">
      <w:bodyDiv w:val="1"/>
      <w:marLeft w:val="0"/>
      <w:marRight w:val="0"/>
      <w:marTop w:val="0"/>
      <w:marBottom w:val="0"/>
      <w:divBdr>
        <w:top w:val="none" w:sz="0" w:space="0" w:color="auto"/>
        <w:left w:val="none" w:sz="0" w:space="0" w:color="auto"/>
        <w:bottom w:val="none" w:sz="0" w:space="0" w:color="auto"/>
        <w:right w:val="none" w:sz="0" w:space="0" w:color="auto"/>
      </w:divBdr>
    </w:div>
    <w:div w:id="740182006">
      <w:bodyDiv w:val="1"/>
      <w:marLeft w:val="0"/>
      <w:marRight w:val="0"/>
      <w:marTop w:val="0"/>
      <w:marBottom w:val="0"/>
      <w:divBdr>
        <w:top w:val="none" w:sz="0" w:space="0" w:color="auto"/>
        <w:left w:val="none" w:sz="0" w:space="0" w:color="auto"/>
        <w:bottom w:val="none" w:sz="0" w:space="0" w:color="auto"/>
        <w:right w:val="none" w:sz="0" w:space="0" w:color="auto"/>
      </w:divBdr>
    </w:div>
    <w:div w:id="766584714">
      <w:bodyDiv w:val="1"/>
      <w:marLeft w:val="0"/>
      <w:marRight w:val="0"/>
      <w:marTop w:val="0"/>
      <w:marBottom w:val="0"/>
      <w:divBdr>
        <w:top w:val="none" w:sz="0" w:space="0" w:color="auto"/>
        <w:left w:val="none" w:sz="0" w:space="0" w:color="auto"/>
        <w:bottom w:val="none" w:sz="0" w:space="0" w:color="auto"/>
        <w:right w:val="none" w:sz="0" w:space="0" w:color="auto"/>
      </w:divBdr>
    </w:div>
    <w:div w:id="766652645">
      <w:bodyDiv w:val="1"/>
      <w:marLeft w:val="0"/>
      <w:marRight w:val="0"/>
      <w:marTop w:val="0"/>
      <w:marBottom w:val="0"/>
      <w:divBdr>
        <w:top w:val="none" w:sz="0" w:space="0" w:color="auto"/>
        <w:left w:val="none" w:sz="0" w:space="0" w:color="auto"/>
        <w:bottom w:val="none" w:sz="0" w:space="0" w:color="auto"/>
        <w:right w:val="none" w:sz="0" w:space="0" w:color="auto"/>
      </w:divBdr>
    </w:div>
    <w:div w:id="767772292">
      <w:bodyDiv w:val="1"/>
      <w:marLeft w:val="0"/>
      <w:marRight w:val="0"/>
      <w:marTop w:val="0"/>
      <w:marBottom w:val="0"/>
      <w:divBdr>
        <w:top w:val="none" w:sz="0" w:space="0" w:color="auto"/>
        <w:left w:val="none" w:sz="0" w:space="0" w:color="auto"/>
        <w:bottom w:val="none" w:sz="0" w:space="0" w:color="auto"/>
        <w:right w:val="none" w:sz="0" w:space="0" w:color="auto"/>
      </w:divBdr>
    </w:div>
    <w:div w:id="774327886">
      <w:bodyDiv w:val="1"/>
      <w:marLeft w:val="0"/>
      <w:marRight w:val="0"/>
      <w:marTop w:val="0"/>
      <w:marBottom w:val="0"/>
      <w:divBdr>
        <w:top w:val="none" w:sz="0" w:space="0" w:color="auto"/>
        <w:left w:val="none" w:sz="0" w:space="0" w:color="auto"/>
        <w:bottom w:val="none" w:sz="0" w:space="0" w:color="auto"/>
        <w:right w:val="none" w:sz="0" w:space="0" w:color="auto"/>
      </w:divBdr>
    </w:div>
    <w:div w:id="791437859">
      <w:bodyDiv w:val="1"/>
      <w:marLeft w:val="0"/>
      <w:marRight w:val="0"/>
      <w:marTop w:val="0"/>
      <w:marBottom w:val="0"/>
      <w:divBdr>
        <w:top w:val="none" w:sz="0" w:space="0" w:color="auto"/>
        <w:left w:val="none" w:sz="0" w:space="0" w:color="auto"/>
        <w:bottom w:val="none" w:sz="0" w:space="0" w:color="auto"/>
        <w:right w:val="none" w:sz="0" w:space="0" w:color="auto"/>
      </w:divBdr>
    </w:div>
    <w:div w:id="806241778">
      <w:bodyDiv w:val="1"/>
      <w:marLeft w:val="0"/>
      <w:marRight w:val="0"/>
      <w:marTop w:val="0"/>
      <w:marBottom w:val="0"/>
      <w:divBdr>
        <w:top w:val="none" w:sz="0" w:space="0" w:color="auto"/>
        <w:left w:val="none" w:sz="0" w:space="0" w:color="auto"/>
        <w:bottom w:val="none" w:sz="0" w:space="0" w:color="auto"/>
        <w:right w:val="none" w:sz="0" w:space="0" w:color="auto"/>
      </w:divBdr>
    </w:div>
    <w:div w:id="806556633">
      <w:bodyDiv w:val="1"/>
      <w:marLeft w:val="0"/>
      <w:marRight w:val="0"/>
      <w:marTop w:val="0"/>
      <w:marBottom w:val="0"/>
      <w:divBdr>
        <w:top w:val="none" w:sz="0" w:space="0" w:color="auto"/>
        <w:left w:val="none" w:sz="0" w:space="0" w:color="auto"/>
        <w:bottom w:val="none" w:sz="0" w:space="0" w:color="auto"/>
        <w:right w:val="none" w:sz="0" w:space="0" w:color="auto"/>
      </w:divBdr>
    </w:div>
    <w:div w:id="809781874">
      <w:bodyDiv w:val="1"/>
      <w:marLeft w:val="0"/>
      <w:marRight w:val="0"/>
      <w:marTop w:val="0"/>
      <w:marBottom w:val="0"/>
      <w:divBdr>
        <w:top w:val="none" w:sz="0" w:space="0" w:color="auto"/>
        <w:left w:val="none" w:sz="0" w:space="0" w:color="auto"/>
        <w:bottom w:val="none" w:sz="0" w:space="0" w:color="auto"/>
        <w:right w:val="none" w:sz="0" w:space="0" w:color="auto"/>
      </w:divBdr>
    </w:div>
    <w:div w:id="811950670">
      <w:bodyDiv w:val="1"/>
      <w:marLeft w:val="0"/>
      <w:marRight w:val="0"/>
      <w:marTop w:val="0"/>
      <w:marBottom w:val="0"/>
      <w:divBdr>
        <w:top w:val="none" w:sz="0" w:space="0" w:color="auto"/>
        <w:left w:val="none" w:sz="0" w:space="0" w:color="auto"/>
        <w:bottom w:val="none" w:sz="0" w:space="0" w:color="auto"/>
        <w:right w:val="none" w:sz="0" w:space="0" w:color="auto"/>
      </w:divBdr>
    </w:div>
    <w:div w:id="820316191">
      <w:bodyDiv w:val="1"/>
      <w:marLeft w:val="0"/>
      <w:marRight w:val="0"/>
      <w:marTop w:val="0"/>
      <w:marBottom w:val="0"/>
      <w:divBdr>
        <w:top w:val="none" w:sz="0" w:space="0" w:color="auto"/>
        <w:left w:val="none" w:sz="0" w:space="0" w:color="auto"/>
        <w:bottom w:val="none" w:sz="0" w:space="0" w:color="auto"/>
        <w:right w:val="none" w:sz="0" w:space="0" w:color="auto"/>
      </w:divBdr>
    </w:div>
    <w:div w:id="837116176">
      <w:bodyDiv w:val="1"/>
      <w:marLeft w:val="0"/>
      <w:marRight w:val="0"/>
      <w:marTop w:val="0"/>
      <w:marBottom w:val="0"/>
      <w:divBdr>
        <w:top w:val="none" w:sz="0" w:space="0" w:color="auto"/>
        <w:left w:val="none" w:sz="0" w:space="0" w:color="auto"/>
        <w:bottom w:val="none" w:sz="0" w:space="0" w:color="auto"/>
        <w:right w:val="none" w:sz="0" w:space="0" w:color="auto"/>
      </w:divBdr>
      <w:divsChild>
        <w:div w:id="2050034730">
          <w:marLeft w:val="0"/>
          <w:marRight w:val="0"/>
          <w:marTop w:val="0"/>
          <w:marBottom w:val="0"/>
          <w:divBdr>
            <w:top w:val="none" w:sz="0" w:space="0" w:color="auto"/>
            <w:left w:val="none" w:sz="0" w:space="0" w:color="auto"/>
            <w:bottom w:val="none" w:sz="0" w:space="0" w:color="auto"/>
            <w:right w:val="none" w:sz="0" w:space="0" w:color="auto"/>
          </w:divBdr>
        </w:div>
        <w:div w:id="660432868">
          <w:marLeft w:val="0"/>
          <w:marRight w:val="0"/>
          <w:marTop w:val="0"/>
          <w:marBottom w:val="0"/>
          <w:divBdr>
            <w:top w:val="none" w:sz="0" w:space="0" w:color="auto"/>
            <w:left w:val="none" w:sz="0" w:space="0" w:color="auto"/>
            <w:bottom w:val="none" w:sz="0" w:space="0" w:color="auto"/>
            <w:right w:val="none" w:sz="0" w:space="0" w:color="auto"/>
          </w:divBdr>
        </w:div>
      </w:divsChild>
    </w:div>
    <w:div w:id="841353579">
      <w:bodyDiv w:val="1"/>
      <w:marLeft w:val="0"/>
      <w:marRight w:val="0"/>
      <w:marTop w:val="0"/>
      <w:marBottom w:val="0"/>
      <w:divBdr>
        <w:top w:val="none" w:sz="0" w:space="0" w:color="auto"/>
        <w:left w:val="none" w:sz="0" w:space="0" w:color="auto"/>
        <w:bottom w:val="none" w:sz="0" w:space="0" w:color="auto"/>
        <w:right w:val="none" w:sz="0" w:space="0" w:color="auto"/>
      </w:divBdr>
    </w:div>
    <w:div w:id="844594810">
      <w:bodyDiv w:val="1"/>
      <w:marLeft w:val="0"/>
      <w:marRight w:val="0"/>
      <w:marTop w:val="0"/>
      <w:marBottom w:val="0"/>
      <w:divBdr>
        <w:top w:val="none" w:sz="0" w:space="0" w:color="auto"/>
        <w:left w:val="none" w:sz="0" w:space="0" w:color="auto"/>
        <w:bottom w:val="none" w:sz="0" w:space="0" w:color="auto"/>
        <w:right w:val="none" w:sz="0" w:space="0" w:color="auto"/>
      </w:divBdr>
    </w:div>
    <w:div w:id="865630412">
      <w:bodyDiv w:val="1"/>
      <w:marLeft w:val="0"/>
      <w:marRight w:val="0"/>
      <w:marTop w:val="0"/>
      <w:marBottom w:val="0"/>
      <w:divBdr>
        <w:top w:val="none" w:sz="0" w:space="0" w:color="auto"/>
        <w:left w:val="none" w:sz="0" w:space="0" w:color="auto"/>
        <w:bottom w:val="none" w:sz="0" w:space="0" w:color="auto"/>
        <w:right w:val="none" w:sz="0" w:space="0" w:color="auto"/>
      </w:divBdr>
    </w:div>
    <w:div w:id="867526756">
      <w:bodyDiv w:val="1"/>
      <w:marLeft w:val="0"/>
      <w:marRight w:val="0"/>
      <w:marTop w:val="0"/>
      <w:marBottom w:val="0"/>
      <w:divBdr>
        <w:top w:val="none" w:sz="0" w:space="0" w:color="auto"/>
        <w:left w:val="none" w:sz="0" w:space="0" w:color="auto"/>
        <w:bottom w:val="none" w:sz="0" w:space="0" w:color="auto"/>
        <w:right w:val="none" w:sz="0" w:space="0" w:color="auto"/>
      </w:divBdr>
    </w:div>
    <w:div w:id="868570409">
      <w:bodyDiv w:val="1"/>
      <w:marLeft w:val="0"/>
      <w:marRight w:val="0"/>
      <w:marTop w:val="0"/>
      <w:marBottom w:val="0"/>
      <w:divBdr>
        <w:top w:val="none" w:sz="0" w:space="0" w:color="auto"/>
        <w:left w:val="none" w:sz="0" w:space="0" w:color="auto"/>
        <w:bottom w:val="none" w:sz="0" w:space="0" w:color="auto"/>
        <w:right w:val="none" w:sz="0" w:space="0" w:color="auto"/>
      </w:divBdr>
    </w:div>
    <w:div w:id="881016986">
      <w:bodyDiv w:val="1"/>
      <w:marLeft w:val="0"/>
      <w:marRight w:val="0"/>
      <w:marTop w:val="0"/>
      <w:marBottom w:val="0"/>
      <w:divBdr>
        <w:top w:val="none" w:sz="0" w:space="0" w:color="auto"/>
        <w:left w:val="none" w:sz="0" w:space="0" w:color="auto"/>
        <w:bottom w:val="none" w:sz="0" w:space="0" w:color="auto"/>
        <w:right w:val="none" w:sz="0" w:space="0" w:color="auto"/>
      </w:divBdr>
    </w:div>
    <w:div w:id="897133506">
      <w:bodyDiv w:val="1"/>
      <w:marLeft w:val="0"/>
      <w:marRight w:val="0"/>
      <w:marTop w:val="0"/>
      <w:marBottom w:val="0"/>
      <w:divBdr>
        <w:top w:val="none" w:sz="0" w:space="0" w:color="auto"/>
        <w:left w:val="none" w:sz="0" w:space="0" w:color="auto"/>
        <w:bottom w:val="none" w:sz="0" w:space="0" w:color="auto"/>
        <w:right w:val="none" w:sz="0" w:space="0" w:color="auto"/>
      </w:divBdr>
    </w:div>
    <w:div w:id="909926371">
      <w:bodyDiv w:val="1"/>
      <w:marLeft w:val="0"/>
      <w:marRight w:val="0"/>
      <w:marTop w:val="0"/>
      <w:marBottom w:val="0"/>
      <w:divBdr>
        <w:top w:val="none" w:sz="0" w:space="0" w:color="auto"/>
        <w:left w:val="none" w:sz="0" w:space="0" w:color="auto"/>
        <w:bottom w:val="none" w:sz="0" w:space="0" w:color="auto"/>
        <w:right w:val="none" w:sz="0" w:space="0" w:color="auto"/>
      </w:divBdr>
    </w:div>
    <w:div w:id="911966004">
      <w:bodyDiv w:val="1"/>
      <w:marLeft w:val="0"/>
      <w:marRight w:val="0"/>
      <w:marTop w:val="0"/>
      <w:marBottom w:val="0"/>
      <w:divBdr>
        <w:top w:val="none" w:sz="0" w:space="0" w:color="auto"/>
        <w:left w:val="none" w:sz="0" w:space="0" w:color="auto"/>
        <w:bottom w:val="none" w:sz="0" w:space="0" w:color="auto"/>
        <w:right w:val="none" w:sz="0" w:space="0" w:color="auto"/>
      </w:divBdr>
    </w:div>
    <w:div w:id="914751803">
      <w:bodyDiv w:val="1"/>
      <w:marLeft w:val="0"/>
      <w:marRight w:val="0"/>
      <w:marTop w:val="0"/>
      <w:marBottom w:val="0"/>
      <w:divBdr>
        <w:top w:val="none" w:sz="0" w:space="0" w:color="auto"/>
        <w:left w:val="none" w:sz="0" w:space="0" w:color="auto"/>
        <w:bottom w:val="none" w:sz="0" w:space="0" w:color="auto"/>
        <w:right w:val="none" w:sz="0" w:space="0" w:color="auto"/>
      </w:divBdr>
    </w:div>
    <w:div w:id="918639911">
      <w:bodyDiv w:val="1"/>
      <w:marLeft w:val="0"/>
      <w:marRight w:val="0"/>
      <w:marTop w:val="0"/>
      <w:marBottom w:val="0"/>
      <w:divBdr>
        <w:top w:val="none" w:sz="0" w:space="0" w:color="auto"/>
        <w:left w:val="none" w:sz="0" w:space="0" w:color="auto"/>
        <w:bottom w:val="none" w:sz="0" w:space="0" w:color="auto"/>
        <w:right w:val="none" w:sz="0" w:space="0" w:color="auto"/>
      </w:divBdr>
    </w:div>
    <w:div w:id="923681853">
      <w:bodyDiv w:val="1"/>
      <w:marLeft w:val="0"/>
      <w:marRight w:val="0"/>
      <w:marTop w:val="0"/>
      <w:marBottom w:val="0"/>
      <w:divBdr>
        <w:top w:val="none" w:sz="0" w:space="0" w:color="auto"/>
        <w:left w:val="none" w:sz="0" w:space="0" w:color="auto"/>
        <w:bottom w:val="none" w:sz="0" w:space="0" w:color="auto"/>
        <w:right w:val="none" w:sz="0" w:space="0" w:color="auto"/>
      </w:divBdr>
    </w:div>
    <w:div w:id="924995493">
      <w:bodyDiv w:val="1"/>
      <w:marLeft w:val="0"/>
      <w:marRight w:val="0"/>
      <w:marTop w:val="0"/>
      <w:marBottom w:val="0"/>
      <w:divBdr>
        <w:top w:val="none" w:sz="0" w:space="0" w:color="auto"/>
        <w:left w:val="none" w:sz="0" w:space="0" w:color="auto"/>
        <w:bottom w:val="none" w:sz="0" w:space="0" w:color="auto"/>
        <w:right w:val="none" w:sz="0" w:space="0" w:color="auto"/>
      </w:divBdr>
    </w:div>
    <w:div w:id="932394798">
      <w:bodyDiv w:val="1"/>
      <w:marLeft w:val="0"/>
      <w:marRight w:val="0"/>
      <w:marTop w:val="0"/>
      <w:marBottom w:val="0"/>
      <w:divBdr>
        <w:top w:val="none" w:sz="0" w:space="0" w:color="auto"/>
        <w:left w:val="none" w:sz="0" w:space="0" w:color="auto"/>
        <w:bottom w:val="none" w:sz="0" w:space="0" w:color="auto"/>
        <w:right w:val="none" w:sz="0" w:space="0" w:color="auto"/>
      </w:divBdr>
    </w:div>
    <w:div w:id="933516053">
      <w:bodyDiv w:val="1"/>
      <w:marLeft w:val="0"/>
      <w:marRight w:val="0"/>
      <w:marTop w:val="0"/>
      <w:marBottom w:val="0"/>
      <w:divBdr>
        <w:top w:val="none" w:sz="0" w:space="0" w:color="auto"/>
        <w:left w:val="none" w:sz="0" w:space="0" w:color="auto"/>
        <w:bottom w:val="none" w:sz="0" w:space="0" w:color="auto"/>
        <w:right w:val="none" w:sz="0" w:space="0" w:color="auto"/>
      </w:divBdr>
    </w:div>
    <w:div w:id="934554707">
      <w:bodyDiv w:val="1"/>
      <w:marLeft w:val="0"/>
      <w:marRight w:val="0"/>
      <w:marTop w:val="0"/>
      <w:marBottom w:val="0"/>
      <w:divBdr>
        <w:top w:val="none" w:sz="0" w:space="0" w:color="auto"/>
        <w:left w:val="none" w:sz="0" w:space="0" w:color="auto"/>
        <w:bottom w:val="none" w:sz="0" w:space="0" w:color="auto"/>
        <w:right w:val="none" w:sz="0" w:space="0" w:color="auto"/>
      </w:divBdr>
    </w:div>
    <w:div w:id="937100483">
      <w:bodyDiv w:val="1"/>
      <w:marLeft w:val="0"/>
      <w:marRight w:val="0"/>
      <w:marTop w:val="0"/>
      <w:marBottom w:val="0"/>
      <w:divBdr>
        <w:top w:val="none" w:sz="0" w:space="0" w:color="auto"/>
        <w:left w:val="none" w:sz="0" w:space="0" w:color="auto"/>
        <w:bottom w:val="none" w:sz="0" w:space="0" w:color="auto"/>
        <w:right w:val="none" w:sz="0" w:space="0" w:color="auto"/>
      </w:divBdr>
    </w:div>
    <w:div w:id="960064815">
      <w:bodyDiv w:val="1"/>
      <w:marLeft w:val="0"/>
      <w:marRight w:val="0"/>
      <w:marTop w:val="0"/>
      <w:marBottom w:val="0"/>
      <w:divBdr>
        <w:top w:val="none" w:sz="0" w:space="0" w:color="auto"/>
        <w:left w:val="none" w:sz="0" w:space="0" w:color="auto"/>
        <w:bottom w:val="none" w:sz="0" w:space="0" w:color="auto"/>
        <w:right w:val="none" w:sz="0" w:space="0" w:color="auto"/>
      </w:divBdr>
    </w:div>
    <w:div w:id="1000086510">
      <w:bodyDiv w:val="1"/>
      <w:marLeft w:val="0"/>
      <w:marRight w:val="0"/>
      <w:marTop w:val="0"/>
      <w:marBottom w:val="0"/>
      <w:divBdr>
        <w:top w:val="none" w:sz="0" w:space="0" w:color="auto"/>
        <w:left w:val="none" w:sz="0" w:space="0" w:color="auto"/>
        <w:bottom w:val="none" w:sz="0" w:space="0" w:color="auto"/>
        <w:right w:val="none" w:sz="0" w:space="0" w:color="auto"/>
      </w:divBdr>
    </w:div>
    <w:div w:id="1009790920">
      <w:bodyDiv w:val="1"/>
      <w:marLeft w:val="0"/>
      <w:marRight w:val="0"/>
      <w:marTop w:val="0"/>
      <w:marBottom w:val="0"/>
      <w:divBdr>
        <w:top w:val="none" w:sz="0" w:space="0" w:color="auto"/>
        <w:left w:val="none" w:sz="0" w:space="0" w:color="auto"/>
        <w:bottom w:val="none" w:sz="0" w:space="0" w:color="auto"/>
        <w:right w:val="none" w:sz="0" w:space="0" w:color="auto"/>
      </w:divBdr>
    </w:div>
    <w:div w:id="1013415366">
      <w:bodyDiv w:val="1"/>
      <w:marLeft w:val="0"/>
      <w:marRight w:val="0"/>
      <w:marTop w:val="0"/>
      <w:marBottom w:val="0"/>
      <w:divBdr>
        <w:top w:val="none" w:sz="0" w:space="0" w:color="auto"/>
        <w:left w:val="none" w:sz="0" w:space="0" w:color="auto"/>
        <w:bottom w:val="none" w:sz="0" w:space="0" w:color="auto"/>
        <w:right w:val="none" w:sz="0" w:space="0" w:color="auto"/>
      </w:divBdr>
    </w:div>
    <w:div w:id="1015153367">
      <w:bodyDiv w:val="1"/>
      <w:marLeft w:val="0"/>
      <w:marRight w:val="0"/>
      <w:marTop w:val="0"/>
      <w:marBottom w:val="0"/>
      <w:divBdr>
        <w:top w:val="none" w:sz="0" w:space="0" w:color="auto"/>
        <w:left w:val="none" w:sz="0" w:space="0" w:color="auto"/>
        <w:bottom w:val="none" w:sz="0" w:space="0" w:color="auto"/>
        <w:right w:val="none" w:sz="0" w:space="0" w:color="auto"/>
      </w:divBdr>
    </w:div>
    <w:div w:id="1032609628">
      <w:bodyDiv w:val="1"/>
      <w:marLeft w:val="0"/>
      <w:marRight w:val="0"/>
      <w:marTop w:val="0"/>
      <w:marBottom w:val="0"/>
      <w:divBdr>
        <w:top w:val="none" w:sz="0" w:space="0" w:color="auto"/>
        <w:left w:val="none" w:sz="0" w:space="0" w:color="auto"/>
        <w:bottom w:val="none" w:sz="0" w:space="0" w:color="auto"/>
        <w:right w:val="none" w:sz="0" w:space="0" w:color="auto"/>
      </w:divBdr>
    </w:div>
    <w:div w:id="1039163834">
      <w:bodyDiv w:val="1"/>
      <w:marLeft w:val="0"/>
      <w:marRight w:val="0"/>
      <w:marTop w:val="0"/>
      <w:marBottom w:val="0"/>
      <w:divBdr>
        <w:top w:val="none" w:sz="0" w:space="0" w:color="auto"/>
        <w:left w:val="none" w:sz="0" w:space="0" w:color="auto"/>
        <w:bottom w:val="none" w:sz="0" w:space="0" w:color="auto"/>
        <w:right w:val="none" w:sz="0" w:space="0" w:color="auto"/>
      </w:divBdr>
    </w:div>
    <w:div w:id="1046875832">
      <w:bodyDiv w:val="1"/>
      <w:marLeft w:val="0"/>
      <w:marRight w:val="0"/>
      <w:marTop w:val="0"/>
      <w:marBottom w:val="0"/>
      <w:divBdr>
        <w:top w:val="none" w:sz="0" w:space="0" w:color="auto"/>
        <w:left w:val="none" w:sz="0" w:space="0" w:color="auto"/>
        <w:bottom w:val="none" w:sz="0" w:space="0" w:color="auto"/>
        <w:right w:val="none" w:sz="0" w:space="0" w:color="auto"/>
      </w:divBdr>
    </w:div>
    <w:div w:id="1062101478">
      <w:bodyDiv w:val="1"/>
      <w:marLeft w:val="0"/>
      <w:marRight w:val="0"/>
      <w:marTop w:val="0"/>
      <w:marBottom w:val="0"/>
      <w:divBdr>
        <w:top w:val="none" w:sz="0" w:space="0" w:color="auto"/>
        <w:left w:val="none" w:sz="0" w:space="0" w:color="auto"/>
        <w:bottom w:val="none" w:sz="0" w:space="0" w:color="auto"/>
        <w:right w:val="none" w:sz="0" w:space="0" w:color="auto"/>
      </w:divBdr>
    </w:div>
    <w:div w:id="1074625180">
      <w:bodyDiv w:val="1"/>
      <w:marLeft w:val="0"/>
      <w:marRight w:val="0"/>
      <w:marTop w:val="0"/>
      <w:marBottom w:val="0"/>
      <w:divBdr>
        <w:top w:val="none" w:sz="0" w:space="0" w:color="auto"/>
        <w:left w:val="none" w:sz="0" w:space="0" w:color="auto"/>
        <w:bottom w:val="none" w:sz="0" w:space="0" w:color="auto"/>
        <w:right w:val="none" w:sz="0" w:space="0" w:color="auto"/>
      </w:divBdr>
    </w:div>
    <w:div w:id="1095127542">
      <w:bodyDiv w:val="1"/>
      <w:marLeft w:val="0"/>
      <w:marRight w:val="0"/>
      <w:marTop w:val="0"/>
      <w:marBottom w:val="0"/>
      <w:divBdr>
        <w:top w:val="none" w:sz="0" w:space="0" w:color="auto"/>
        <w:left w:val="none" w:sz="0" w:space="0" w:color="auto"/>
        <w:bottom w:val="none" w:sz="0" w:space="0" w:color="auto"/>
        <w:right w:val="none" w:sz="0" w:space="0" w:color="auto"/>
      </w:divBdr>
    </w:div>
    <w:div w:id="1099910849">
      <w:bodyDiv w:val="1"/>
      <w:marLeft w:val="0"/>
      <w:marRight w:val="0"/>
      <w:marTop w:val="0"/>
      <w:marBottom w:val="0"/>
      <w:divBdr>
        <w:top w:val="none" w:sz="0" w:space="0" w:color="auto"/>
        <w:left w:val="none" w:sz="0" w:space="0" w:color="auto"/>
        <w:bottom w:val="none" w:sz="0" w:space="0" w:color="auto"/>
        <w:right w:val="none" w:sz="0" w:space="0" w:color="auto"/>
      </w:divBdr>
    </w:div>
    <w:div w:id="1106510003">
      <w:bodyDiv w:val="1"/>
      <w:marLeft w:val="0"/>
      <w:marRight w:val="0"/>
      <w:marTop w:val="0"/>
      <w:marBottom w:val="0"/>
      <w:divBdr>
        <w:top w:val="none" w:sz="0" w:space="0" w:color="auto"/>
        <w:left w:val="none" w:sz="0" w:space="0" w:color="auto"/>
        <w:bottom w:val="none" w:sz="0" w:space="0" w:color="auto"/>
        <w:right w:val="none" w:sz="0" w:space="0" w:color="auto"/>
      </w:divBdr>
    </w:div>
    <w:div w:id="1110508740">
      <w:bodyDiv w:val="1"/>
      <w:marLeft w:val="0"/>
      <w:marRight w:val="0"/>
      <w:marTop w:val="0"/>
      <w:marBottom w:val="0"/>
      <w:divBdr>
        <w:top w:val="none" w:sz="0" w:space="0" w:color="auto"/>
        <w:left w:val="none" w:sz="0" w:space="0" w:color="auto"/>
        <w:bottom w:val="none" w:sz="0" w:space="0" w:color="auto"/>
        <w:right w:val="none" w:sz="0" w:space="0" w:color="auto"/>
      </w:divBdr>
    </w:div>
    <w:div w:id="1131829163">
      <w:bodyDiv w:val="1"/>
      <w:marLeft w:val="0"/>
      <w:marRight w:val="0"/>
      <w:marTop w:val="0"/>
      <w:marBottom w:val="0"/>
      <w:divBdr>
        <w:top w:val="none" w:sz="0" w:space="0" w:color="auto"/>
        <w:left w:val="none" w:sz="0" w:space="0" w:color="auto"/>
        <w:bottom w:val="none" w:sz="0" w:space="0" w:color="auto"/>
        <w:right w:val="none" w:sz="0" w:space="0" w:color="auto"/>
      </w:divBdr>
      <w:divsChild>
        <w:div w:id="217132985">
          <w:marLeft w:val="0"/>
          <w:marRight w:val="0"/>
          <w:marTop w:val="0"/>
          <w:marBottom w:val="0"/>
          <w:divBdr>
            <w:top w:val="none" w:sz="0" w:space="0" w:color="auto"/>
            <w:left w:val="none" w:sz="0" w:space="0" w:color="auto"/>
            <w:bottom w:val="none" w:sz="0" w:space="0" w:color="auto"/>
            <w:right w:val="none" w:sz="0" w:space="0" w:color="auto"/>
          </w:divBdr>
        </w:div>
        <w:div w:id="1688485104">
          <w:marLeft w:val="0"/>
          <w:marRight w:val="0"/>
          <w:marTop w:val="0"/>
          <w:marBottom w:val="0"/>
          <w:divBdr>
            <w:top w:val="none" w:sz="0" w:space="0" w:color="auto"/>
            <w:left w:val="none" w:sz="0" w:space="0" w:color="auto"/>
            <w:bottom w:val="none" w:sz="0" w:space="0" w:color="auto"/>
            <w:right w:val="none" w:sz="0" w:space="0" w:color="auto"/>
          </w:divBdr>
        </w:div>
        <w:div w:id="1520774170">
          <w:marLeft w:val="0"/>
          <w:marRight w:val="0"/>
          <w:marTop w:val="0"/>
          <w:marBottom w:val="0"/>
          <w:divBdr>
            <w:top w:val="none" w:sz="0" w:space="0" w:color="auto"/>
            <w:left w:val="none" w:sz="0" w:space="0" w:color="auto"/>
            <w:bottom w:val="none" w:sz="0" w:space="0" w:color="auto"/>
            <w:right w:val="none" w:sz="0" w:space="0" w:color="auto"/>
          </w:divBdr>
        </w:div>
        <w:div w:id="11343132">
          <w:marLeft w:val="0"/>
          <w:marRight w:val="0"/>
          <w:marTop w:val="0"/>
          <w:marBottom w:val="0"/>
          <w:divBdr>
            <w:top w:val="none" w:sz="0" w:space="0" w:color="auto"/>
            <w:left w:val="none" w:sz="0" w:space="0" w:color="auto"/>
            <w:bottom w:val="none" w:sz="0" w:space="0" w:color="auto"/>
            <w:right w:val="none" w:sz="0" w:space="0" w:color="auto"/>
          </w:divBdr>
        </w:div>
        <w:div w:id="1336614886">
          <w:marLeft w:val="0"/>
          <w:marRight w:val="0"/>
          <w:marTop w:val="0"/>
          <w:marBottom w:val="0"/>
          <w:divBdr>
            <w:top w:val="none" w:sz="0" w:space="0" w:color="auto"/>
            <w:left w:val="none" w:sz="0" w:space="0" w:color="auto"/>
            <w:bottom w:val="none" w:sz="0" w:space="0" w:color="auto"/>
            <w:right w:val="none" w:sz="0" w:space="0" w:color="auto"/>
          </w:divBdr>
        </w:div>
        <w:div w:id="1375622012">
          <w:marLeft w:val="0"/>
          <w:marRight w:val="0"/>
          <w:marTop w:val="0"/>
          <w:marBottom w:val="0"/>
          <w:divBdr>
            <w:top w:val="none" w:sz="0" w:space="0" w:color="auto"/>
            <w:left w:val="none" w:sz="0" w:space="0" w:color="auto"/>
            <w:bottom w:val="none" w:sz="0" w:space="0" w:color="auto"/>
            <w:right w:val="none" w:sz="0" w:space="0" w:color="auto"/>
          </w:divBdr>
        </w:div>
        <w:div w:id="1861358077">
          <w:marLeft w:val="0"/>
          <w:marRight w:val="0"/>
          <w:marTop w:val="0"/>
          <w:marBottom w:val="0"/>
          <w:divBdr>
            <w:top w:val="none" w:sz="0" w:space="0" w:color="auto"/>
            <w:left w:val="none" w:sz="0" w:space="0" w:color="auto"/>
            <w:bottom w:val="none" w:sz="0" w:space="0" w:color="auto"/>
            <w:right w:val="none" w:sz="0" w:space="0" w:color="auto"/>
          </w:divBdr>
        </w:div>
        <w:div w:id="542792325">
          <w:marLeft w:val="0"/>
          <w:marRight w:val="0"/>
          <w:marTop w:val="0"/>
          <w:marBottom w:val="0"/>
          <w:divBdr>
            <w:top w:val="none" w:sz="0" w:space="0" w:color="auto"/>
            <w:left w:val="none" w:sz="0" w:space="0" w:color="auto"/>
            <w:bottom w:val="none" w:sz="0" w:space="0" w:color="auto"/>
            <w:right w:val="none" w:sz="0" w:space="0" w:color="auto"/>
          </w:divBdr>
        </w:div>
        <w:div w:id="1211695491">
          <w:marLeft w:val="0"/>
          <w:marRight w:val="0"/>
          <w:marTop w:val="0"/>
          <w:marBottom w:val="0"/>
          <w:divBdr>
            <w:top w:val="none" w:sz="0" w:space="0" w:color="auto"/>
            <w:left w:val="none" w:sz="0" w:space="0" w:color="auto"/>
            <w:bottom w:val="none" w:sz="0" w:space="0" w:color="auto"/>
            <w:right w:val="none" w:sz="0" w:space="0" w:color="auto"/>
          </w:divBdr>
        </w:div>
        <w:div w:id="2116778364">
          <w:marLeft w:val="0"/>
          <w:marRight w:val="0"/>
          <w:marTop w:val="0"/>
          <w:marBottom w:val="0"/>
          <w:divBdr>
            <w:top w:val="none" w:sz="0" w:space="0" w:color="auto"/>
            <w:left w:val="none" w:sz="0" w:space="0" w:color="auto"/>
            <w:bottom w:val="none" w:sz="0" w:space="0" w:color="auto"/>
            <w:right w:val="none" w:sz="0" w:space="0" w:color="auto"/>
          </w:divBdr>
        </w:div>
      </w:divsChild>
    </w:div>
    <w:div w:id="1138960969">
      <w:bodyDiv w:val="1"/>
      <w:marLeft w:val="0"/>
      <w:marRight w:val="0"/>
      <w:marTop w:val="0"/>
      <w:marBottom w:val="0"/>
      <w:divBdr>
        <w:top w:val="none" w:sz="0" w:space="0" w:color="auto"/>
        <w:left w:val="none" w:sz="0" w:space="0" w:color="auto"/>
        <w:bottom w:val="none" w:sz="0" w:space="0" w:color="auto"/>
        <w:right w:val="none" w:sz="0" w:space="0" w:color="auto"/>
      </w:divBdr>
    </w:div>
    <w:div w:id="1141000461">
      <w:bodyDiv w:val="1"/>
      <w:marLeft w:val="0"/>
      <w:marRight w:val="0"/>
      <w:marTop w:val="0"/>
      <w:marBottom w:val="0"/>
      <w:divBdr>
        <w:top w:val="none" w:sz="0" w:space="0" w:color="auto"/>
        <w:left w:val="none" w:sz="0" w:space="0" w:color="auto"/>
        <w:bottom w:val="none" w:sz="0" w:space="0" w:color="auto"/>
        <w:right w:val="none" w:sz="0" w:space="0" w:color="auto"/>
      </w:divBdr>
    </w:div>
    <w:div w:id="1153989088">
      <w:bodyDiv w:val="1"/>
      <w:marLeft w:val="0"/>
      <w:marRight w:val="0"/>
      <w:marTop w:val="0"/>
      <w:marBottom w:val="0"/>
      <w:divBdr>
        <w:top w:val="none" w:sz="0" w:space="0" w:color="auto"/>
        <w:left w:val="none" w:sz="0" w:space="0" w:color="auto"/>
        <w:bottom w:val="none" w:sz="0" w:space="0" w:color="auto"/>
        <w:right w:val="none" w:sz="0" w:space="0" w:color="auto"/>
      </w:divBdr>
    </w:div>
    <w:div w:id="1161198707">
      <w:bodyDiv w:val="1"/>
      <w:marLeft w:val="0"/>
      <w:marRight w:val="0"/>
      <w:marTop w:val="0"/>
      <w:marBottom w:val="0"/>
      <w:divBdr>
        <w:top w:val="none" w:sz="0" w:space="0" w:color="auto"/>
        <w:left w:val="none" w:sz="0" w:space="0" w:color="auto"/>
        <w:bottom w:val="none" w:sz="0" w:space="0" w:color="auto"/>
        <w:right w:val="none" w:sz="0" w:space="0" w:color="auto"/>
      </w:divBdr>
    </w:div>
    <w:div w:id="1188643937">
      <w:bodyDiv w:val="1"/>
      <w:marLeft w:val="0"/>
      <w:marRight w:val="0"/>
      <w:marTop w:val="0"/>
      <w:marBottom w:val="0"/>
      <w:divBdr>
        <w:top w:val="none" w:sz="0" w:space="0" w:color="auto"/>
        <w:left w:val="none" w:sz="0" w:space="0" w:color="auto"/>
        <w:bottom w:val="none" w:sz="0" w:space="0" w:color="auto"/>
        <w:right w:val="none" w:sz="0" w:space="0" w:color="auto"/>
      </w:divBdr>
    </w:div>
    <w:div w:id="1193373833">
      <w:bodyDiv w:val="1"/>
      <w:marLeft w:val="0"/>
      <w:marRight w:val="0"/>
      <w:marTop w:val="0"/>
      <w:marBottom w:val="0"/>
      <w:divBdr>
        <w:top w:val="none" w:sz="0" w:space="0" w:color="auto"/>
        <w:left w:val="none" w:sz="0" w:space="0" w:color="auto"/>
        <w:bottom w:val="none" w:sz="0" w:space="0" w:color="auto"/>
        <w:right w:val="none" w:sz="0" w:space="0" w:color="auto"/>
      </w:divBdr>
      <w:divsChild>
        <w:div w:id="982150978">
          <w:marLeft w:val="0"/>
          <w:marRight w:val="0"/>
          <w:marTop w:val="0"/>
          <w:marBottom w:val="0"/>
          <w:divBdr>
            <w:top w:val="none" w:sz="0" w:space="0" w:color="auto"/>
            <w:left w:val="none" w:sz="0" w:space="0" w:color="auto"/>
            <w:bottom w:val="none" w:sz="0" w:space="0" w:color="auto"/>
            <w:right w:val="none" w:sz="0" w:space="0" w:color="auto"/>
          </w:divBdr>
          <w:divsChild>
            <w:div w:id="78604747">
              <w:marLeft w:val="0"/>
              <w:marRight w:val="0"/>
              <w:marTop w:val="0"/>
              <w:marBottom w:val="0"/>
              <w:divBdr>
                <w:top w:val="none" w:sz="0" w:space="0" w:color="auto"/>
                <w:left w:val="none" w:sz="0" w:space="0" w:color="auto"/>
                <w:bottom w:val="none" w:sz="0" w:space="0" w:color="auto"/>
                <w:right w:val="none" w:sz="0" w:space="0" w:color="auto"/>
              </w:divBdr>
              <w:divsChild>
                <w:div w:id="1563444569">
                  <w:marLeft w:val="0"/>
                  <w:marRight w:val="0"/>
                  <w:marTop w:val="0"/>
                  <w:marBottom w:val="0"/>
                  <w:divBdr>
                    <w:top w:val="none" w:sz="0" w:space="0" w:color="auto"/>
                    <w:left w:val="none" w:sz="0" w:space="0" w:color="auto"/>
                    <w:bottom w:val="none" w:sz="0" w:space="0" w:color="auto"/>
                    <w:right w:val="none" w:sz="0" w:space="0" w:color="auto"/>
                  </w:divBdr>
                  <w:divsChild>
                    <w:div w:id="266233866">
                      <w:marLeft w:val="0"/>
                      <w:marRight w:val="0"/>
                      <w:marTop w:val="0"/>
                      <w:marBottom w:val="0"/>
                      <w:divBdr>
                        <w:top w:val="none" w:sz="0" w:space="0" w:color="auto"/>
                        <w:left w:val="none" w:sz="0" w:space="0" w:color="auto"/>
                        <w:bottom w:val="none" w:sz="0" w:space="0" w:color="auto"/>
                        <w:right w:val="none" w:sz="0" w:space="0" w:color="auto"/>
                      </w:divBdr>
                      <w:divsChild>
                        <w:div w:id="283511929">
                          <w:marLeft w:val="0"/>
                          <w:marRight w:val="0"/>
                          <w:marTop w:val="0"/>
                          <w:marBottom w:val="0"/>
                          <w:divBdr>
                            <w:top w:val="none" w:sz="0" w:space="0" w:color="auto"/>
                            <w:left w:val="none" w:sz="0" w:space="0" w:color="auto"/>
                            <w:bottom w:val="none" w:sz="0" w:space="0" w:color="auto"/>
                            <w:right w:val="none" w:sz="0" w:space="0" w:color="auto"/>
                          </w:divBdr>
                          <w:divsChild>
                            <w:div w:id="1360620488">
                              <w:marLeft w:val="0"/>
                              <w:marRight w:val="300"/>
                              <w:marTop w:val="180"/>
                              <w:marBottom w:val="0"/>
                              <w:divBdr>
                                <w:top w:val="none" w:sz="0" w:space="0" w:color="auto"/>
                                <w:left w:val="none" w:sz="0" w:space="0" w:color="auto"/>
                                <w:bottom w:val="none" w:sz="0" w:space="0" w:color="auto"/>
                                <w:right w:val="none" w:sz="0" w:space="0" w:color="auto"/>
                              </w:divBdr>
                              <w:divsChild>
                                <w:div w:id="20656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8165011">
          <w:marLeft w:val="0"/>
          <w:marRight w:val="0"/>
          <w:marTop w:val="0"/>
          <w:marBottom w:val="0"/>
          <w:divBdr>
            <w:top w:val="none" w:sz="0" w:space="0" w:color="auto"/>
            <w:left w:val="none" w:sz="0" w:space="0" w:color="auto"/>
            <w:bottom w:val="none" w:sz="0" w:space="0" w:color="auto"/>
            <w:right w:val="none" w:sz="0" w:space="0" w:color="auto"/>
          </w:divBdr>
          <w:divsChild>
            <w:div w:id="1934245443">
              <w:marLeft w:val="0"/>
              <w:marRight w:val="0"/>
              <w:marTop w:val="0"/>
              <w:marBottom w:val="0"/>
              <w:divBdr>
                <w:top w:val="none" w:sz="0" w:space="0" w:color="auto"/>
                <w:left w:val="none" w:sz="0" w:space="0" w:color="auto"/>
                <w:bottom w:val="none" w:sz="0" w:space="0" w:color="auto"/>
                <w:right w:val="none" w:sz="0" w:space="0" w:color="auto"/>
              </w:divBdr>
              <w:divsChild>
                <w:div w:id="1365715770">
                  <w:marLeft w:val="0"/>
                  <w:marRight w:val="0"/>
                  <w:marTop w:val="0"/>
                  <w:marBottom w:val="0"/>
                  <w:divBdr>
                    <w:top w:val="none" w:sz="0" w:space="0" w:color="auto"/>
                    <w:left w:val="none" w:sz="0" w:space="0" w:color="auto"/>
                    <w:bottom w:val="none" w:sz="0" w:space="0" w:color="auto"/>
                    <w:right w:val="none" w:sz="0" w:space="0" w:color="auto"/>
                  </w:divBdr>
                  <w:divsChild>
                    <w:div w:id="1244606046">
                      <w:marLeft w:val="0"/>
                      <w:marRight w:val="0"/>
                      <w:marTop w:val="0"/>
                      <w:marBottom w:val="0"/>
                      <w:divBdr>
                        <w:top w:val="none" w:sz="0" w:space="0" w:color="auto"/>
                        <w:left w:val="none" w:sz="0" w:space="0" w:color="auto"/>
                        <w:bottom w:val="none" w:sz="0" w:space="0" w:color="auto"/>
                        <w:right w:val="none" w:sz="0" w:space="0" w:color="auto"/>
                      </w:divBdr>
                      <w:divsChild>
                        <w:div w:id="165179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7811738">
      <w:bodyDiv w:val="1"/>
      <w:marLeft w:val="0"/>
      <w:marRight w:val="0"/>
      <w:marTop w:val="0"/>
      <w:marBottom w:val="0"/>
      <w:divBdr>
        <w:top w:val="none" w:sz="0" w:space="0" w:color="auto"/>
        <w:left w:val="none" w:sz="0" w:space="0" w:color="auto"/>
        <w:bottom w:val="none" w:sz="0" w:space="0" w:color="auto"/>
        <w:right w:val="none" w:sz="0" w:space="0" w:color="auto"/>
      </w:divBdr>
    </w:div>
    <w:div w:id="1210410214">
      <w:bodyDiv w:val="1"/>
      <w:marLeft w:val="0"/>
      <w:marRight w:val="0"/>
      <w:marTop w:val="0"/>
      <w:marBottom w:val="0"/>
      <w:divBdr>
        <w:top w:val="none" w:sz="0" w:space="0" w:color="auto"/>
        <w:left w:val="none" w:sz="0" w:space="0" w:color="auto"/>
        <w:bottom w:val="none" w:sz="0" w:space="0" w:color="auto"/>
        <w:right w:val="none" w:sz="0" w:space="0" w:color="auto"/>
      </w:divBdr>
    </w:div>
    <w:div w:id="1232085615">
      <w:bodyDiv w:val="1"/>
      <w:marLeft w:val="0"/>
      <w:marRight w:val="0"/>
      <w:marTop w:val="0"/>
      <w:marBottom w:val="0"/>
      <w:divBdr>
        <w:top w:val="none" w:sz="0" w:space="0" w:color="auto"/>
        <w:left w:val="none" w:sz="0" w:space="0" w:color="auto"/>
        <w:bottom w:val="none" w:sz="0" w:space="0" w:color="auto"/>
        <w:right w:val="none" w:sz="0" w:space="0" w:color="auto"/>
      </w:divBdr>
    </w:div>
    <w:div w:id="1233614509">
      <w:bodyDiv w:val="1"/>
      <w:marLeft w:val="0"/>
      <w:marRight w:val="0"/>
      <w:marTop w:val="0"/>
      <w:marBottom w:val="0"/>
      <w:divBdr>
        <w:top w:val="none" w:sz="0" w:space="0" w:color="auto"/>
        <w:left w:val="none" w:sz="0" w:space="0" w:color="auto"/>
        <w:bottom w:val="none" w:sz="0" w:space="0" w:color="auto"/>
        <w:right w:val="none" w:sz="0" w:space="0" w:color="auto"/>
      </w:divBdr>
    </w:div>
    <w:div w:id="1236936612">
      <w:bodyDiv w:val="1"/>
      <w:marLeft w:val="0"/>
      <w:marRight w:val="0"/>
      <w:marTop w:val="0"/>
      <w:marBottom w:val="0"/>
      <w:divBdr>
        <w:top w:val="none" w:sz="0" w:space="0" w:color="auto"/>
        <w:left w:val="none" w:sz="0" w:space="0" w:color="auto"/>
        <w:bottom w:val="none" w:sz="0" w:space="0" w:color="auto"/>
        <w:right w:val="none" w:sz="0" w:space="0" w:color="auto"/>
      </w:divBdr>
    </w:div>
    <w:div w:id="1237938368">
      <w:bodyDiv w:val="1"/>
      <w:marLeft w:val="0"/>
      <w:marRight w:val="0"/>
      <w:marTop w:val="0"/>
      <w:marBottom w:val="0"/>
      <w:divBdr>
        <w:top w:val="none" w:sz="0" w:space="0" w:color="auto"/>
        <w:left w:val="none" w:sz="0" w:space="0" w:color="auto"/>
        <w:bottom w:val="none" w:sz="0" w:space="0" w:color="auto"/>
        <w:right w:val="none" w:sz="0" w:space="0" w:color="auto"/>
      </w:divBdr>
    </w:div>
    <w:div w:id="1238244035">
      <w:bodyDiv w:val="1"/>
      <w:marLeft w:val="0"/>
      <w:marRight w:val="0"/>
      <w:marTop w:val="0"/>
      <w:marBottom w:val="0"/>
      <w:divBdr>
        <w:top w:val="none" w:sz="0" w:space="0" w:color="auto"/>
        <w:left w:val="none" w:sz="0" w:space="0" w:color="auto"/>
        <w:bottom w:val="none" w:sz="0" w:space="0" w:color="auto"/>
        <w:right w:val="none" w:sz="0" w:space="0" w:color="auto"/>
      </w:divBdr>
    </w:div>
    <w:div w:id="1241452700">
      <w:bodyDiv w:val="1"/>
      <w:marLeft w:val="0"/>
      <w:marRight w:val="0"/>
      <w:marTop w:val="0"/>
      <w:marBottom w:val="0"/>
      <w:divBdr>
        <w:top w:val="none" w:sz="0" w:space="0" w:color="auto"/>
        <w:left w:val="none" w:sz="0" w:space="0" w:color="auto"/>
        <w:bottom w:val="none" w:sz="0" w:space="0" w:color="auto"/>
        <w:right w:val="none" w:sz="0" w:space="0" w:color="auto"/>
      </w:divBdr>
    </w:div>
    <w:div w:id="1267153572">
      <w:bodyDiv w:val="1"/>
      <w:marLeft w:val="0"/>
      <w:marRight w:val="0"/>
      <w:marTop w:val="0"/>
      <w:marBottom w:val="0"/>
      <w:divBdr>
        <w:top w:val="none" w:sz="0" w:space="0" w:color="auto"/>
        <w:left w:val="none" w:sz="0" w:space="0" w:color="auto"/>
        <w:bottom w:val="none" w:sz="0" w:space="0" w:color="auto"/>
        <w:right w:val="none" w:sz="0" w:space="0" w:color="auto"/>
      </w:divBdr>
    </w:div>
    <w:div w:id="1287276181">
      <w:bodyDiv w:val="1"/>
      <w:marLeft w:val="0"/>
      <w:marRight w:val="0"/>
      <w:marTop w:val="0"/>
      <w:marBottom w:val="0"/>
      <w:divBdr>
        <w:top w:val="none" w:sz="0" w:space="0" w:color="auto"/>
        <w:left w:val="none" w:sz="0" w:space="0" w:color="auto"/>
        <w:bottom w:val="none" w:sz="0" w:space="0" w:color="auto"/>
        <w:right w:val="none" w:sz="0" w:space="0" w:color="auto"/>
      </w:divBdr>
    </w:div>
    <w:div w:id="1307276098">
      <w:bodyDiv w:val="1"/>
      <w:marLeft w:val="0"/>
      <w:marRight w:val="0"/>
      <w:marTop w:val="0"/>
      <w:marBottom w:val="0"/>
      <w:divBdr>
        <w:top w:val="none" w:sz="0" w:space="0" w:color="auto"/>
        <w:left w:val="none" w:sz="0" w:space="0" w:color="auto"/>
        <w:bottom w:val="none" w:sz="0" w:space="0" w:color="auto"/>
        <w:right w:val="none" w:sz="0" w:space="0" w:color="auto"/>
      </w:divBdr>
    </w:div>
    <w:div w:id="1309171385">
      <w:bodyDiv w:val="1"/>
      <w:marLeft w:val="0"/>
      <w:marRight w:val="0"/>
      <w:marTop w:val="0"/>
      <w:marBottom w:val="0"/>
      <w:divBdr>
        <w:top w:val="none" w:sz="0" w:space="0" w:color="auto"/>
        <w:left w:val="none" w:sz="0" w:space="0" w:color="auto"/>
        <w:bottom w:val="none" w:sz="0" w:space="0" w:color="auto"/>
        <w:right w:val="none" w:sz="0" w:space="0" w:color="auto"/>
      </w:divBdr>
    </w:div>
    <w:div w:id="1311134580">
      <w:bodyDiv w:val="1"/>
      <w:marLeft w:val="0"/>
      <w:marRight w:val="0"/>
      <w:marTop w:val="0"/>
      <w:marBottom w:val="0"/>
      <w:divBdr>
        <w:top w:val="none" w:sz="0" w:space="0" w:color="auto"/>
        <w:left w:val="none" w:sz="0" w:space="0" w:color="auto"/>
        <w:bottom w:val="none" w:sz="0" w:space="0" w:color="auto"/>
        <w:right w:val="none" w:sz="0" w:space="0" w:color="auto"/>
      </w:divBdr>
    </w:div>
    <w:div w:id="1322811205">
      <w:bodyDiv w:val="1"/>
      <w:marLeft w:val="0"/>
      <w:marRight w:val="0"/>
      <w:marTop w:val="0"/>
      <w:marBottom w:val="0"/>
      <w:divBdr>
        <w:top w:val="none" w:sz="0" w:space="0" w:color="auto"/>
        <w:left w:val="none" w:sz="0" w:space="0" w:color="auto"/>
        <w:bottom w:val="none" w:sz="0" w:space="0" w:color="auto"/>
        <w:right w:val="none" w:sz="0" w:space="0" w:color="auto"/>
      </w:divBdr>
    </w:div>
    <w:div w:id="1333723812">
      <w:bodyDiv w:val="1"/>
      <w:marLeft w:val="0"/>
      <w:marRight w:val="0"/>
      <w:marTop w:val="0"/>
      <w:marBottom w:val="0"/>
      <w:divBdr>
        <w:top w:val="none" w:sz="0" w:space="0" w:color="auto"/>
        <w:left w:val="none" w:sz="0" w:space="0" w:color="auto"/>
        <w:bottom w:val="none" w:sz="0" w:space="0" w:color="auto"/>
        <w:right w:val="none" w:sz="0" w:space="0" w:color="auto"/>
      </w:divBdr>
    </w:div>
    <w:div w:id="1337685448">
      <w:bodyDiv w:val="1"/>
      <w:marLeft w:val="0"/>
      <w:marRight w:val="0"/>
      <w:marTop w:val="0"/>
      <w:marBottom w:val="0"/>
      <w:divBdr>
        <w:top w:val="none" w:sz="0" w:space="0" w:color="auto"/>
        <w:left w:val="none" w:sz="0" w:space="0" w:color="auto"/>
        <w:bottom w:val="none" w:sz="0" w:space="0" w:color="auto"/>
        <w:right w:val="none" w:sz="0" w:space="0" w:color="auto"/>
      </w:divBdr>
    </w:div>
    <w:div w:id="1345477810">
      <w:bodyDiv w:val="1"/>
      <w:marLeft w:val="0"/>
      <w:marRight w:val="0"/>
      <w:marTop w:val="0"/>
      <w:marBottom w:val="0"/>
      <w:divBdr>
        <w:top w:val="none" w:sz="0" w:space="0" w:color="auto"/>
        <w:left w:val="none" w:sz="0" w:space="0" w:color="auto"/>
        <w:bottom w:val="none" w:sz="0" w:space="0" w:color="auto"/>
        <w:right w:val="none" w:sz="0" w:space="0" w:color="auto"/>
      </w:divBdr>
    </w:div>
    <w:div w:id="1356467197">
      <w:bodyDiv w:val="1"/>
      <w:marLeft w:val="0"/>
      <w:marRight w:val="0"/>
      <w:marTop w:val="0"/>
      <w:marBottom w:val="0"/>
      <w:divBdr>
        <w:top w:val="none" w:sz="0" w:space="0" w:color="auto"/>
        <w:left w:val="none" w:sz="0" w:space="0" w:color="auto"/>
        <w:bottom w:val="none" w:sz="0" w:space="0" w:color="auto"/>
        <w:right w:val="none" w:sz="0" w:space="0" w:color="auto"/>
      </w:divBdr>
    </w:div>
    <w:div w:id="1358120977">
      <w:bodyDiv w:val="1"/>
      <w:marLeft w:val="0"/>
      <w:marRight w:val="0"/>
      <w:marTop w:val="0"/>
      <w:marBottom w:val="0"/>
      <w:divBdr>
        <w:top w:val="none" w:sz="0" w:space="0" w:color="auto"/>
        <w:left w:val="none" w:sz="0" w:space="0" w:color="auto"/>
        <w:bottom w:val="none" w:sz="0" w:space="0" w:color="auto"/>
        <w:right w:val="none" w:sz="0" w:space="0" w:color="auto"/>
      </w:divBdr>
    </w:div>
    <w:div w:id="1360351305">
      <w:bodyDiv w:val="1"/>
      <w:marLeft w:val="0"/>
      <w:marRight w:val="0"/>
      <w:marTop w:val="0"/>
      <w:marBottom w:val="0"/>
      <w:divBdr>
        <w:top w:val="none" w:sz="0" w:space="0" w:color="auto"/>
        <w:left w:val="none" w:sz="0" w:space="0" w:color="auto"/>
        <w:bottom w:val="none" w:sz="0" w:space="0" w:color="auto"/>
        <w:right w:val="none" w:sz="0" w:space="0" w:color="auto"/>
      </w:divBdr>
    </w:div>
    <w:div w:id="1375931915">
      <w:bodyDiv w:val="1"/>
      <w:marLeft w:val="0"/>
      <w:marRight w:val="0"/>
      <w:marTop w:val="0"/>
      <w:marBottom w:val="0"/>
      <w:divBdr>
        <w:top w:val="none" w:sz="0" w:space="0" w:color="auto"/>
        <w:left w:val="none" w:sz="0" w:space="0" w:color="auto"/>
        <w:bottom w:val="none" w:sz="0" w:space="0" w:color="auto"/>
        <w:right w:val="none" w:sz="0" w:space="0" w:color="auto"/>
      </w:divBdr>
    </w:div>
    <w:div w:id="1377044521">
      <w:bodyDiv w:val="1"/>
      <w:marLeft w:val="0"/>
      <w:marRight w:val="0"/>
      <w:marTop w:val="0"/>
      <w:marBottom w:val="0"/>
      <w:divBdr>
        <w:top w:val="none" w:sz="0" w:space="0" w:color="auto"/>
        <w:left w:val="none" w:sz="0" w:space="0" w:color="auto"/>
        <w:bottom w:val="none" w:sz="0" w:space="0" w:color="auto"/>
        <w:right w:val="none" w:sz="0" w:space="0" w:color="auto"/>
      </w:divBdr>
    </w:div>
    <w:div w:id="1378048444">
      <w:bodyDiv w:val="1"/>
      <w:marLeft w:val="0"/>
      <w:marRight w:val="0"/>
      <w:marTop w:val="0"/>
      <w:marBottom w:val="0"/>
      <w:divBdr>
        <w:top w:val="none" w:sz="0" w:space="0" w:color="auto"/>
        <w:left w:val="none" w:sz="0" w:space="0" w:color="auto"/>
        <w:bottom w:val="none" w:sz="0" w:space="0" w:color="auto"/>
        <w:right w:val="none" w:sz="0" w:space="0" w:color="auto"/>
      </w:divBdr>
    </w:div>
    <w:div w:id="1384014804">
      <w:bodyDiv w:val="1"/>
      <w:marLeft w:val="0"/>
      <w:marRight w:val="0"/>
      <w:marTop w:val="0"/>
      <w:marBottom w:val="0"/>
      <w:divBdr>
        <w:top w:val="none" w:sz="0" w:space="0" w:color="auto"/>
        <w:left w:val="none" w:sz="0" w:space="0" w:color="auto"/>
        <w:bottom w:val="none" w:sz="0" w:space="0" w:color="auto"/>
        <w:right w:val="none" w:sz="0" w:space="0" w:color="auto"/>
      </w:divBdr>
    </w:div>
    <w:div w:id="1399090388">
      <w:bodyDiv w:val="1"/>
      <w:marLeft w:val="0"/>
      <w:marRight w:val="0"/>
      <w:marTop w:val="0"/>
      <w:marBottom w:val="0"/>
      <w:divBdr>
        <w:top w:val="none" w:sz="0" w:space="0" w:color="auto"/>
        <w:left w:val="none" w:sz="0" w:space="0" w:color="auto"/>
        <w:bottom w:val="none" w:sz="0" w:space="0" w:color="auto"/>
        <w:right w:val="none" w:sz="0" w:space="0" w:color="auto"/>
      </w:divBdr>
    </w:div>
    <w:div w:id="1414668280">
      <w:bodyDiv w:val="1"/>
      <w:marLeft w:val="0"/>
      <w:marRight w:val="0"/>
      <w:marTop w:val="0"/>
      <w:marBottom w:val="0"/>
      <w:divBdr>
        <w:top w:val="none" w:sz="0" w:space="0" w:color="auto"/>
        <w:left w:val="none" w:sz="0" w:space="0" w:color="auto"/>
        <w:bottom w:val="none" w:sz="0" w:space="0" w:color="auto"/>
        <w:right w:val="none" w:sz="0" w:space="0" w:color="auto"/>
      </w:divBdr>
    </w:div>
    <w:div w:id="1450662689">
      <w:bodyDiv w:val="1"/>
      <w:marLeft w:val="0"/>
      <w:marRight w:val="0"/>
      <w:marTop w:val="0"/>
      <w:marBottom w:val="0"/>
      <w:divBdr>
        <w:top w:val="none" w:sz="0" w:space="0" w:color="auto"/>
        <w:left w:val="none" w:sz="0" w:space="0" w:color="auto"/>
        <w:bottom w:val="none" w:sz="0" w:space="0" w:color="auto"/>
        <w:right w:val="none" w:sz="0" w:space="0" w:color="auto"/>
      </w:divBdr>
    </w:div>
    <w:div w:id="1458452474">
      <w:bodyDiv w:val="1"/>
      <w:marLeft w:val="0"/>
      <w:marRight w:val="0"/>
      <w:marTop w:val="0"/>
      <w:marBottom w:val="0"/>
      <w:divBdr>
        <w:top w:val="none" w:sz="0" w:space="0" w:color="auto"/>
        <w:left w:val="none" w:sz="0" w:space="0" w:color="auto"/>
        <w:bottom w:val="none" w:sz="0" w:space="0" w:color="auto"/>
        <w:right w:val="none" w:sz="0" w:space="0" w:color="auto"/>
      </w:divBdr>
    </w:div>
    <w:div w:id="1463772771">
      <w:bodyDiv w:val="1"/>
      <w:marLeft w:val="0"/>
      <w:marRight w:val="0"/>
      <w:marTop w:val="0"/>
      <w:marBottom w:val="0"/>
      <w:divBdr>
        <w:top w:val="none" w:sz="0" w:space="0" w:color="auto"/>
        <w:left w:val="none" w:sz="0" w:space="0" w:color="auto"/>
        <w:bottom w:val="none" w:sz="0" w:space="0" w:color="auto"/>
        <w:right w:val="none" w:sz="0" w:space="0" w:color="auto"/>
      </w:divBdr>
    </w:div>
    <w:div w:id="1467580313">
      <w:bodyDiv w:val="1"/>
      <w:marLeft w:val="0"/>
      <w:marRight w:val="0"/>
      <w:marTop w:val="0"/>
      <w:marBottom w:val="0"/>
      <w:divBdr>
        <w:top w:val="none" w:sz="0" w:space="0" w:color="auto"/>
        <w:left w:val="none" w:sz="0" w:space="0" w:color="auto"/>
        <w:bottom w:val="none" w:sz="0" w:space="0" w:color="auto"/>
        <w:right w:val="none" w:sz="0" w:space="0" w:color="auto"/>
      </w:divBdr>
    </w:div>
    <w:div w:id="1488399034">
      <w:bodyDiv w:val="1"/>
      <w:marLeft w:val="0"/>
      <w:marRight w:val="0"/>
      <w:marTop w:val="0"/>
      <w:marBottom w:val="0"/>
      <w:divBdr>
        <w:top w:val="none" w:sz="0" w:space="0" w:color="auto"/>
        <w:left w:val="none" w:sz="0" w:space="0" w:color="auto"/>
        <w:bottom w:val="none" w:sz="0" w:space="0" w:color="auto"/>
        <w:right w:val="none" w:sz="0" w:space="0" w:color="auto"/>
      </w:divBdr>
    </w:div>
    <w:div w:id="1491485075">
      <w:bodyDiv w:val="1"/>
      <w:marLeft w:val="0"/>
      <w:marRight w:val="0"/>
      <w:marTop w:val="0"/>
      <w:marBottom w:val="0"/>
      <w:divBdr>
        <w:top w:val="none" w:sz="0" w:space="0" w:color="auto"/>
        <w:left w:val="none" w:sz="0" w:space="0" w:color="auto"/>
        <w:bottom w:val="none" w:sz="0" w:space="0" w:color="auto"/>
        <w:right w:val="none" w:sz="0" w:space="0" w:color="auto"/>
      </w:divBdr>
    </w:div>
    <w:div w:id="1494565461">
      <w:bodyDiv w:val="1"/>
      <w:marLeft w:val="0"/>
      <w:marRight w:val="0"/>
      <w:marTop w:val="0"/>
      <w:marBottom w:val="0"/>
      <w:divBdr>
        <w:top w:val="none" w:sz="0" w:space="0" w:color="auto"/>
        <w:left w:val="none" w:sz="0" w:space="0" w:color="auto"/>
        <w:bottom w:val="none" w:sz="0" w:space="0" w:color="auto"/>
        <w:right w:val="none" w:sz="0" w:space="0" w:color="auto"/>
      </w:divBdr>
    </w:div>
    <w:div w:id="1520852867">
      <w:bodyDiv w:val="1"/>
      <w:marLeft w:val="0"/>
      <w:marRight w:val="0"/>
      <w:marTop w:val="0"/>
      <w:marBottom w:val="0"/>
      <w:divBdr>
        <w:top w:val="none" w:sz="0" w:space="0" w:color="auto"/>
        <w:left w:val="none" w:sz="0" w:space="0" w:color="auto"/>
        <w:bottom w:val="none" w:sz="0" w:space="0" w:color="auto"/>
        <w:right w:val="none" w:sz="0" w:space="0" w:color="auto"/>
      </w:divBdr>
    </w:div>
    <w:div w:id="1535774152">
      <w:bodyDiv w:val="1"/>
      <w:marLeft w:val="0"/>
      <w:marRight w:val="0"/>
      <w:marTop w:val="0"/>
      <w:marBottom w:val="0"/>
      <w:divBdr>
        <w:top w:val="none" w:sz="0" w:space="0" w:color="auto"/>
        <w:left w:val="none" w:sz="0" w:space="0" w:color="auto"/>
        <w:bottom w:val="none" w:sz="0" w:space="0" w:color="auto"/>
        <w:right w:val="none" w:sz="0" w:space="0" w:color="auto"/>
      </w:divBdr>
    </w:div>
    <w:div w:id="1536851078">
      <w:bodyDiv w:val="1"/>
      <w:marLeft w:val="0"/>
      <w:marRight w:val="0"/>
      <w:marTop w:val="0"/>
      <w:marBottom w:val="0"/>
      <w:divBdr>
        <w:top w:val="none" w:sz="0" w:space="0" w:color="auto"/>
        <w:left w:val="none" w:sz="0" w:space="0" w:color="auto"/>
        <w:bottom w:val="none" w:sz="0" w:space="0" w:color="auto"/>
        <w:right w:val="none" w:sz="0" w:space="0" w:color="auto"/>
      </w:divBdr>
    </w:div>
    <w:div w:id="1542327187">
      <w:bodyDiv w:val="1"/>
      <w:marLeft w:val="0"/>
      <w:marRight w:val="0"/>
      <w:marTop w:val="0"/>
      <w:marBottom w:val="0"/>
      <w:divBdr>
        <w:top w:val="none" w:sz="0" w:space="0" w:color="auto"/>
        <w:left w:val="none" w:sz="0" w:space="0" w:color="auto"/>
        <w:bottom w:val="none" w:sz="0" w:space="0" w:color="auto"/>
        <w:right w:val="none" w:sz="0" w:space="0" w:color="auto"/>
      </w:divBdr>
    </w:div>
    <w:div w:id="1544364684">
      <w:bodyDiv w:val="1"/>
      <w:marLeft w:val="0"/>
      <w:marRight w:val="0"/>
      <w:marTop w:val="0"/>
      <w:marBottom w:val="0"/>
      <w:divBdr>
        <w:top w:val="none" w:sz="0" w:space="0" w:color="auto"/>
        <w:left w:val="none" w:sz="0" w:space="0" w:color="auto"/>
        <w:bottom w:val="none" w:sz="0" w:space="0" w:color="auto"/>
        <w:right w:val="none" w:sz="0" w:space="0" w:color="auto"/>
      </w:divBdr>
    </w:div>
    <w:div w:id="1546331538">
      <w:bodyDiv w:val="1"/>
      <w:marLeft w:val="0"/>
      <w:marRight w:val="0"/>
      <w:marTop w:val="0"/>
      <w:marBottom w:val="0"/>
      <w:divBdr>
        <w:top w:val="none" w:sz="0" w:space="0" w:color="auto"/>
        <w:left w:val="none" w:sz="0" w:space="0" w:color="auto"/>
        <w:bottom w:val="none" w:sz="0" w:space="0" w:color="auto"/>
        <w:right w:val="none" w:sz="0" w:space="0" w:color="auto"/>
      </w:divBdr>
      <w:divsChild>
        <w:div w:id="416249177">
          <w:marLeft w:val="0"/>
          <w:marRight w:val="0"/>
          <w:marTop w:val="0"/>
          <w:marBottom w:val="0"/>
          <w:divBdr>
            <w:top w:val="none" w:sz="0" w:space="0" w:color="auto"/>
            <w:left w:val="none" w:sz="0" w:space="0" w:color="auto"/>
            <w:bottom w:val="none" w:sz="0" w:space="0" w:color="auto"/>
            <w:right w:val="none" w:sz="0" w:space="0" w:color="auto"/>
          </w:divBdr>
        </w:div>
        <w:div w:id="335304039">
          <w:marLeft w:val="0"/>
          <w:marRight w:val="0"/>
          <w:marTop w:val="0"/>
          <w:marBottom w:val="0"/>
          <w:divBdr>
            <w:top w:val="none" w:sz="0" w:space="0" w:color="auto"/>
            <w:left w:val="none" w:sz="0" w:space="0" w:color="auto"/>
            <w:bottom w:val="none" w:sz="0" w:space="0" w:color="auto"/>
            <w:right w:val="none" w:sz="0" w:space="0" w:color="auto"/>
          </w:divBdr>
        </w:div>
        <w:div w:id="1651791399">
          <w:marLeft w:val="0"/>
          <w:marRight w:val="0"/>
          <w:marTop w:val="0"/>
          <w:marBottom w:val="0"/>
          <w:divBdr>
            <w:top w:val="none" w:sz="0" w:space="0" w:color="auto"/>
            <w:left w:val="none" w:sz="0" w:space="0" w:color="auto"/>
            <w:bottom w:val="none" w:sz="0" w:space="0" w:color="auto"/>
            <w:right w:val="none" w:sz="0" w:space="0" w:color="auto"/>
          </w:divBdr>
        </w:div>
        <w:div w:id="827284517">
          <w:marLeft w:val="0"/>
          <w:marRight w:val="0"/>
          <w:marTop w:val="0"/>
          <w:marBottom w:val="0"/>
          <w:divBdr>
            <w:top w:val="none" w:sz="0" w:space="0" w:color="auto"/>
            <w:left w:val="none" w:sz="0" w:space="0" w:color="auto"/>
            <w:bottom w:val="none" w:sz="0" w:space="0" w:color="auto"/>
            <w:right w:val="none" w:sz="0" w:space="0" w:color="auto"/>
          </w:divBdr>
        </w:div>
        <w:div w:id="289291012">
          <w:marLeft w:val="0"/>
          <w:marRight w:val="0"/>
          <w:marTop w:val="0"/>
          <w:marBottom w:val="0"/>
          <w:divBdr>
            <w:top w:val="none" w:sz="0" w:space="0" w:color="auto"/>
            <w:left w:val="none" w:sz="0" w:space="0" w:color="auto"/>
            <w:bottom w:val="none" w:sz="0" w:space="0" w:color="auto"/>
            <w:right w:val="none" w:sz="0" w:space="0" w:color="auto"/>
          </w:divBdr>
        </w:div>
        <w:div w:id="748044421">
          <w:marLeft w:val="0"/>
          <w:marRight w:val="0"/>
          <w:marTop w:val="0"/>
          <w:marBottom w:val="0"/>
          <w:divBdr>
            <w:top w:val="none" w:sz="0" w:space="0" w:color="auto"/>
            <w:left w:val="none" w:sz="0" w:space="0" w:color="auto"/>
            <w:bottom w:val="none" w:sz="0" w:space="0" w:color="auto"/>
            <w:right w:val="none" w:sz="0" w:space="0" w:color="auto"/>
          </w:divBdr>
        </w:div>
        <w:div w:id="1510945914">
          <w:marLeft w:val="0"/>
          <w:marRight w:val="0"/>
          <w:marTop w:val="0"/>
          <w:marBottom w:val="0"/>
          <w:divBdr>
            <w:top w:val="none" w:sz="0" w:space="0" w:color="auto"/>
            <w:left w:val="none" w:sz="0" w:space="0" w:color="auto"/>
            <w:bottom w:val="none" w:sz="0" w:space="0" w:color="auto"/>
            <w:right w:val="none" w:sz="0" w:space="0" w:color="auto"/>
          </w:divBdr>
        </w:div>
        <w:div w:id="1365519783">
          <w:marLeft w:val="0"/>
          <w:marRight w:val="0"/>
          <w:marTop w:val="0"/>
          <w:marBottom w:val="0"/>
          <w:divBdr>
            <w:top w:val="none" w:sz="0" w:space="0" w:color="auto"/>
            <w:left w:val="none" w:sz="0" w:space="0" w:color="auto"/>
            <w:bottom w:val="none" w:sz="0" w:space="0" w:color="auto"/>
            <w:right w:val="none" w:sz="0" w:space="0" w:color="auto"/>
          </w:divBdr>
        </w:div>
        <w:div w:id="2028556447">
          <w:marLeft w:val="0"/>
          <w:marRight w:val="0"/>
          <w:marTop w:val="0"/>
          <w:marBottom w:val="0"/>
          <w:divBdr>
            <w:top w:val="none" w:sz="0" w:space="0" w:color="auto"/>
            <w:left w:val="none" w:sz="0" w:space="0" w:color="auto"/>
            <w:bottom w:val="none" w:sz="0" w:space="0" w:color="auto"/>
            <w:right w:val="none" w:sz="0" w:space="0" w:color="auto"/>
          </w:divBdr>
        </w:div>
        <w:div w:id="354892997">
          <w:marLeft w:val="0"/>
          <w:marRight w:val="0"/>
          <w:marTop w:val="0"/>
          <w:marBottom w:val="0"/>
          <w:divBdr>
            <w:top w:val="none" w:sz="0" w:space="0" w:color="auto"/>
            <w:left w:val="none" w:sz="0" w:space="0" w:color="auto"/>
            <w:bottom w:val="none" w:sz="0" w:space="0" w:color="auto"/>
            <w:right w:val="none" w:sz="0" w:space="0" w:color="auto"/>
          </w:divBdr>
        </w:div>
      </w:divsChild>
    </w:div>
    <w:div w:id="1573540568">
      <w:bodyDiv w:val="1"/>
      <w:marLeft w:val="0"/>
      <w:marRight w:val="0"/>
      <w:marTop w:val="0"/>
      <w:marBottom w:val="0"/>
      <w:divBdr>
        <w:top w:val="none" w:sz="0" w:space="0" w:color="auto"/>
        <w:left w:val="none" w:sz="0" w:space="0" w:color="auto"/>
        <w:bottom w:val="none" w:sz="0" w:space="0" w:color="auto"/>
        <w:right w:val="none" w:sz="0" w:space="0" w:color="auto"/>
      </w:divBdr>
    </w:div>
    <w:div w:id="1578056070">
      <w:bodyDiv w:val="1"/>
      <w:marLeft w:val="0"/>
      <w:marRight w:val="0"/>
      <w:marTop w:val="0"/>
      <w:marBottom w:val="0"/>
      <w:divBdr>
        <w:top w:val="none" w:sz="0" w:space="0" w:color="auto"/>
        <w:left w:val="none" w:sz="0" w:space="0" w:color="auto"/>
        <w:bottom w:val="none" w:sz="0" w:space="0" w:color="auto"/>
        <w:right w:val="none" w:sz="0" w:space="0" w:color="auto"/>
      </w:divBdr>
    </w:div>
    <w:div w:id="1604415257">
      <w:bodyDiv w:val="1"/>
      <w:marLeft w:val="0"/>
      <w:marRight w:val="0"/>
      <w:marTop w:val="0"/>
      <w:marBottom w:val="0"/>
      <w:divBdr>
        <w:top w:val="none" w:sz="0" w:space="0" w:color="auto"/>
        <w:left w:val="none" w:sz="0" w:space="0" w:color="auto"/>
        <w:bottom w:val="none" w:sz="0" w:space="0" w:color="auto"/>
        <w:right w:val="none" w:sz="0" w:space="0" w:color="auto"/>
      </w:divBdr>
    </w:div>
    <w:div w:id="1638802281">
      <w:bodyDiv w:val="1"/>
      <w:marLeft w:val="0"/>
      <w:marRight w:val="0"/>
      <w:marTop w:val="0"/>
      <w:marBottom w:val="0"/>
      <w:divBdr>
        <w:top w:val="none" w:sz="0" w:space="0" w:color="auto"/>
        <w:left w:val="none" w:sz="0" w:space="0" w:color="auto"/>
        <w:bottom w:val="none" w:sz="0" w:space="0" w:color="auto"/>
        <w:right w:val="none" w:sz="0" w:space="0" w:color="auto"/>
      </w:divBdr>
    </w:div>
    <w:div w:id="1647663878">
      <w:bodyDiv w:val="1"/>
      <w:marLeft w:val="0"/>
      <w:marRight w:val="0"/>
      <w:marTop w:val="0"/>
      <w:marBottom w:val="0"/>
      <w:divBdr>
        <w:top w:val="none" w:sz="0" w:space="0" w:color="auto"/>
        <w:left w:val="none" w:sz="0" w:space="0" w:color="auto"/>
        <w:bottom w:val="none" w:sz="0" w:space="0" w:color="auto"/>
        <w:right w:val="none" w:sz="0" w:space="0" w:color="auto"/>
      </w:divBdr>
    </w:div>
    <w:div w:id="1649246137">
      <w:bodyDiv w:val="1"/>
      <w:marLeft w:val="0"/>
      <w:marRight w:val="0"/>
      <w:marTop w:val="0"/>
      <w:marBottom w:val="0"/>
      <w:divBdr>
        <w:top w:val="none" w:sz="0" w:space="0" w:color="auto"/>
        <w:left w:val="none" w:sz="0" w:space="0" w:color="auto"/>
        <w:bottom w:val="none" w:sz="0" w:space="0" w:color="auto"/>
        <w:right w:val="none" w:sz="0" w:space="0" w:color="auto"/>
      </w:divBdr>
    </w:div>
    <w:div w:id="1661619880">
      <w:bodyDiv w:val="1"/>
      <w:marLeft w:val="0"/>
      <w:marRight w:val="0"/>
      <w:marTop w:val="0"/>
      <w:marBottom w:val="0"/>
      <w:divBdr>
        <w:top w:val="none" w:sz="0" w:space="0" w:color="auto"/>
        <w:left w:val="none" w:sz="0" w:space="0" w:color="auto"/>
        <w:bottom w:val="none" w:sz="0" w:space="0" w:color="auto"/>
        <w:right w:val="none" w:sz="0" w:space="0" w:color="auto"/>
      </w:divBdr>
    </w:div>
    <w:div w:id="1674914088">
      <w:bodyDiv w:val="1"/>
      <w:marLeft w:val="0"/>
      <w:marRight w:val="0"/>
      <w:marTop w:val="0"/>
      <w:marBottom w:val="0"/>
      <w:divBdr>
        <w:top w:val="none" w:sz="0" w:space="0" w:color="auto"/>
        <w:left w:val="none" w:sz="0" w:space="0" w:color="auto"/>
        <w:bottom w:val="none" w:sz="0" w:space="0" w:color="auto"/>
        <w:right w:val="none" w:sz="0" w:space="0" w:color="auto"/>
      </w:divBdr>
    </w:div>
    <w:div w:id="1675108808">
      <w:bodyDiv w:val="1"/>
      <w:marLeft w:val="0"/>
      <w:marRight w:val="0"/>
      <w:marTop w:val="0"/>
      <w:marBottom w:val="0"/>
      <w:divBdr>
        <w:top w:val="none" w:sz="0" w:space="0" w:color="auto"/>
        <w:left w:val="none" w:sz="0" w:space="0" w:color="auto"/>
        <w:bottom w:val="none" w:sz="0" w:space="0" w:color="auto"/>
        <w:right w:val="none" w:sz="0" w:space="0" w:color="auto"/>
      </w:divBdr>
    </w:div>
    <w:div w:id="1678920807">
      <w:bodyDiv w:val="1"/>
      <w:marLeft w:val="0"/>
      <w:marRight w:val="0"/>
      <w:marTop w:val="0"/>
      <w:marBottom w:val="0"/>
      <w:divBdr>
        <w:top w:val="none" w:sz="0" w:space="0" w:color="auto"/>
        <w:left w:val="none" w:sz="0" w:space="0" w:color="auto"/>
        <w:bottom w:val="none" w:sz="0" w:space="0" w:color="auto"/>
        <w:right w:val="none" w:sz="0" w:space="0" w:color="auto"/>
      </w:divBdr>
    </w:div>
    <w:div w:id="1692606355">
      <w:bodyDiv w:val="1"/>
      <w:marLeft w:val="0"/>
      <w:marRight w:val="0"/>
      <w:marTop w:val="0"/>
      <w:marBottom w:val="0"/>
      <w:divBdr>
        <w:top w:val="none" w:sz="0" w:space="0" w:color="auto"/>
        <w:left w:val="none" w:sz="0" w:space="0" w:color="auto"/>
        <w:bottom w:val="none" w:sz="0" w:space="0" w:color="auto"/>
        <w:right w:val="none" w:sz="0" w:space="0" w:color="auto"/>
      </w:divBdr>
    </w:div>
    <w:div w:id="1726221138">
      <w:bodyDiv w:val="1"/>
      <w:marLeft w:val="0"/>
      <w:marRight w:val="0"/>
      <w:marTop w:val="0"/>
      <w:marBottom w:val="0"/>
      <w:divBdr>
        <w:top w:val="none" w:sz="0" w:space="0" w:color="auto"/>
        <w:left w:val="none" w:sz="0" w:space="0" w:color="auto"/>
        <w:bottom w:val="none" w:sz="0" w:space="0" w:color="auto"/>
        <w:right w:val="none" w:sz="0" w:space="0" w:color="auto"/>
      </w:divBdr>
    </w:div>
    <w:div w:id="1764456066">
      <w:bodyDiv w:val="1"/>
      <w:marLeft w:val="0"/>
      <w:marRight w:val="0"/>
      <w:marTop w:val="0"/>
      <w:marBottom w:val="0"/>
      <w:divBdr>
        <w:top w:val="none" w:sz="0" w:space="0" w:color="auto"/>
        <w:left w:val="none" w:sz="0" w:space="0" w:color="auto"/>
        <w:bottom w:val="none" w:sz="0" w:space="0" w:color="auto"/>
        <w:right w:val="none" w:sz="0" w:space="0" w:color="auto"/>
      </w:divBdr>
    </w:div>
    <w:div w:id="1807164654">
      <w:bodyDiv w:val="1"/>
      <w:marLeft w:val="0"/>
      <w:marRight w:val="0"/>
      <w:marTop w:val="0"/>
      <w:marBottom w:val="0"/>
      <w:divBdr>
        <w:top w:val="none" w:sz="0" w:space="0" w:color="auto"/>
        <w:left w:val="none" w:sz="0" w:space="0" w:color="auto"/>
        <w:bottom w:val="none" w:sz="0" w:space="0" w:color="auto"/>
        <w:right w:val="none" w:sz="0" w:space="0" w:color="auto"/>
      </w:divBdr>
    </w:div>
    <w:div w:id="1815638861">
      <w:bodyDiv w:val="1"/>
      <w:marLeft w:val="0"/>
      <w:marRight w:val="0"/>
      <w:marTop w:val="0"/>
      <w:marBottom w:val="0"/>
      <w:divBdr>
        <w:top w:val="none" w:sz="0" w:space="0" w:color="auto"/>
        <w:left w:val="none" w:sz="0" w:space="0" w:color="auto"/>
        <w:bottom w:val="none" w:sz="0" w:space="0" w:color="auto"/>
        <w:right w:val="none" w:sz="0" w:space="0" w:color="auto"/>
      </w:divBdr>
    </w:div>
    <w:div w:id="1835681809">
      <w:bodyDiv w:val="1"/>
      <w:marLeft w:val="0"/>
      <w:marRight w:val="0"/>
      <w:marTop w:val="0"/>
      <w:marBottom w:val="0"/>
      <w:divBdr>
        <w:top w:val="none" w:sz="0" w:space="0" w:color="auto"/>
        <w:left w:val="none" w:sz="0" w:space="0" w:color="auto"/>
        <w:bottom w:val="none" w:sz="0" w:space="0" w:color="auto"/>
        <w:right w:val="none" w:sz="0" w:space="0" w:color="auto"/>
      </w:divBdr>
    </w:div>
    <w:div w:id="1837183307">
      <w:bodyDiv w:val="1"/>
      <w:marLeft w:val="0"/>
      <w:marRight w:val="0"/>
      <w:marTop w:val="0"/>
      <w:marBottom w:val="0"/>
      <w:divBdr>
        <w:top w:val="none" w:sz="0" w:space="0" w:color="auto"/>
        <w:left w:val="none" w:sz="0" w:space="0" w:color="auto"/>
        <w:bottom w:val="none" w:sz="0" w:space="0" w:color="auto"/>
        <w:right w:val="none" w:sz="0" w:space="0" w:color="auto"/>
      </w:divBdr>
    </w:div>
    <w:div w:id="1844281155">
      <w:bodyDiv w:val="1"/>
      <w:marLeft w:val="0"/>
      <w:marRight w:val="0"/>
      <w:marTop w:val="0"/>
      <w:marBottom w:val="0"/>
      <w:divBdr>
        <w:top w:val="none" w:sz="0" w:space="0" w:color="auto"/>
        <w:left w:val="none" w:sz="0" w:space="0" w:color="auto"/>
        <w:bottom w:val="none" w:sz="0" w:space="0" w:color="auto"/>
        <w:right w:val="none" w:sz="0" w:space="0" w:color="auto"/>
      </w:divBdr>
    </w:div>
    <w:div w:id="1860045101">
      <w:bodyDiv w:val="1"/>
      <w:marLeft w:val="0"/>
      <w:marRight w:val="0"/>
      <w:marTop w:val="0"/>
      <w:marBottom w:val="0"/>
      <w:divBdr>
        <w:top w:val="none" w:sz="0" w:space="0" w:color="auto"/>
        <w:left w:val="none" w:sz="0" w:space="0" w:color="auto"/>
        <w:bottom w:val="none" w:sz="0" w:space="0" w:color="auto"/>
        <w:right w:val="none" w:sz="0" w:space="0" w:color="auto"/>
      </w:divBdr>
    </w:div>
    <w:div w:id="1877354894">
      <w:bodyDiv w:val="1"/>
      <w:marLeft w:val="0"/>
      <w:marRight w:val="0"/>
      <w:marTop w:val="0"/>
      <w:marBottom w:val="0"/>
      <w:divBdr>
        <w:top w:val="none" w:sz="0" w:space="0" w:color="auto"/>
        <w:left w:val="none" w:sz="0" w:space="0" w:color="auto"/>
        <w:bottom w:val="none" w:sz="0" w:space="0" w:color="auto"/>
        <w:right w:val="none" w:sz="0" w:space="0" w:color="auto"/>
      </w:divBdr>
    </w:div>
    <w:div w:id="1882589588">
      <w:bodyDiv w:val="1"/>
      <w:marLeft w:val="0"/>
      <w:marRight w:val="0"/>
      <w:marTop w:val="0"/>
      <w:marBottom w:val="0"/>
      <w:divBdr>
        <w:top w:val="none" w:sz="0" w:space="0" w:color="auto"/>
        <w:left w:val="none" w:sz="0" w:space="0" w:color="auto"/>
        <w:bottom w:val="none" w:sz="0" w:space="0" w:color="auto"/>
        <w:right w:val="none" w:sz="0" w:space="0" w:color="auto"/>
      </w:divBdr>
    </w:div>
    <w:div w:id="1883714083">
      <w:bodyDiv w:val="1"/>
      <w:marLeft w:val="0"/>
      <w:marRight w:val="0"/>
      <w:marTop w:val="0"/>
      <w:marBottom w:val="0"/>
      <w:divBdr>
        <w:top w:val="none" w:sz="0" w:space="0" w:color="auto"/>
        <w:left w:val="none" w:sz="0" w:space="0" w:color="auto"/>
        <w:bottom w:val="none" w:sz="0" w:space="0" w:color="auto"/>
        <w:right w:val="none" w:sz="0" w:space="0" w:color="auto"/>
      </w:divBdr>
    </w:div>
    <w:div w:id="1899898181">
      <w:bodyDiv w:val="1"/>
      <w:marLeft w:val="0"/>
      <w:marRight w:val="0"/>
      <w:marTop w:val="0"/>
      <w:marBottom w:val="0"/>
      <w:divBdr>
        <w:top w:val="none" w:sz="0" w:space="0" w:color="auto"/>
        <w:left w:val="none" w:sz="0" w:space="0" w:color="auto"/>
        <w:bottom w:val="none" w:sz="0" w:space="0" w:color="auto"/>
        <w:right w:val="none" w:sz="0" w:space="0" w:color="auto"/>
      </w:divBdr>
    </w:div>
    <w:div w:id="1960336538">
      <w:bodyDiv w:val="1"/>
      <w:marLeft w:val="0"/>
      <w:marRight w:val="0"/>
      <w:marTop w:val="0"/>
      <w:marBottom w:val="0"/>
      <w:divBdr>
        <w:top w:val="none" w:sz="0" w:space="0" w:color="auto"/>
        <w:left w:val="none" w:sz="0" w:space="0" w:color="auto"/>
        <w:bottom w:val="none" w:sz="0" w:space="0" w:color="auto"/>
        <w:right w:val="none" w:sz="0" w:space="0" w:color="auto"/>
      </w:divBdr>
    </w:div>
    <w:div w:id="1962955315">
      <w:bodyDiv w:val="1"/>
      <w:marLeft w:val="0"/>
      <w:marRight w:val="0"/>
      <w:marTop w:val="0"/>
      <w:marBottom w:val="0"/>
      <w:divBdr>
        <w:top w:val="none" w:sz="0" w:space="0" w:color="auto"/>
        <w:left w:val="none" w:sz="0" w:space="0" w:color="auto"/>
        <w:bottom w:val="none" w:sz="0" w:space="0" w:color="auto"/>
        <w:right w:val="none" w:sz="0" w:space="0" w:color="auto"/>
      </w:divBdr>
    </w:div>
    <w:div w:id="1970284652">
      <w:bodyDiv w:val="1"/>
      <w:marLeft w:val="0"/>
      <w:marRight w:val="0"/>
      <w:marTop w:val="0"/>
      <w:marBottom w:val="0"/>
      <w:divBdr>
        <w:top w:val="none" w:sz="0" w:space="0" w:color="auto"/>
        <w:left w:val="none" w:sz="0" w:space="0" w:color="auto"/>
        <w:bottom w:val="none" w:sz="0" w:space="0" w:color="auto"/>
        <w:right w:val="none" w:sz="0" w:space="0" w:color="auto"/>
      </w:divBdr>
    </w:div>
    <w:div w:id="1973517087">
      <w:bodyDiv w:val="1"/>
      <w:marLeft w:val="0"/>
      <w:marRight w:val="0"/>
      <w:marTop w:val="0"/>
      <w:marBottom w:val="0"/>
      <w:divBdr>
        <w:top w:val="none" w:sz="0" w:space="0" w:color="auto"/>
        <w:left w:val="none" w:sz="0" w:space="0" w:color="auto"/>
        <w:bottom w:val="none" w:sz="0" w:space="0" w:color="auto"/>
        <w:right w:val="none" w:sz="0" w:space="0" w:color="auto"/>
      </w:divBdr>
    </w:div>
    <w:div w:id="1979214878">
      <w:bodyDiv w:val="1"/>
      <w:marLeft w:val="0"/>
      <w:marRight w:val="0"/>
      <w:marTop w:val="0"/>
      <w:marBottom w:val="0"/>
      <w:divBdr>
        <w:top w:val="none" w:sz="0" w:space="0" w:color="auto"/>
        <w:left w:val="none" w:sz="0" w:space="0" w:color="auto"/>
        <w:bottom w:val="none" w:sz="0" w:space="0" w:color="auto"/>
        <w:right w:val="none" w:sz="0" w:space="0" w:color="auto"/>
      </w:divBdr>
    </w:div>
    <w:div w:id="1987083834">
      <w:bodyDiv w:val="1"/>
      <w:marLeft w:val="0"/>
      <w:marRight w:val="0"/>
      <w:marTop w:val="0"/>
      <w:marBottom w:val="0"/>
      <w:divBdr>
        <w:top w:val="none" w:sz="0" w:space="0" w:color="auto"/>
        <w:left w:val="none" w:sz="0" w:space="0" w:color="auto"/>
        <w:bottom w:val="none" w:sz="0" w:space="0" w:color="auto"/>
        <w:right w:val="none" w:sz="0" w:space="0" w:color="auto"/>
      </w:divBdr>
    </w:div>
    <w:div w:id="1988581967">
      <w:bodyDiv w:val="1"/>
      <w:marLeft w:val="0"/>
      <w:marRight w:val="0"/>
      <w:marTop w:val="0"/>
      <w:marBottom w:val="0"/>
      <w:divBdr>
        <w:top w:val="none" w:sz="0" w:space="0" w:color="auto"/>
        <w:left w:val="none" w:sz="0" w:space="0" w:color="auto"/>
        <w:bottom w:val="none" w:sz="0" w:space="0" w:color="auto"/>
        <w:right w:val="none" w:sz="0" w:space="0" w:color="auto"/>
      </w:divBdr>
    </w:div>
    <w:div w:id="1990596937">
      <w:bodyDiv w:val="1"/>
      <w:marLeft w:val="0"/>
      <w:marRight w:val="0"/>
      <w:marTop w:val="0"/>
      <w:marBottom w:val="0"/>
      <w:divBdr>
        <w:top w:val="none" w:sz="0" w:space="0" w:color="auto"/>
        <w:left w:val="none" w:sz="0" w:space="0" w:color="auto"/>
        <w:bottom w:val="none" w:sz="0" w:space="0" w:color="auto"/>
        <w:right w:val="none" w:sz="0" w:space="0" w:color="auto"/>
      </w:divBdr>
    </w:div>
    <w:div w:id="1993215801">
      <w:bodyDiv w:val="1"/>
      <w:marLeft w:val="0"/>
      <w:marRight w:val="0"/>
      <w:marTop w:val="0"/>
      <w:marBottom w:val="0"/>
      <w:divBdr>
        <w:top w:val="none" w:sz="0" w:space="0" w:color="auto"/>
        <w:left w:val="none" w:sz="0" w:space="0" w:color="auto"/>
        <w:bottom w:val="none" w:sz="0" w:space="0" w:color="auto"/>
        <w:right w:val="none" w:sz="0" w:space="0" w:color="auto"/>
      </w:divBdr>
    </w:div>
    <w:div w:id="2000763234">
      <w:bodyDiv w:val="1"/>
      <w:marLeft w:val="0"/>
      <w:marRight w:val="0"/>
      <w:marTop w:val="0"/>
      <w:marBottom w:val="0"/>
      <w:divBdr>
        <w:top w:val="none" w:sz="0" w:space="0" w:color="auto"/>
        <w:left w:val="none" w:sz="0" w:space="0" w:color="auto"/>
        <w:bottom w:val="none" w:sz="0" w:space="0" w:color="auto"/>
        <w:right w:val="none" w:sz="0" w:space="0" w:color="auto"/>
      </w:divBdr>
    </w:div>
    <w:div w:id="2027364104">
      <w:bodyDiv w:val="1"/>
      <w:marLeft w:val="0"/>
      <w:marRight w:val="0"/>
      <w:marTop w:val="0"/>
      <w:marBottom w:val="0"/>
      <w:divBdr>
        <w:top w:val="none" w:sz="0" w:space="0" w:color="auto"/>
        <w:left w:val="none" w:sz="0" w:space="0" w:color="auto"/>
        <w:bottom w:val="none" w:sz="0" w:space="0" w:color="auto"/>
        <w:right w:val="none" w:sz="0" w:space="0" w:color="auto"/>
      </w:divBdr>
    </w:div>
    <w:div w:id="2037340415">
      <w:bodyDiv w:val="1"/>
      <w:marLeft w:val="0"/>
      <w:marRight w:val="0"/>
      <w:marTop w:val="0"/>
      <w:marBottom w:val="0"/>
      <w:divBdr>
        <w:top w:val="none" w:sz="0" w:space="0" w:color="auto"/>
        <w:left w:val="none" w:sz="0" w:space="0" w:color="auto"/>
        <w:bottom w:val="none" w:sz="0" w:space="0" w:color="auto"/>
        <w:right w:val="none" w:sz="0" w:space="0" w:color="auto"/>
      </w:divBdr>
    </w:div>
    <w:div w:id="2067141311">
      <w:bodyDiv w:val="1"/>
      <w:marLeft w:val="0"/>
      <w:marRight w:val="0"/>
      <w:marTop w:val="0"/>
      <w:marBottom w:val="0"/>
      <w:divBdr>
        <w:top w:val="none" w:sz="0" w:space="0" w:color="auto"/>
        <w:left w:val="none" w:sz="0" w:space="0" w:color="auto"/>
        <w:bottom w:val="none" w:sz="0" w:space="0" w:color="auto"/>
        <w:right w:val="none" w:sz="0" w:space="0" w:color="auto"/>
      </w:divBdr>
    </w:div>
    <w:div w:id="2083331115">
      <w:bodyDiv w:val="1"/>
      <w:marLeft w:val="0"/>
      <w:marRight w:val="0"/>
      <w:marTop w:val="0"/>
      <w:marBottom w:val="0"/>
      <w:divBdr>
        <w:top w:val="none" w:sz="0" w:space="0" w:color="auto"/>
        <w:left w:val="none" w:sz="0" w:space="0" w:color="auto"/>
        <w:bottom w:val="none" w:sz="0" w:space="0" w:color="auto"/>
        <w:right w:val="none" w:sz="0" w:space="0" w:color="auto"/>
      </w:divBdr>
    </w:div>
    <w:div w:id="2085294500">
      <w:bodyDiv w:val="1"/>
      <w:marLeft w:val="0"/>
      <w:marRight w:val="0"/>
      <w:marTop w:val="0"/>
      <w:marBottom w:val="0"/>
      <w:divBdr>
        <w:top w:val="none" w:sz="0" w:space="0" w:color="auto"/>
        <w:left w:val="none" w:sz="0" w:space="0" w:color="auto"/>
        <w:bottom w:val="none" w:sz="0" w:space="0" w:color="auto"/>
        <w:right w:val="none" w:sz="0" w:space="0" w:color="auto"/>
      </w:divBdr>
    </w:div>
    <w:div w:id="2088455628">
      <w:bodyDiv w:val="1"/>
      <w:marLeft w:val="0"/>
      <w:marRight w:val="0"/>
      <w:marTop w:val="0"/>
      <w:marBottom w:val="0"/>
      <w:divBdr>
        <w:top w:val="none" w:sz="0" w:space="0" w:color="auto"/>
        <w:left w:val="none" w:sz="0" w:space="0" w:color="auto"/>
        <w:bottom w:val="none" w:sz="0" w:space="0" w:color="auto"/>
        <w:right w:val="none" w:sz="0" w:space="0" w:color="auto"/>
      </w:divBdr>
    </w:div>
    <w:div w:id="2109546346">
      <w:bodyDiv w:val="1"/>
      <w:marLeft w:val="0"/>
      <w:marRight w:val="0"/>
      <w:marTop w:val="0"/>
      <w:marBottom w:val="0"/>
      <w:divBdr>
        <w:top w:val="none" w:sz="0" w:space="0" w:color="auto"/>
        <w:left w:val="none" w:sz="0" w:space="0" w:color="auto"/>
        <w:bottom w:val="none" w:sz="0" w:space="0" w:color="auto"/>
        <w:right w:val="none" w:sz="0" w:space="0" w:color="auto"/>
      </w:divBdr>
    </w:div>
    <w:div w:id="2110851389">
      <w:bodyDiv w:val="1"/>
      <w:marLeft w:val="0"/>
      <w:marRight w:val="0"/>
      <w:marTop w:val="0"/>
      <w:marBottom w:val="0"/>
      <w:divBdr>
        <w:top w:val="none" w:sz="0" w:space="0" w:color="auto"/>
        <w:left w:val="none" w:sz="0" w:space="0" w:color="auto"/>
        <w:bottom w:val="none" w:sz="0" w:space="0" w:color="auto"/>
        <w:right w:val="none" w:sz="0" w:space="0" w:color="auto"/>
      </w:divBdr>
    </w:div>
    <w:div w:id="2120025386">
      <w:bodyDiv w:val="1"/>
      <w:marLeft w:val="0"/>
      <w:marRight w:val="0"/>
      <w:marTop w:val="0"/>
      <w:marBottom w:val="0"/>
      <w:divBdr>
        <w:top w:val="none" w:sz="0" w:space="0" w:color="auto"/>
        <w:left w:val="none" w:sz="0" w:space="0" w:color="auto"/>
        <w:bottom w:val="none" w:sz="0" w:space="0" w:color="auto"/>
        <w:right w:val="none" w:sz="0" w:space="0" w:color="auto"/>
      </w:divBdr>
      <w:divsChild>
        <w:div w:id="1187408148">
          <w:marLeft w:val="0"/>
          <w:marRight w:val="0"/>
          <w:marTop w:val="0"/>
          <w:marBottom w:val="0"/>
          <w:divBdr>
            <w:top w:val="none" w:sz="0" w:space="0" w:color="auto"/>
            <w:left w:val="none" w:sz="0" w:space="0" w:color="auto"/>
            <w:bottom w:val="none" w:sz="0" w:space="0" w:color="auto"/>
            <w:right w:val="none" w:sz="0" w:space="0" w:color="auto"/>
          </w:divBdr>
          <w:divsChild>
            <w:div w:id="1054426756">
              <w:marLeft w:val="0"/>
              <w:marRight w:val="0"/>
              <w:marTop w:val="0"/>
              <w:marBottom w:val="0"/>
              <w:divBdr>
                <w:top w:val="none" w:sz="0" w:space="0" w:color="auto"/>
                <w:left w:val="none" w:sz="0" w:space="0" w:color="auto"/>
                <w:bottom w:val="none" w:sz="0" w:space="0" w:color="auto"/>
                <w:right w:val="none" w:sz="0" w:space="0" w:color="auto"/>
              </w:divBdr>
              <w:divsChild>
                <w:div w:id="986982758">
                  <w:marLeft w:val="0"/>
                  <w:marRight w:val="0"/>
                  <w:marTop w:val="0"/>
                  <w:marBottom w:val="0"/>
                  <w:divBdr>
                    <w:top w:val="none" w:sz="0" w:space="0" w:color="auto"/>
                    <w:left w:val="none" w:sz="0" w:space="0" w:color="auto"/>
                    <w:bottom w:val="none" w:sz="0" w:space="0" w:color="auto"/>
                    <w:right w:val="none" w:sz="0" w:space="0" w:color="auto"/>
                  </w:divBdr>
                  <w:divsChild>
                    <w:div w:id="1007711322">
                      <w:marLeft w:val="0"/>
                      <w:marRight w:val="0"/>
                      <w:marTop w:val="0"/>
                      <w:marBottom w:val="0"/>
                      <w:divBdr>
                        <w:top w:val="none" w:sz="0" w:space="0" w:color="auto"/>
                        <w:left w:val="none" w:sz="0" w:space="0" w:color="auto"/>
                        <w:bottom w:val="none" w:sz="0" w:space="0" w:color="auto"/>
                        <w:right w:val="none" w:sz="0" w:space="0" w:color="auto"/>
                      </w:divBdr>
                      <w:divsChild>
                        <w:div w:id="411510041">
                          <w:marLeft w:val="0"/>
                          <w:marRight w:val="0"/>
                          <w:marTop w:val="0"/>
                          <w:marBottom w:val="0"/>
                          <w:divBdr>
                            <w:top w:val="none" w:sz="0" w:space="0" w:color="auto"/>
                            <w:left w:val="none" w:sz="0" w:space="0" w:color="auto"/>
                            <w:bottom w:val="none" w:sz="0" w:space="0" w:color="auto"/>
                            <w:right w:val="none" w:sz="0" w:space="0" w:color="auto"/>
                          </w:divBdr>
                          <w:divsChild>
                            <w:div w:id="2112312890">
                              <w:marLeft w:val="0"/>
                              <w:marRight w:val="300"/>
                              <w:marTop w:val="180"/>
                              <w:marBottom w:val="0"/>
                              <w:divBdr>
                                <w:top w:val="none" w:sz="0" w:space="0" w:color="auto"/>
                                <w:left w:val="none" w:sz="0" w:space="0" w:color="auto"/>
                                <w:bottom w:val="none" w:sz="0" w:space="0" w:color="auto"/>
                                <w:right w:val="none" w:sz="0" w:space="0" w:color="auto"/>
                              </w:divBdr>
                              <w:divsChild>
                                <w:div w:id="101118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299744">
          <w:marLeft w:val="0"/>
          <w:marRight w:val="0"/>
          <w:marTop w:val="0"/>
          <w:marBottom w:val="0"/>
          <w:divBdr>
            <w:top w:val="none" w:sz="0" w:space="0" w:color="auto"/>
            <w:left w:val="none" w:sz="0" w:space="0" w:color="auto"/>
            <w:bottom w:val="none" w:sz="0" w:space="0" w:color="auto"/>
            <w:right w:val="none" w:sz="0" w:space="0" w:color="auto"/>
          </w:divBdr>
          <w:divsChild>
            <w:div w:id="1009990189">
              <w:marLeft w:val="0"/>
              <w:marRight w:val="0"/>
              <w:marTop w:val="0"/>
              <w:marBottom w:val="0"/>
              <w:divBdr>
                <w:top w:val="none" w:sz="0" w:space="0" w:color="auto"/>
                <w:left w:val="none" w:sz="0" w:space="0" w:color="auto"/>
                <w:bottom w:val="none" w:sz="0" w:space="0" w:color="auto"/>
                <w:right w:val="none" w:sz="0" w:space="0" w:color="auto"/>
              </w:divBdr>
              <w:divsChild>
                <w:div w:id="979266389">
                  <w:marLeft w:val="0"/>
                  <w:marRight w:val="0"/>
                  <w:marTop w:val="0"/>
                  <w:marBottom w:val="0"/>
                  <w:divBdr>
                    <w:top w:val="none" w:sz="0" w:space="0" w:color="auto"/>
                    <w:left w:val="none" w:sz="0" w:space="0" w:color="auto"/>
                    <w:bottom w:val="none" w:sz="0" w:space="0" w:color="auto"/>
                    <w:right w:val="none" w:sz="0" w:space="0" w:color="auto"/>
                  </w:divBdr>
                  <w:divsChild>
                    <w:div w:id="1875575513">
                      <w:marLeft w:val="0"/>
                      <w:marRight w:val="0"/>
                      <w:marTop w:val="0"/>
                      <w:marBottom w:val="0"/>
                      <w:divBdr>
                        <w:top w:val="none" w:sz="0" w:space="0" w:color="auto"/>
                        <w:left w:val="none" w:sz="0" w:space="0" w:color="auto"/>
                        <w:bottom w:val="none" w:sz="0" w:space="0" w:color="auto"/>
                        <w:right w:val="none" w:sz="0" w:space="0" w:color="auto"/>
                      </w:divBdr>
                      <w:divsChild>
                        <w:div w:id="140051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830539">
      <w:bodyDiv w:val="1"/>
      <w:marLeft w:val="0"/>
      <w:marRight w:val="0"/>
      <w:marTop w:val="0"/>
      <w:marBottom w:val="0"/>
      <w:divBdr>
        <w:top w:val="none" w:sz="0" w:space="0" w:color="auto"/>
        <w:left w:val="none" w:sz="0" w:space="0" w:color="auto"/>
        <w:bottom w:val="none" w:sz="0" w:space="0" w:color="auto"/>
        <w:right w:val="none" w:sz="0" w:space="0" w:color="auto"/>
      </w:divBdr>
    </w:div>
    <w:div w:id="2123333475">
      <w:bodyDiv w:val="1"/>
      <w:marLeft w:val="0"/>
      <w:marRight w:val="0"/>
      <w:marTop w:val="0"/>
      <w:marBottom w:val="0"/>
      <w:divBdr>
        <w:top w:val="none" w:sz="0" w:space="0" w:color="auto"/>
        <w:left w:val="none" w:sz="0" w:space="0" w:color="auto"/>
        <w:bottom w:val="none" w:sz="0" w:space="0" w:color="auto"/>
        <w:right w:val="none" w:sz="0" w:space="0" w:color="auto"/>
      </w:divBdr>
    </w:div>
    <w:div w:id="2126147835">
      <w:bodyDiv w:val="1"/>
      <w:marLeft w:val="0"/>
      <w:marRight w:val="0"/>
      <w:marTop w:val="0"/>
      <w:marBottom w:val="0"/>
      <w:divBdr>
        <w:top w:val="none" w:sz="0" w:space="0" w:color="auto"/>
        <w:left w:val="none" w:sz="0" w:space="0" w:color="auto"/>
        <w:bottom w:val="none" w:sz="0" w:space="0" w:color="auto"/>
        <w:right w:val="none" w:sz="0" w:space="0" w:color="auto"/>
      </w:divBdr>
    </w:div>
    <w:div w:id="2129201162">
      <w:bodyDiv w:val="1"/>
      <w:marLeft w:val="0"/>
      <w:marRight w:val="0"/>
      <w:marTop w:val="0"/>
      <w:marBottom w:val="0"/>
      <w:divBdr>
        <w:top w:val="none" w:sz="0" w:space="0" w:color="auto"/>
        <w:left w:val="none" w:sz="0" w:space="0" w:color="auto"/>
        <w:bottom w:val="none" w:sz="0" w:space="0" w:color="auto"/>
        <w:right w:val="none" w:sz="0" w:space="0" w:color="auto"/>
      </w:divBdr>
    </w:div>
    <w:div w:id="2130007382">
      <w:bodyDiv w:val="1"/>
      <w:marLeft w:val="0"/>
      <w:marRight w:val="0"/>
      <w:marTop w:val="0"/>
      <w:marBottom w:val="0"/>
      <w:divBdr>
        <w:top w:val="none" w:sz="0" w:space="0" w:color="auto"/>
        <w:left w:val="none" w:sz="0" w:space="0" w:color="auto"/>
        <w:bottom w:val="none" w:sz="0" w:space="0" w:color="auto"/>
        <w:right w:val="none" w:sz="0" w:space="0" w:color="auto"/>
      </w:divBdr>
    </w:div>
    <w:div w:id="2140105072">
      <w:bodyDiv w:val="1"/>
      <w:marLeft w:val="0"/>
      <w:marRight w:val="0"/>
      <w:marTop w:val="0"/>
      <w:marBottom w:val="0"/>
      <w:divBdr>
        <w:top w:val="none" w:sz="0" w:space="0" w:color="auto"/>
        <w:left w:val="none" w:sz="0" w:space="0" w:color="auto"/>
        <w:bottom w:val="none" w:sz="0" w:space="0" w:color="auto"/>
        <w:right w:val="none" w:sz="0" w:space="0" w:color="auto"/>
      </w:divBdr>
    </w:div>
    <w:div w:id="21425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webofknowledge.com/OneClickSearch.do?product=DIIDW&amp;search_mode=OneClickSearch&amp;excludeEventConfig=ExcludeIfFromFullRecPage&amp;colName=DIIDW&amp;SID=C4hKUw5uzxJdyHoNUza&amp;field=DC&amp;value=P6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pps.webofknowledge.com/OneClickSearch.do?product=DIIDW&amp;search_mode=OneClickSearch&amp;excludeEventConfig=ExcludeIfFromFullRecPage&amp;colName=DIIDW&amp;SID=C4hKUw5uzxJdyHoNUza&amp;field=IP&amp;value=B25J-007%2F00" TargetMode="External"/><Relationship Id="rId4" Type="http://schemas.openxmlformats.org/officeDocument/2006/relationships/settings" Target="settings.xml"/><Relationship Id="rId9" Type="http://schemas.openxmlformats.org/officeDocument/2006/relationships/hyperlink" Target="http://apps.webofknowledge.com/OneClickSearch.do?product=DIIDW&amp;search_mode=OneClickSearch&amp;excludeEventConfig=ExcludeIfFromFullRecPage&amp;colName=DIIDW&amp;SID=C4hKUw5uzxJdyHoNUza&amp;field=IP&amp;value=B81B-005%2F00"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Fei05</b:Tag>
    <b:SourceType>JournalArticle</b:SourceType>
    <b:Guid>{6B5B8BFE-7FD7-4175-9E46-4D18CE018337}</b:Guid>
    <b:Author>
      <b:Author>
        <b:NameList>
          <b:Person>
            <b:Last>Feinberg</b:Last>
            <b:First>E.</b:First>
            <b:Middle>A., Genethliou D.</b:Middle>
          </b:Person>
        </b:NameList>
      </b:Author>
    </b:Author>
    <b:Title>Load Forecasting, Applied mathematics for restructured electric power systems</b:Title>
    <b:JournalName>SpringerLink</b:JournalName>
    <b:Year>2005</b:Year>
    <b:Pages>269-285</b:Pages>
    <b:StandardNumber>DOI: 10.1007/0-387-23471-3_12</b:StandardNumber>
    <b:RefOrder>1</b:RefOrder>
  </b:Source>
  <b:Source>
    <b:Tag>Mba92</b:Tag>
    <b:SourceType>JournalArticle</b:SourceType>
    <b:Guid>{48F038FD-1B96-49EC-A226-4B975FA1FBB2}</b:Guid>
    <b:LCID>en-US</b:LCID>
    <b:Author>
      <b:Author>
        <b:NameList>
          <b:Person>
            <b:Last>Mbamalu</b:Last>
            <b:First>G.</b:First>
            <b:Middle>A.N., El-Hawary, M. E.</b:Middle>
          </b:Person>
        </b:NameList>
      </b:Author>
    </b:Author>
    <b:Title>Load forecasting via suboptimal seasonal autoregressive models and iteratively reweighted least squares estimation</b:Title>
    <b:JournalName>IEEE Transactions on Power Systems</b:JournalName>
    <b:Year>1992</b:Year>
    <b:Pages>343-348</b:Pages>
    <b:Volume>8</b:Volume>
    <b:RefOrder>2</b:RefOrder>
  </b:Source>
  <b:Source>
    <b:Tag>Laz05</b:Tag>
    <b:SourceType>Report</b:SourceType>
    <b:Guid>{364059AB-33F5-4EAE-8EEA-7BE3F4965039}</b:Guid>
    <b:Author>
      <b:Author>
        <b:NameList>
          <b:Person>
            <b:Last>Lazar</b:Last>
            <b:First>D.</b:First>
          </b:Person>
        </b:NameList>
      </b:Author>
    </b:Author>
    <b:Title>Analiza seriilor cronologice și previziune - suport de curs</b:Title>
    <b:Year>2005</b:Year>
    <b:City>Cluj</b:City>
    <b:RefOrder>3</b:RefOrder>
  </b:Source>
  <b:Source>
    <b:Tag>Paa95</b:Tag>
    <b:SourceType>JournalArticle</b:SourceType>
    <b:Guid>{8812F24D-5CFD-4444-8FA9-C0D562E6FFB2}</b:Guid>
    <b:Author>
      <b:Author>
        <b:NameList>
          <b:Person>
            <b:Last>Paarmann</b:Last>
            <b:First>D.</b:First>
            <b:Middle>L., Najar, M.</b:Middle>
          </b:Person>
        </b:NameList>
      </b:Author>
    </b:Author>
    <b:Title>Adaptive online load forecasting via time series modeling</b:Title>
    <b:Year>1995</b:Year>
    <b:JournalName>Electric Power Systems Research</b:JournalName>
    <b:Pages>219-225</b:Pages>
    <b:Volume>32</b:Volume>
    <b:RefOrder>4</b:RefOrder>
  </b:Source>
  <b:Source>
    <b:Tag>Hyd97</b:Tag>
    <b:SourceType>JournalArticle</b:SourceType>
    <b:Guid>{C9320ACE-6165-4DCB-9037-409BFFBC79A7}</b:Guid>
    <b:Author>
      <b:Author>
        <b:NameList>
          <b:Person>
            <b:Last>Hyde</b:Last>
            <b:First>O.,</b:First>
            <b:Middle>Hodnett, P. F.</b:Middle>
          </b:Person>
        </b:NameList>
      </b:Author>
    </b:Author>
    <b:Title>Adaptable automated procedurefor short-term electricity load forecasting</b:Title>
    <b:JournalName>IEEE Transactions on Power Systems</b:JournalName>
    <b:Year>1997</b:Year>
    <b:Pages>84- 94</b:Pages>
    <b:RefOrder>5</b:RefOrder>
  </b:Source>
  <b:Source>
    <b:Tag>Hag87</b:Tag>
    <b:SourceType>JournalArticle</b:SourceType>
    <b:Guid>{024AC215-02EF-4D3B-BDE7-528BB8554B0C}</b:Guid>
    <b:Author>
      <b:Author>
        <b:NameList>
          <b:Person>
            <b:Last>Hagan</b:Last>
            <b:First>M.</b:First>
            <b:Middle>T., S. M. Behr</b:Middle>
          </b:Person>
        </b:NameList>
      </b:Author>
    </b:Author>
    <b:Title>The time series approach to short term load forecasting</b:Title>
    <b:JournalName>IEEE Trans. Power Syst</b:JournalName>
    <b:Year>1987</b:Year>
    <b:Pages>vol. 2, no. 3, pp. 785–791</b:Pages>
    <b:RefOrder>6</b:RefOrder>
  </b:Source>
  <b:Source>
    <b:Tag>Zha98</b:Tag>
    <b:SourceType>JournalArticle</b:SourceType>
    <b:Guid>{BB379339-356D-4DAA-9158-CC2AD7749C8C}</b:Guid>
    <b:Author>
      <b:Author>
        <b:NameList>
          <b:Person>
            <b:Last>Zhang</b:Last>
            <b:First>G.</b:First>
            <b:Middle>, B. Eddy Patuwo, Michael Y. Hu</b:Middle>
          </b:Person>
        </b:NameList>
      </b:Author>
    </b:Author>
    <b:Title>Forecasting with artificial neural networks: The state of the art</b:Title>
    <b:Pages>pp. 35– 62</b:Pages>
    <b:Year>1998</b:Year>
    <b:JournalName>International Journal of Forecasting</b:JournalName>
    <b:RefOrder>7</b:RefOrder>
  </b:Source>
  <b:Source>
    <b:Tag>Hay99</b:Tag>
    <b:SourceType>Book</b:SourceType>
    <b:Guid>{A8A7071F-22E3-40DB-9AFD-38C143EA22C9}</b:Guid>
    <b:Author>
      <b:Author>
        <b:NameList>
          <b:Person>
            <b:Last>Haykin</b:Last>
            <b:First>S.,</b:First>
          </b:Person>
        </b:NameList>
      </b:Author>
    </b:Author>
    <b:Title>Neural Networks: a new comprehensive foundation</b:Title>
    <b:Year>1999</b:Year>
    <b:City>New Jersey</b:City>
    <b:Publisher>Prentice-Hall, 2nd ed</b:Publisher>
    <b:RefOrder>8</b:RefOrder>
  </b:Source>
  <b:Source>
    <b:Tag>Bro02</b:Tag>
    <b:SourceType>Book</b:SourceType>
    <b:Guid>{87CABF9D-0436-4ACD-920D-5E8F74B7BBD8}</b:Guid>
    <b:Author>
      <b:Author>
        <b:NameList>
          <b:Person>
            <b:Last>Brockwell</b:Last>
            <b:First>P.</b:First>
            <b:Middle>J. and R. A. Davis</b:Middle>
          </b:Person>
        </b:NameList>
      </b:Author>
    </b:Author>
    <b:Title> Introduction to Time Series and Forecasting.</b:Title>
    <b:Year>2002</b:Year>
    <b:Publisher> (Second Edition), Springer</b:Publisher>
    <b:RefOrder>9</b:RefOrder>
  </b:Source>
  <b:Source>
    <b:Tag>Box70</b:Tag>
    <b:SourceType>Book</b:SourceType>
    <b:Guid>{A8572ADB-3640-4642-B0F5-B8F46136C571}</b:Guid>
    <b:Author>
      <b:Author>
        <b:NameList>
          <b:Person>
            <b:Last>Box</b:Last>
            <b:First>G.</b:First>
            <b:Middle>E. P., and G. M. Jenkins</b:Middle>
          </b:Person>
        </b:NameList>
      </b:Author>
    </b:Author>
    <b:Title>Time Series Analysis; Forecasting and Control.</b:Title>
    <b:Year>1970</b:Year>
    <b:City> San Francisco</b:City>
    <b:Publisher> CA: Holden-Day</b:Publisher>
    <b:RefOrder>10</b:RefOrder>
  </b:Source>
  <b:Source>
    <b:Tag>Fan94</b:Tag>
    <b:SourceType>JournalArticle</b:SourceType>
    <b:Guid>{0F63E617-23EF-43BE-B023-86975411BDD1}</b:Guid>
    <b:Author>
      <b:Author>
        <b:NameList>
          <b:Person>
            <b:Last>Fan</b:Last>
            <b:First>J.,</b:First>
            <b:Middle>J. McDonald</b:Middle>
          </b:Person>
        </b:NameList>
      </b:Author>
    </b:Author>
    <b:Title>A real-time implementation of short-term load forecasting for distribution power  systems</b:Title>
    <b:Pages>vol. 9, no. 2, pp. 988–994</b:Pages>
    <b:Year>1994</b:Year>
    <b:JournalName>IEEE Trans. Power Syst</b:JournalName>
    <b:RefOrder>11</b:RefOrder>
  </b:Source>
  <b:Source>
    <b:Tag>Cho95</b:Tag>
    <b:SourceType>ConferenceProceedings</b:SourceType>
    <b:Guid>{2ECF677B-C0C9-45D7-9697-C82A2D25F171}</b:Guid>
    <b:Author>
      <b:Author>
        <b:NameList>
          <b:Person>
            <b:Last>Cho</b:Last>
            <b:First>M.,</b:First>
            <b:Middle>J. Hwang, and C. Chen</b:Middle>
          </b:Person>
        </b:NameList>
      </b:Author>
    </b:Author>
    <b:Title>Customer short term load forecasting by using ARIMA transfer function model</b:Title>
    <b:Year>1995</b:Year>
    <b:Pages>vol. 1, pp. 317–322</b:Pages>
    <b:ConferenceName>Conf. Energy Management and Power Delivery </b:ConferenceName>
    <b:RefOrder>12</b:RefOrder>
  </b:Source>
  <b:Source>
    <b:Tag>Ada91</b:Tag>
    <b:SourceType>JournalArticle</b:SourceType>
    <b:Guid>{6DFFD0D1-A422-4C74-AC57-86416BD37363}</b:Guid>
    <b:Author>
      <b:Author>
        <b:NameList>
          <b:Person>
            <b:Last>Adams</b:Last>
            <b:First>G.,P.</b:First>
            <b:Middle>G. Allen, and B. J. Morzuch</b:Middle>
          </b:Person>
        </b:NameList>
      </b:Author>
    </b:Author>
    <b:Title>Probability distributions of short-term electricity peak load forecasts</b:Title>
    <b:JournalName>International Journal of Forecasting</b:JournalName>
    <b:Year>1991</b:Year>
    <b:Pages>vol. 7, pp. 283-297</b:Pages>
    <b:RefOrder>13</b:RefOrder>
  </b:Source>
  <b:Source>
    <b:Tag>Dra095</b:Tag>
    <b:SourceType>ConferenceProceedings</b:SourceType>
    <b:Guid>{40DAA750-B2D7-4797-B015-6FBD5981419B}</b:Guid>
    <b:Author>
      <b:Author>
        <b:NameList>
          <b:Person>
            <b:Last>Dragomir</b:Last>
            <b:First>O.,</b:First>
            <b:Middle>F. Dragomir, E. Minca</b:Middle>
          </b:Person>
        </b:NameList>
      </b:Author>
    </b:Author>
    <b:Title>An application oriented guideline for choosing a prognostic tool</b:Title>
    <b:Pages>vol. 1107, pp. 257-262</b:Pages>
    <b:Year>2009a</b:Year>
    <b:ConferenceName>AIP Conference Proceedings: 2nd Mediterranean Conference on Intelligent Systems and Automation (CISA '09)</b:ConferenceName>
    <b:RefOrder>14</b:RefOrder>
  </b:Source>
  <b:Source>
    <b:Tag>LvG06</b:Tag>
    <b:SourceType>ConferenceProceedings</b:SourceType>
    <b:Guid>{7E070511-C1C9-40E2-8351-F094B5F74A97}</b:Guid>
    <b:Author>
      <b:Author>
        <b:NameList>
          <b:Person>
            <b:Last>Lv</b:Last>
            <b:First>G.,</b:First>
            <b:Middle>X. Wang, Y. Jin</b:Middle>
          </b:Person>
        </b:NameList>
      </b:Author>
    </b:Author>
    <b:Title>Short-Term Load Forecasting in Power System Using Least Squares Support Vector Machine</b:Title>
    <b:Year>2006</b:Year>
    <b:Pages>pp. 117-126</b:Pages>
    <b:ConferenceName>International Conference on Computational Intelligence, Theory and Applications</b:ConferenceName>
    <b:RefOrder>15</b:RefOrder>
  </b:Source>
  <b:Source>
    <b:Tag>Ere01</b:Tag>
    <b:SourceType>Book</b:SourceType>
    <b:Guid>{95D072B7-D3F0-4362-87B6-7108BFBB8162}</b:Guid>
    <b:Author>
      <b:Author>
        <b:NameList>
          <b:Person>
            <b:Last>Eremia</b:Last>
            <b:First>M.,</b:First>
            <b:Middle>Petricica, D., Bulac, A-I., Bulac, C., Tristiu, I.</b:Middle>
          </b:Person>
        </b:NameList>
      </b:Author>
    </b:Author>
    <b:Title>Tehnici de inteligenta artificiala: Concepte si aplicatii in sistemele electroenergetice</b:Title>
    <b:Year>2001</b:Year>
    <b:City>Bucuresti</b:City>
    <b:Publisher>AGIR</b:Publisher>
    <b:RefOrder>16</b:RefOrder>
  </b:Source>
  <b:Source>
    <b:Tag>Son05</b:Tag>
    <b:SourceType>JournalArticle</b:SourceType>
    <b:Guid>{450F3442-3B88-4A89-A92D-A37F87BF434C}</b:Guid>
    <b:Author>
      <b:Author>
        <b:NameList>
          <b:Person>
            <b:Last>Song</b:Last>
            <b:First>K.</b:First>
            <b:Middle>B. , Y. S. Baek, D. H. Hong, G. Jang</b:Middle>
          </b:Person>
        </b:NameList>
      </b:Author>
    </b:Author>
    <b:Title>Short-term load forecasting for the holidays using fuzzy linear regression method</b:Title>
    <b:Pages>vol. 20, pp. 96-101</b:Pages>
    <b:Year>2005</b:Year>
    <b:JournalName>IEEE Transactions on Power Systems</b:JournalName>
    <b:RefOrder>17</b:RefOrder>
  </b:Source>
  <b:Source>
    <b:Tag>Dra10</b:Tag>
    <b:SourceType>ConferenceProceedings</b:SourceType>
    <b:Guid>{FB2700A2-2B21-4AE8-930D-50A816FF6D4E}</b:Guid>
    <b:Author>
      <b:Author>
        <b:NameList>
          <b:Person>
            <b:Last>Dragomir</b:Last>
            <b:First>F.,</b:First>
            <b:Middle>O. Dragomir , Minca E</b:Middle>
          </b:Person>
        </b:NameList>
      </b:Author>
    </b:Author>
    <b:Title>A Fuzzy Approach to Intelligent Control of Low Voltage Electrical Networks with Distributed Power from Renewable Resources</b:Title>
    <b:Year>2010</b:Year>
    <b:ConferenceName>IEEE Energy Conference &amp; Exhibition </b:ConferenceName>
    <b:City>Manama, Bahrain</b:City>
    <b:Pages>pp. 606-611</b:Pages>
    <b:RefOrder>18</b:RefOrder>
  </b:Source>
  <b:Source>
    <b:Tag>Dra12</b:Tag>
    <b:SourceType>JournalArticle</b:SourceType>
    <b:Guid>{A0010522-BF1F-4A7C-9A42-5E170D0516C8}</b:Guid>
    <b:Author>
      <b:Author>
        <b:NameList>
          <b:Person>
            <b:Last>Dragomir</b:Last>
            <b:First>F.,</b:First>
            <b:Middle>O. Dragomir</b:Middle>
          </b:Person>
        </b:NameList>
      </b:Author>
    </b:Author>
    <b:Title>Improvement of energy consume from hybrid systems integrating renewable energy sources</b:Title>
    <b:Year>2012</b:Year>
    <b:ConferenceName>Proceedings of the 2012 International Conference on Energy and Environmental Protection</b:ConferenceName>
    <b:City>Hohhot, China</b:City>
    <b:Pages>vol. 512 - 515, pp. 1147-1150</b:Pages>
    <b:JournalName>Advanced Materials Research </b:JournalName>
    <b:RefOrder>19</b:RefOrder>
  </b:Source>
  <b:Source>
    <b:Tag>HoK90</b:Tag>
    <b:SourceType>JournalArticle</b:SourceType>
    <b:Guid>{E153E3A5-D139-4CE2-B3EA-7F9BC6D5A49D}</b:Guid>
    <b:Author>
      <b:Author>
        <b:NameList>
          <b:Person>
            <b:Last>Ho</b:Last>
            <b:First>K.L.,</b:First>
            <b:Middle>Hsu, Y..Y., Chen, C.F., Lee, T.E</b:Middle>
          </b:Person>
        </b:NameList>
      </b:Author>
    </b:Author>
    <b:Title>Short term load forecasting of Taiwan power system using a knowledge based expert system</b:Title>
    <b:JournalName>IEEE Transactions on Power Systems</b:JournalName>
    <b:Year>1990</b:Year>
    <b:Pages>1214-1221</b:Pages>
    <b:RefOrder>20</b:RefOrder>
  </b:Source>
  <b:Source>
    <b:Tag>Arg12</b:Tag>
    <b:SourceType>JournalArticle</b:SourceType>
    <b:Guid>{0249EECB-FB6D-4DD7-89F9-C6A397678B68}</b:Guid>
    <b:Author>
      <b:Author>
        <b:NameList>
          <b:Person>
            <b:Last>Arghira</b:Last>
            <b:First>N.,</b:First>
            <b:Middle>Ploix, S., Făgărășan, I., Iliescu, S. St.</b:Middle>
          </b:Person>
        </b:NameList>
      </b:Author>
    </b:Author>
    <b:Title>Forecasting Energy Consumption in Dwellings</b:Title>
    <b:JournalName>Advances in Intelligent Systems and Computing Journal</b:JournalName>
    <b:Year>2012</b:Year>
    <b:Pages>251-264</b:Pages>
    <b:Publisher>SpringerLink</b:Publisher>
    <b:Volume>187</b:Volume>
    <b:StandardNumber> DOI: 10.1007/978-3-642-32548-9_18</b:StandardNumber>
    <b:RefOrder>21</b:RefOrder>
  </b:Source>
  <b:Source>
    <b:Tag>Abi05</b:Tag>
    <b:SourceType>JournalArticle</b:SourceType>
    <b:Guid>{1D2A6075-7FDD-4FBD-8334-C67ECE70531D}</b:Guid>
    <b:Author>
      <b:Author>
        <b:NameList>
          <b:Person>
            <b:Last>Abiyev</b:Last>
            <b:First>R.,</b:First>
            <b:Middle>Abiyev, V.H., Ardil, C.</b:Middle>
          </b:Person>
        </b:NameList>
      </b:Author>
    </b:Author>
    <b:Title>Electricity Consumption Prediction Model using Neuro-Fuzzy System</b:Title>
    <b:JournalName>World Academy of Science, Engineering and Technology</b:JournalName>
    <b:Year>2005</b:Year>
    <b:Pages>128- 131</b:Pages>
    <b:Volume>8</b:Volume>
    <b:RefOrder>22</b:RefOrder>
  </b:Source>
  <b:Source>
    <b:Tag>Kho02</b:Tag>
    <b:SourceType>JournalArticle</b:SourceType>
    <b:Guid>{E20BF63D-110E-444D-81BD-7FF71E177A2A}</b:Guid>
    <b:Author>
      <b:Author>
        <b:NameList>
          <b:Person>
            <b:Last>Khotanzad</b:Last>
            <b:First>A.,</b:First>
            <b:Middle>E. Zhou, H. Elragal</b:Middle>
          </b:Person>
        </b:NameList>
      </b:Author>
    </b:Author>
    <b:Title>A neuro-fuzzy approach to short-term load forecasting in a price-sensitive environment</b:Title>
    <b:Pages>vol. 17, pp. 1273-1282</b:Pages>
    <b:Year>2002</b:Year>
    <b:JournalName>IEEE Transactions on Power Systems</b:JournalName>
    <b:RefOrder>23</b:RefOrder>
  </b:Source>
  <b:Source>
    <b:Tag>Dra097</b:Tag>
    <b:SourceType>BookSection</b:SourceType>
    <b:Guid>{C47E9EBA-C299-4CAA-80A4-DE9EFCB194A3}</b:Guid>
    <b:Author>
      <b:Author>
        <b:NameList>
          <b:Person>
            <b:Last>Dragomir</b:Last>
            <b:First>O.,</b:First>
            <b:Middle>R. Gouriveau, N. Zerhounni, S. Iliescu</b:Middle>
          </b:Person>
        </b:NameList>
      </b:Author>
    </b:Author>
    <b:Title>Pronostic industriel : étude de l'erreur de prédiction du système ANFIS</b:Title>
    <b:Year>2009b</b:Year>
    <b:Publisher>Editura Academiei Romane</b:Publisher>
    <b:BookTitle>Automatique avancée et informatique appliquée</b:BookTitle>
    <b:Pages>pp.: 99- 105</b:Pages>
    <b:RefOrder>24</b:RefOrder>
  </b:Source>
  <b:Source>
    <b:Tag>Dra101</b:Tag>
    <b:SourceType>ConferenceProceedings</b:SourceType>
    <b:Guid>{4B843C50-CFAF-4D4E-B533-880D024B65AA}</b:Guid>
    <b:Author>
      <b:Author>
        <b:NameList>
          <b:Person>
            <b:Last>Dragomir</b:Last>
            <b:First>O.,</b:First>
            <b:Middle>F. Dragomir , E. Minca</b:Middle>
          </b:Person>
        </b:NameList>
      </b:Author>
    </b:Author>
    <b:Title>Adaptive Neuro Fuzzy Forecasting of Renewable Energy Balance on Medium Term</b:Title>
    <b:Pages>551-556</b:Pages>
    <b:Year>2010a</b:Year>
    <b:ConferenceName>The 18th IEEE Mediterranean Conference on Control and Automation</b:ConferenceName>
    <b:City>Marrakech, Morocco</b:City>
    <b:RefOrder>25</b:RefOrder>
  </b:Source>
  <b:Source>
    <b:Tag>Dra102</b:Tag>
    <b:SourceType>ConferenceProceedings</b:SourceType>
    <b:Guid>{0C63B363-C1AF-4C21-BD4A-1E587D9A263D}</b:Guid>
    <b:Author>
      <b:Author>
        <b:NameList>
          <b:Person>
            <b:Last>Dragomir</b:Last>
            <b:First>O.,</b:First>
            <b:Middle>F. Dragomir, R. Gouriveau, E. Minca</b:Middle>
          </b:Person>
        </b:NameList>
      </b:Author>
    </b:Author>
    <b:Title>Forecasting of Renewable Energy Balance on Medium Term</b:Title>
    <b:Year>2010b</b:Year>
    <b:ConferenceName>Large Scale Systems: Theory and Applications, (LSS2010)</b:ConferenceName>
    <b:City>Villeneuve d’Ascq, France</b:City>
    <b:Pages>vol. 9, part. 1, 495-500</b:Pages>
    <b:RefOrder>26</b:RefOrder>
  </b:Source>
  <b:Source>
    <b:Tag>Cre11</b:Tag>
    <b:SourceType>Report</b:SourceType>
    <b:Guid>{C20975D5-7F33-4AD1-A170-33A7324A39B2}</b:Guid>
    <b:Author>
      <b:Author>
        <b:NameList>
          <b:Person>
            <b:Last>Crețulescu</b:Last>
            <b:First>R.G.</b:First>
          </b:Person>
        </b:NameList>
      </b:Author>
    </b:Author>
    <b:Title>Contribuţii la proiectarea sistemelor de clasificare a documentelor-Teza de doctorat</b:Title>
    <b:Year>2011</b:Year>
    <b:City>Sibiu</b:City>
    <b:RefOrder>27</b:RefOrder>
  </b:Source>
  <b:Source>
    <b:Tag>Qui79</b:Tag>
    <b:SourceType>JournalArticle</b:SourceType>
    <b:Guid>{3DE8E0E8-322F-481B-AB57-E185159026A9}</b:Guid>
    <b:Author>
      <b:Author>
        <b:NameList>
          <b:Person>
            <b:Last>Quinlan</b:Last>
            <b:First>J.R.</b:First>
          </b:Person>
        </b:NameList>
      </b:Author>
      <b:Editor>
        <b:NameList>
          <b:Person>
            <b:Last>Michie</b:Last>
            <b:First>D.</b:First>
          </b:Person>
        </b:NameList>
      </b:Editor>
    </b:Author>
    <b:Title>Induction of decision trees</b:Title>
    <b:Year>1979</b:Year>
    <b:Publisher> Edinburgh University Press</b:Publisher>
    <b:JournalName> Expert Systems in the Micro Electronic Age</b:JournalName>
    <b:Pages>168–201</b:Pages>
    <b:RefOrder>28</b:RefOrder>
  </b:Source>
  <b:Source>
    <b:Tag>Pat06</b:Tag>
    <b:SourceType>Report</b:SourceType>
    <b:Guid>{BBE5F059-924E-4578-9A28-FCAC212D3E0E}</b:Guid>
    <b:Author>
      <b:Author>
        <b:NameList>
          <b:Person>
            <b:Last>Pater</b:Last>
            <b:First>A.M.</b:First>
          </b:Person>
        </b:NameList>
      </b:Author>
    </b:Author>
    <b:Title> Contributii la dezvoltarea algoritmilor de extragere a datelor din bazele de date multi-nivel-Teza de doctorat</b:Title>
    <b:Year>2006</b:Year>
    <b:Publisher>Universitatea „Politehnica” Timisoara</b:Publisher>
    <b:City>Timisoara</b:City>
    <b:RefOrder>29</b:RefOrder>
  </b:Source>
  <b:Source>
    <b:Tag>Van12</b:Tag>
    <b:SourceType>Report</b:SourceType>
    <b:Guid>{727B5CAF-7BEC-49BF-ABAD-607F42D0CFC9}</b:Guid>
    <b:Author>
      <b:Author>
        <b:NameList>
          <b:Person>
            <b:Last>Vanthienen</b:Last>
            <b:First>J.,</b:First>
            <b:Middle>Dries, E</b:Middle>
          </b:Person>
        </b:NameList>
      </b:Author>
    </b:Author>
    <b:Title>Decision Tables: Refining the concept and a proposed standard</b:Title>
    <b:Year>2012</b:Year>
    <b:City>Leuven</b:City>
    <b:RefOrder>30</b:RefOrder>
  </b:Source>
  <b:Source>
    <b:Tag>Koh95</b:Tag>
    <b:SourceType>ConferenceProceedings</b:SourceType>
    <b:Guid>{86C04256-9EC5-4F42-AE3E-720A682FD88F}</b:Guid>
    <b:Author>
      <b:Author>
        <b:NameList>
          <b:Person>
            <b:Last>Kohavi</b:Last>
            <b:First>R.</b:First>
          </b:Person>
        </b:NameList>
      </b:Author>
    </b:Author>
    <b:Title> The power of decision tables</b:Title>
    <b:Year>1995</b:Year>
    <b:City>Heraclion</b:City>
    <b:ConferenceName> the European Conference on Machine Learning</b:ConferenceName>
    <b:RefOrder>31</b:RefOrder>
  </b:Source>
  <b:Source>
    <b:Tag>Arg11</b:Tag>
    <b:SourceType>JournalArticle</b:SourceType>
    <b:Guid>{909165BF-7647-4A39-9711-B5BA1455A57C}</b:Guid>
    <b:Author>
      <b:Author>
        <b:NameList>
          <b:Person>
            <b:Last>Arghira</b:Last>
            <b:First>N.,</b:First>
            <b:Middle>Hossu D., Fǎgǎrǎșan I., Iliescu S.S., Costianu D.R.</b:Middle>
          </b:Person>
        </b:NameList>
      </b:Author>
    </b:Author>
    <b:Title>Modern SCADA philosophy in power system operation - A survey</b:Title>
    <b:Year>2011</b:Year>
    <b:City>University POLITEHNICA Bucharest</b:City>
    <b:Volume>73</b:Volume>
    <b:StandardNumber>ISSN 1454234</b:StandardNumber>
    <b:JournalName>Scientific Bulletin</b:JournalName>
    <b:Issue>2</b:Issue>
    <b:RefOrder>32</b:RefOrder>
  </b:Source>
  <b:Source>
    <b:Tag>Tay02</b:Tag>
    <b:SourceType>JournalArticle</b:SourceType>
    <b:Guid>{FD2317E0-CDDF-4790-9CDC-64D8F971CF15}</b:Guid>
    <b:Author>
      <b:Author>
        <b:NameList>
          <b:Person>
            <b:Last>Taylor</b:Last>
            <b:First>J.W.,</b:First>
            <b:Middle>Buizza, R.</b:Middle>
          </b:Person>
        </b:NameList>
      </b:Author>
    </b:Author>
    <b:Title>Neural Network Load Forecasting with Weather Ensemble Predictions</b:Title>
    <b:JournalName>IEEE Transactions on Power Systems</b:JournalName>
    <b:Year>2002</b:Year>
    <b:Pages>626-632</b:Pages>
    <b:RefOrder>33</b:RefOrder>
  </b:Source>
  <b:Source>
    <b:Tag>Uni</b:Tag>
    <b:SourceType>InternetSite</b:SourceType>
    <b:Guid>{BE65B39E-0410-4426-9042-BE8B17103D01}</b:Guid>
    <b:Author>
      <b:Author>
        <b:NameList>
          <b:Person>
            <b:Last>UniuneaEuropeană</b:Last>
          </b:Person>
        </b:NameList>
      </b:Author>
    </b:Author>
    <b:Title>Foaia de parcurs pentru energia regenerabilă</b:Title>
    <b:InternetSiteTitle>EUROPA &gt; Sinteze ale legislatiei UE &gt; Energie &gt; Energia regenerabilă</b:InternetSiteTitle>
    <b:URL>http://europa.eu/legislation_summaries/energy/renewable_energy/l27065_ro.htm</b:URL>
    <b:RefOrder>97</b:RefOrder>
  </b:Source>
  <b:Source>
    <b:Tag>Eur09</b:Tag>
    <b:SourceType>Report</b:SourceType>
    <b:Guid>{A28A7189-3F1D-457D-AB80-70AB02C54552}</b:Guid>
    <b:Author>
      <b:Author>
        <b:NameList>
          <b:Person>
            <b:Last>Eurostat</b:Last>
          </b:Person>
        </b:NameList>
      </b:Author>
    </b:Author>
    <b:Title>Panorama of energy. Energy statistics to support EU policies and solutions</b:Title>
    <b:Year>2009</b:Year>
    <b:Publisher>Comisia Europeană</b:Publisher>
    <b:RefOrder>98</b:RefOrder>
  </b:Source>
  <b:Source>
    <b:Tag>Com</b:Tag>
    <b:SourceType>Report</b:SourceType>
    <b:Guid>{4DD277E1-2AAF-445A-88C5-D59414460AF1}</b:Guid>
    <b:Author>
      <b:Author>
        <b:NameList>
          <b:Person>
            <b:Last>ComisiaEuropeană</b:Last>
          </b:Person>
        </b:NameList>
      </b:Author>
    </b:Author>
    <b:Title>Energia din surse regenerabile: o prezență majoră pe piața energetică europeană</b:Title>
    <b:Year>2012</b:Year>
    <b:City>Bruxelles </b:City>
    <b:RefOrder>99</b:RefOrder>
  </b:Source>
  <b:Source>
    <b:Tag>Com06</b:Tag>
    <b:SourceType>Report</b:SourceType>
    <b:Guid>{D3B42E5B-D146-42E5-8519-7A71EE551972}</b:Guid>
    <b:Author>
      <b:Author>
        <b:NameList>
          <b:Person>
            <b:Last>ComisiaEuropeană</b:Last>
          </b:Person>
        </b:NameList>
      </b:Author>
    </b:Author>
    <b:Title>Energia din surse regenerabile: o prezență majoră pe piața energetică europeană</b:Title>
    <b:Year>2012</b:Year>
    <b:RefOrder>100</b:RefOrder>
  </b:Source>
  <b:Source>
    <b:Tag>Com121</b:Tag>
    <b:SourceType>Report</b:SourceType>
    <b:Guid>{2350C51E-0691-4345-8C45-75B97E22E17C}</b:Guid>
    <b:Author>
      <b:Author>
        <b:NameList>
          <b:Person>
            <b:Last>ComisiaEuropeană</b:Last>
          </b:Person>
        </b:NameList>
      </b:Author>
    </b:Author>
    <b:Title>Sursele regenerabile de energie: Comisia confirmă integrarea pe piață și nevoia de creștere după 2020</b:Title>
    <b:Year>2012</b:Year>
    <b:RefOrder>101</b:RefOrder>
  </b:Source>
  <b:Source>
    <b:Tag>Com061</b:Tag>
    <b:SourceType>Report</b:SourceType>
    <b:Guid>{CFC5F667-5BEE-4164-A0AF-1B4CB7349AD9}</b:Guid>
    <b:Author>
      <b:Author>
        <b:NameList>
          <b:Person>
            <b:Last>ComisiaEuropeană</b:Last>
          </b:Person>
        </b:NameList>
      </b:Author>
    </b:Author>
    <b:Title>Impact Assessment</b:Title>
    <b:Year>2006</b:Year>
    <b:Pages>pp.6</b:Pages>
    <b:RefOrder>102</b:RefOrder>
  </b:Source>
  <b:Source>
    <b:Tag>Com12</b:Tag>
    <b:SourceType>Report</b:SourceType>
    <b:Guid>{DF7DCB6C-62D3-4413-95E6-72125AFA1801}</b:Guid>
    <b:Author>
      <b:Author>
        <b:NameList>
          <b:Person>
            <b:Last>ComisiaEuropeană</b:Last>
          </b:Person>
        </b:NameList>
      </b:Author>
    </b:Author>
    <b:Title>Executive Summary of the Impact Assessment</b:Title>
    <b:Year>2012</b:Year>
    <b:Pages>pp.7</b:Pages>
    <b:RefOrder>103</b:RefOrder>
  </b:Source>
  <b:Source>
    <b:Tag>Ind10</b:Tag>
    <b:SourceType>Report</b:SourceType>
    <b:Guid>{52C5BD1C-0E22-4211-9D84-9ADAD3D6B8FA}</b:Guid>
    <b:Title>Planul Naţional de Acţiune în Domeniul Energiei din Surse Regenerabile</b:Title>
    <b:Year>2010</b:Year>
    <b:URL>http://www.minind.ro/pnaer/PNAER_29%20iunie_2010_final_Alx.pdf</b:URL>
    <b:Author>
      <b:Author>
        <b:NameList>
          <b:Person>
            <b:Last>MinisterulIndustriei</b:Last>
          </b:Person>
        </b:NameList>
      </b:Author>
    </b:Author>
    <b:RefOrder>104</b:RefOrder>
  </b:Source>
  <b:Source>
    <b:Tag>Par09</b:Tag>
    <b:SourceType>Report</b:SourceType>
    <b:Guid>{41FBE4DB-EFB4-4F74-96A5-59E6CD8D3EA8}</b:Guid>
    <b:Author>
      <b:Author>
        <b:NameList>
          <b:Person>
            <b:Last>ParlamenulEuropean</b:Last>
          </b:Person>
        </b:NameList>
      </b:Author>
    </b:Author>
    <b:Title>DIRECTIVA 2009/28/CE</b:Title>
    <b:Year>2009</b:Year>
    <b:ThesisType>promovarea utilizării energiei din surse regenerabile, de modificare și ulterior de abrogare a Directivelor 2001/77/CE și 2003/30/CE</b:ThesisType>
    <b:RefOrder>105</b:RefOrder>
  </b:Source>
  <b:Source>
    <b:Tag>Pla</b:Tag>
    <b:SourceType>Report</b:SourceType>
    <b:Guid>{9B37C0A2-8A0A-4070-B606-200F0CCB4168}</b:Guid>
    <b:Title>Primul Plan Naţional de Acţiune în Domeniul Eficienţei Energetice</b:Title>
    <b:Year>2007</b:Year>
    <b:RefOrder>106</b:RefOrder>
  </b:Source>
  <b:Source>
    <b:Tag>ini11</b:Tag>
    <b:SourceType>Report</b:SourceType>
    <b:Guid>{84492CFD-2F34-4433-BA80-D737004FC75B}</b:Guid>
    <b:Author>
      <b:Author>
        <b:NameList>
          <b:Person>
            <b:Last>Ministerul Economiei</b:Last>
            <b:First>Comertului</b:First>
            <b:Middle>si Mediului de afaceri</b:Middle>
          </b:Person>
        </b:NameList>
      </b:Author>
    </b:Author>
    <b:Title>Strategia energetică a României pentru perioada 2007 – 2020,  actualizată pentru perioada 2011 - 2020</b:Title>
    <b:Year>2011</b:Year>
    <b:URL>http://www.minind.ro/dezbateri_publice/2011/Strategie_2007_actualizata_2011_01092011.pdf</b:URL>
    <b:RefOrder>107</b:RefOrder>
  </b:Source>
  <b:Source>
    <b:Tag>Mas04</b:Tag>
    <b:SourceType>Book</b:SourceType>
    <b:Guid>{4DC52AE8-075C-4DA1-8D5D-277B6A1828AD}</b:Guid>
    <b:Title>Renewable and Efficient Electric Power Systems</b:Title>
    <b:Year>2004</b:Year>
    <b:City>New Jersey</b:City>
    <b:Publisher>Wiley-IEEE Press</b:Publisher>
    <b:Author>
      <b:Author>
        <b:NameList>
          <b:Person>
            <b:Last>Masters</b:Last>
            <b:First>Gilbert</b:First>
          </b:Person>
        </b:NameList>
      </b:Author>
    </b:Author>
    <b:RefOrder>108</b:RefOrder>
  </b:Source>
  <b:Source>
    <b:Tag>Sor10</b:Tag>
    <b:SourceType>Book</b:SourceType>
    <b:Guid>{6E2A03D7-3B7A-465A-AF87-E3291EAB4C41}</b:Guid>
    <b:Title>Renewable Energy, Fourth Edition: Physics, Engineering, Environmental Impacts, Economics &amp; Planning</b:Title>
    <b:Year>2010</b:Year>
    <b:Publisher>Academic Press</b:Publisher>
    <b:Author>
      <b:Author>
        <b:NameList>
          <b:Person>
            <b:Last>Sorensen</b:Last>
            <b:First>Bent</b:First>
          </b:Person>
        </b:NameList>
      </b:Author>
    </b:Author>
    <b:RefOrder>109</b:RefOrder>
  </b:Source>
  <b:Source>
    <b:Tag>Koh08</b:Tag>
    <b:SourceType>BookSection</b:SourceType>
    <b:Guid>{28AD0499-BAEA-4A07-AC48-E04798A10485}</b:Guid>
    <b:Title>The Development</b:Title>
    <b:Year>2008</b:Year>
    <b:City>Weinheim</b:City>
    <b:Publisher>Wiley-VCH</b:Publisher>
    <b:Author>
      <b:Author>
        <b:NameList>
          <b:Person>
            <b:Last>Kohl</b:Last>
            <b:First>Harald</b:First>
          </b:Person>
        </b:NameList>
      </b:Author>
      <b:BookAuthor>
        <b:NameList>
          <b:Person>
            <b:Last>Wengenmayr</b:Last>
            <b:First>Roland</b:First>
          </b:Person>
          <b:Person>
            <b:Last>Buhrke</b:Last>
            <b:First>Thomas</b:First>
          </b:Person>
        </b:NameList>
      </b:BookAuthor>
    </b:Author>
    <b:BookTitle>Renewable Energy</b:BookTitle>
    <b:Pages>pp. 4-14</b:Pages>
    <b:RefOrder>110</b:RefOrder>
  </b:Source>
  <b:Source>
    <b:Tag>Kem09</b:Tag>
    <b:SourceType>Book</b:SourceType>
    <b:Guid>{1BCBFAF9-914A-4D07-ADCC-93D085D84C22}</b:Guid>
    <b:Title>The Renewable Energy Handbook, Revised Edition: The Updated Comprehensive Guide to Renewable Energy and Independent Living</b:Title>
    <b:City>Tamworth</b:City>
    <b:Year>2009</b:Year>
    <b:Author>
      <b:Author>
        <b:NameList>
          <b:Person>
            <b:Last>Kemp</b:Last>
            <b:First>William H.</b:First>
          </b:Person>
        </b:NameList>
      </b:Author>
    </b:Author>
    <b:Publisher>Aztext Press</b:Publisher>
    <b:RefOrder>111</b:RefOrder>
  </b:Source>
  <b:Source>
    <b:Tag>Mac09</b:Tag>
    <b:SourceType>Book</b:SourceType>
    <b:Guid>{493D0D9B-4456-4543-A4A8-EA8A3BA0031F}</b:Guid>
    <b:Title>Sustainable Energy - Without the Hot Air</b:Title>
    <b:Year>2009</b:Year>
    <b:City>Cambridge</b:City>
    <b:Publisher>UIT Cambridge Ltd.</b:Publisher>
    <b:Author>
      <b:Author>
        <b:NameList>
          <b:Person>
            <b:Last>MacKay</b:Last>
            <b:First>David JC</b:First>
          </b:Person>
        </b:NameList>
      </b:Author>
    </b:Author>
    <b:RefOrder>112</b:RefOrder>
  </b:Source>
  <b:Source>
    <b:Tag>Mar11</b:Tag>
    <b:SourceType>Book</b:SourceType>
    <b:Guid>{942E99CD-0225-4EE7-A3F1-7485720C73E4}</b:Guid>
    <b:Title>The Crash Course: The Unsustainable Future Of Our Economy, Energy, And Environment</b:Title>
    <b:Year>2011</b:Year>
    <b:Publisher>Wiley</b:Publisher>
    <b:Author>
      <b:Author>
        <b:NameList>
          <b:Person>
            <b:Last>Martenson</b:Last>
            <b:First>Chris</b:First>
          </b:Person>
        </b:NameList>
      </b:Author>
    </b:Author>
    <b:RefOrder>113</b:RefOrder>
  </b:Source>
  <b:Source>
    <b:Tag>Bry11</b:Tag>
    <b:SourceType>Book</b:SourceType>
    <b:Guid>{5799F03C-041F-4717-8581-6B83EEDEFFE8}</b:Guid>
    <b:Title>Power Hungry: The Myths of "Green" Energy and the Real Fuels of the Future</b:Title>
    <b:Year>2011</b:Year>
    <b:City>New York</b:City>
    <b:Publisher>PublicAffairs</b:Publisher>
    <b:Author>
      <b:Author>
        <b:NameList>
          <b:Person>
            <b:Last>Bryce</b:Last>
            <b:First>Robert</b:First>
          </b:Person>
        </b:NameList>
      </b:Author>
    </b:Author>
    <b:RefOrder>114</b:RefOrder>
  </b:Source>
  <b:Source>
    <b:Tag>Chi11</b:Tag>
    <b:SourceType>Book</b:SourceType>
    <b:Guid>{94C91465-E46D-455C-9D84-89B7844FD574}</b:Guid>
    <b:Title>The Homeowner's Guide to Renewable Energy: Achieving Energy Independence Through Solar, Wind, Biomass, and Hydropower</b:Title>
    <b:Year>2011</b:Year>
    <b:City>Gabriola Island</b:City>
    <b:Publisher>New Society Publishers</b:Publisher>
    <b:Author>
      <b:Author>
        <b:NameList>
          <b:Person>
            <b:Last>Chiras</b:Last>
            <b:First>Dan</b:First>
          </b:Person>
        </b:NameList>
      </b:Author>
    </b:Author>
    <b:RefOrder>115</b:RefOrder>
  </b:Source>
  <b:Source>
    <b:Tag>Rap12</b:Tag>
    <b:SourceType>Book</b:SourceType>
    <b:Guid>{94B99523-90CB-4961-8A85-8BFC4BD01076}</b:Guid>
    <b:Title>Power Plays: Energy Options in the Age of Peak Oil</b:Title>
    <b:Year>2012</b:Year>
    <b:Publisher>Apress</b:Publisher>
    <b:Author>
      <b:Author>
        <b:NameList>
          <b:Person>
            <b:Last>Rapier</b:Last>
            <b:First>Robert</b:First>
          </b:Person>
        </b:NameList>
      </b:Author>
    </b:Author>
    <b:RefOrder>116</b:RefOrder>
  </b:Source>
  <b:Source>
    <b:Tag>Nel11</b:Tag>
    <b:SourceType>Book</b:SourceType>
    <b:Guid>{72736C0B-8740-4125-BA8F-DCDE4BFF406D}</b:Guid>
    <b:Title>Introduction to Renewable Energy (Energy and the Environment)</b:Title>
    <b:Year>2011</b:Year>
    <b:City>New York</b:City>
    <b:Publisher>CRC Press</b:Publisher>
    <b:Author>
      <b:Author>
        <b:NameList>
          <b:Person>
            <b:Last>Nelson</b:Last>
            <b:First>Vaughn</b:First>
          </b:Person>
        </b:NameList>
      </b:Author>
    </b:Author>
    <b:RefOrder>117</b:RefOrder>
  </b:Source>
  <b:Source>
    <b:Tag>Ins12</b:Tag>
    <b:SourceType>InternetSite</b:SourceType>
    <b:Guid>{52D811BF-3214-460A-A689-34CC59A6758E}</b:Guid>
    <b:Title>Institutul National de Statistică</b:Title>
    <b:YearAccessed>2012</b:YearAccessed>
    <b:MonthAccessed>11</b:MonthAccessed>
    <b:DayAccessed>28</b:DayAccessed>
    <b:URL>http://www.insse.ro/cms/rw/pages/index.ro.do</b:URL>
    <b:RefOrder>118</b:RefOrder>
  </b:Source>
  <b:Source>
    <b:Tag>Age</b:Tag>
    <b:SourceType>InternetSite</b:SourceType>
    <b:Guid>{C5121F31-4EF1-4FAF-85AD-E7C9EB4A7ACF}</b:Guid>
    <b:Title>Agenţia Naţională pentru Protecţia Mediului</b:Title>
    <b:URL>http://www.anpm.ro/</b:URL>
    <b:RefOrder>119</b:RefOrder>
  </b:Source>
  <b:Source>
    <b:Tag>ANR12</b:Tag>
    <b:SourceType>Report</b:SourceType>
    <b:Guid>{6AEB2CE5-0EC5-4408-82CD-04921B9366FA}</b:Guid>
    <b:Author>
      <b:Author>
        <b:NameList>
          <b:Person>
            <b:Last>ANRE</b:Last>
          </b:Person>
        </b:NameList>
      </b:Author>
    </b:Author>
    <b:Title>Raport de monitorizare a sistemului de promovare a E-SRE în anul 2011</b:Title>
    <b:Year>2012</b:Year>
    <b:URL>http://www.rpia.ro/wp-content/uploads/2012/08/RaportCV2011_iunie_2012.pdf</b:URL>
    <b:RefOrder>120</b:RefOrder>
  </b:Source>
  <b:Source>
    <b:Tag>Wen08</b:Tag>
    <b:SourceType>BookSection</b:SourceType>
    <b:Guid>{88666C13-5B06-40E0-B757-521BCF40AE84}</b:Guid>
    <b:Title>Solar Cells - an Overview</b:Title>
    <b:BookTitle>Renewable Energy</b:BookTitle>
    <b:Year>2008</b:Year>
    <b:Pages>pp. 34-41</b:Pages>
    <b:City>Weinheim</b:City>
    <b:Publisher>Wiley-VCH</b:Publisher>
    <b:Author>
      <b:Author>
        <b:NameList>
          <b:Person>
            <b:Last>Wengenmayr</b:Last>
            <b:First>Roland</b:First>
          </b:Person>
        </b:NameList>
      </b:Author>
      <b:BookAuthor>
        <b:NameList>
          <b:Person>
            <b:Last>Wengenmayr</b:Last>
            <b:First>Roland</b:First>
          </b:Person>
          <b:Person>
            <b:Last>Buhrke</b:Last>
            <b:First>Thomas</b:First>
          </b:Person>
        </b:NameList>
      </b:BookAuthor>
    </b:Author>
    <b:RefOrder>121</b:RefOrder>
  </b:Source>
  <b:Source>
    <b:Tag>Hah08</b:Tag>
    <b:SourceType>BookSection</b:SourceType>
    <b:Guid>{87F7AEAC-619D-48DB-8A45-B8BAB2BB81C1}</b:Guid>
    <b:Title>Solar Cells from Ribbon Silicon</b:Title>
    <b:BookTitle>Renewable Energy</b:BookTitle>
    <b:Year>2008</b:Year>
    <b:Pages>pp. 42-49</b:Pages>
    <b:City>Weinheim</b:City>
    <b:Publisher>Wiley-VCH</b:Publisher>
    <b:Author>
      <b:Author>
        <b:NameList>
          <b:Person>
            <b:Last>Hahn</b:Last>
            <b:First>Giso</b:First>
          </b:Person>
        </b:NameList>
      </b:Author>
      <b:BookAuthor>
        <b:NameList>
          <b:Person>
            <b:Last>Wengenmayr</b:Last>
            <b:First>Roland </b:First>
          </b:Person>
          <b:Person>
            <b:Last>Buhrke</b:Last>
            <b:First>Thomas</b:First>
          </b:Person>
        </b:NameList>
      </b:BookAuthor>
    </b:Author>
    <b:RefOrder>122</b:RefOrder>
  </b:Source>
  <b:Source>
    <b:Tag>Mey08</b:Tag>
    <b:SourceType>BookSection</b:SourceType>
    <b:Guid>{A9ED3800-AD4A-484A-9DE8-5DEA0539BABC}</b:Guid>
    <b:Title>Photovoltaic Cells on Glass</b:Title>
    <b:BookTitle>Renewable Energy</b:BookTitle>
    <b:Year>2008</b:Year>
    <b:Pages>pp. 50-53</b:Pages>
    <b:City>Weinheim</b:City>
    <b:Author>
      <b:BookAuthor>
        <b:NameList>
          <b:Person>
            <b:Last>Wengenmayr</b:Last>
            <b:First>Roland</b:First>
          </b:Person>
          <b:Person>
            <b:Last> Buhrke</b:Last>
            <b:First>Thomas </b:First>
          </b:Person>
        </b:NameList>
      </b:BookAuthor>
      <b:Author>
        <b:NameList>
          <b:Person>
            <b:Last>Meyer</b:Last>
            <b:First>Nikolaus</b:First>
          </b:Person>
        </b:NameList>
      </b:Author>
    </b:Author>
    <b:RefOrder>123</b:RefOrder>
  </b:Source>
  <b:Source>
    <b:Tag>Smi12</b:Tag>
    <b:SourceType>Book</b:SourceType>
    <b:Guid>{D85520AB-E4EC-4D70-B465-006A79D3BD27}</b:Guid>
    <b:Title>Renewable Energy</b:Title>
    <b:Year>2012</b:Year>
    <b:Publisher>Amazon Digital Services</b:Publisher>
    <b:Author>
      <b:Author>
        <b:NameList>
          <b:Person>
            <b:Last>Smith</b:Last>
            <b:First>Robert</b:First>
          </b:Person>
        </b:NameList>
      </b:Author>
    </b:Author>
    <b:RefOrder>124</b:RefOrder>
  </b:Source>
  <b:Source>
    <b:Tag>Boyss</b:Tag>
    <b:SourceType>Book</b:SourceType>
    <b:Guid>{6DC24165-59FA-4855-A166-947A34BDE600}</b:Guid>
    <b:Title>Renewable Energy: Power for a Sustainable Future</b:Title>
    <b:Year>Oxford University Press</b:Year>
    <b:Publisher>Oxford University Press</b:Publisher>
    <b:City>Oxford</b:City>
    <b:Author>
      <b:Author>
        <b:NameList>
          <b:Person>
            <b:Last>Boyle</b:Last>
            <b:First>Godfrey</b:First>
          </b:Person>
        </b:NameList>
      </b:Author>
    </b:Author>
    <b:RefOrder>125</b:RefOrder>
  </b:Source>
  <b:Source>
    <b:Tag>Lin11</b:Tag>
    <b:SourceType>Book</b:SourceType>
    <b:Guid>{D94805DA-CF9A-4705-98F1-7640762F31AE}</b:Guid>
    <b:Title>Renewable Energy</b:Title>
    <b:Year>2011</b:Year>
    <b:Publisher>Tate Publishing</b:Publisher>
    <b:Author>
      <b:Author>
        <b:NameList>
          <b:Person>
            <b:Last>Linscott</b:Last>
            <b:First>Brad</b:First>
          </b:Person>
        </b:NameList>
      </b:Author>
    </b:Author>
    <b:RefOrder>126</b:RefOrder>
  </b:Source>
  <b:Source>
    <b:Tag>Alf</b:Tag>
    <b:SourceType>JournalArticle</b:SourceType>
    <b:Guid>{841F0A0D-419C-4191-8F7D-C442B1E4287C}</b:Guid>
    <b:Author>
      <b:Author>
        <b:NameList>
          <b:Person>
            <b:Last>Alfares</b:Last>
            <b:First>K.H.</b:First>
          </b:Person>
          <b:Person>
            <b:Last>Azeeruddin</b:Last>
            <b:First>M.,</b:First>
          </b:Person>
        </b:NameList>
      </b:Author>
    </b:Author>
    <b:Title>Electric load forecasting: literature survey and classification of methods</b:Title>
    <b:JournalName>International Journal of Systems Science</b:JournalName>
    <b:Year>2002</b:Year>
    <b:Pages>23-34</b:Pages>
    <b:Volume>33</b:Volume>
    <b:Issue>1</b:Issue>
    <b:StandardNumber>ISSN 1464-5319</b:StandardNumber>
    <b:RefOrder>127</b:RefOrder>
  </b:Source>
  <b:Source>
    <b:Tag>Bou07</b:Tag>
    <b:SourceType>Report</b:SourceType>
    <b:Guid>{0D0C312B-EB2E-44B2-8CEF-A2F76B33D1C7}</b:Guid>
    <b:Author>
      <b:Author>
        <b:NameList>
          <b:Person>
            <b:Last>Bouckaert</b:Last>
            <b:First>R.R.</b:First>
          </b:Person>
        </b:NameList>
      </b:Author>
    </b:Author>
    <b:Title>Tutorial on Bayesian Network Classifiers in Weka for Version 3-5-7</b:Title>
    <b:Year>2007</b:Year>
    <b:RefOrder>128</b:RefOrder>
  </b:Source>
  <b:Source>
    <b:Tag>Ros02</b:Tag>
    <b:SourceType>ConferenceProceedings</b:SourceType>
    <b:Guid>{0FB32BA7-D82D-43AF-93D5-28EA96D358FD}</b:Guid>
    <b:Author>
      <b:Author>
        <b:NameList>
          <b:Person>
            <b:Last>Roscia</b:Last>
            <b:First>M.</b:First>
          </b:Person>
          <b:Person>
            <b:Last>Zaninelli</b:Last>
            <b:First>D.</b:First>
          </b:Person>
        </b:NameList>
      </b:Author>
    </b:Author>
    <b:Title>Sustainability and quality through solar electric energy</b:Title>
    <b:Year>2002</b:Year>
    <b:Pages>782‐782</b:Pages>
    <b:ConferenceName>10th International conference on Harmonics and quality of Power.</b:ConferenceName>
    <b:RefOrder>65</b:RefOrder>
  </b:Source>
  <b:Source>
    <b:Tag>Ros04</b:Tag>
    <b:SourceType>ConferenceProceedings</b:SourceType>
    <b:Guid>{D2344997-AA52-41C7-BE3C-DAEAB000D34F}</b:Guid>
    <b:Author>
      <b:Author>
        <b:NameList>
          <b:Person>
            <b:Last>Ross</b:Last>
            <b:First>M</b:First>
          </b:Person>
          <b:Person>
            <b:Last>Turcotte</b:Last>
            <b:First>D</b:First>
          </b:Person>
        </b:NameList>
      </b:Author>
    </b:Author>
    <b:Title>Bus configuration in Hybrid Systems</b:Title>
    <b:Pages>2-5</b:Pages>
    <b:Year>2004</b:Year>
    <b:ConferenceName>Hybrid info Semiannual newsletter on photovoltaic hybrid power in Canada</b:ConferenceName>
    <b:RefOrder>66</b:RefOrder>
  </b:Source>
  <b:Source>
    <b:Tag>Placeholder1</b:Tag>
    <b:SourceType>InternetSite</b:SourceType>
    <b:Guid>{B6776A15-9D9F-4350-B6CB-C6E8129C0083}</b:Guid>
    <b:Author>
      <b:Author>
        <b:NameList>
          <b:Person>
            <b:Last>Shen</b:Last>
            <b:First>John</b:First>
          </b:Person>
        </b:NameList>
      </b:Author>
    </b:Author>
    <b:Title>Automotive Electric Power and Energy Management ‐‐ A System  Approach</b:Title>
    <b:URL>http://www.touchbriefings.com/pdf/11/auto031_r_shen.pdf.</b:URL>
    <b:Year>2003</b:Year>
    <b:RefOrder>69</b:RefOrder>
  </b:Source>
  <b:Source>
    <b:Tag>Hen07</b:Tag>
    <b:SourceType>Report</b:SourceType>
    <b:Guid>{A90EED91-B496-4B75-94C3-86BDE4698E6C}</b:Guid>
    <b:Author>
      <b:Author>
        <b:NameList>
          <b:Person>
            <b:Last>Henriksen</b:Last>
            <b:First>Lars</b:First>
            <b:Middle>C.</b:Middle>
          </b:Person>
        </b:NameList>
      </b:Author>
    </b:Author>
    <b:Title>Model Predictive Control of a Wind Turbine</b:Title>
    <b:Year>2007</b:Year>
    <b:Publisher>Technical University of Denmark</b:Publisher>
    <b:RefOrder>71</b:RefOrder>
  </b:Source>
  <b:Source>
    <b:Tag>Geh09</b:Tag>
    <b:SourceType>ConferenceProceedings</b:SourceType>
    <b:Guid>{026B702E-DCC6-43F4-B3F2-336820F38782}</b:Guid>
    <b:Author>
      <b:Author>
        <b:NameList>
          <b:Person>
            <b:Last>Gehrke</b:Last>
            <b:First>O.</b:First>
          </b:Person>
        </b:NameList>
      </b:Author>
    </b:Author>
    <b:Title>Practical aggregation of small energy resources for frequency control</b:Title>
    <b:Year>2009</b:Year>
    <b:ConferenceName>1st Wind Energy Systems Workshop</b:ConferenceName>
    <b:City>Denmark</b:City>
    <b:RefOrder>72</b:RefOrder>
  </b:Source>
  <b:Source>
    <b:Tag>Utk97</b:Tag>
    <b:SourceType>ConferenceProceedings</b:SourceType>
    <b:Guid>{4FB66317-B1F7-4FD1-92A1-0BD6E3A1754D}</b:Guid>
    <b:Author>
      <b:Author>
        <b:NameList>
          <b:Person>
            <b:Last>Utkin</b:Last>
            <b:First>V.I.</b:First>
          </b:Person>
        </b:NameList>
      </b:Author>
    </b:Author>
    <b:Title>Variable Structured Systems with Sliding Modes</b:Title>
    <b:Year>1997</b:Year>
    <b:Pages>212-222</b:Pages>
    <b:ConferenceName>IEEE Transaction on Automatic control</b:ConferenceName>
    <b:RefOrder>73</b:RefOrder>
  </b:Source>
  <b:Source>
    <b:Tag>Sir87</b:Tag>
    <b:SourceType>ConferenceProceedings</b:SourceType>
    <b:Guid>{2F51B88D-87B2-4532-83B3-4ECD5E64AFC8}</b:Guid>
    <b:Author>
      <b:Author>
        <b:NameList>
          <b:Person>
            <b:Last>Sira‐Ramirez</b:Last>
            <b:First>H</b:First>
          </b:Person>
        </b:NameList>
      </b:Author>
    </b:Author>
    <b:Title>Sliding Motions in Bilinear Switched Networks</b:Title>
    <b:Pages>919-932</b:Pages>
    <b:Year>1987</b:Year>
    <b:ConferenceName>IEEE Transaction on Circuits and Systems</b:ConferenceName>
    <b:RefOrder>74</b:RefOrder>
  </b:Source>
  <b:Source>
    <b:Tag>Ven86</b:Tag>
    <b:SourceType>Report</b:SourceType>
    <b:Guid>{B9B2ED79-BCAC-4805-8961-8A9A706291CA}</b:Guid>
    <b:Author>
      <b:Author>
        <b:NameList>
          <b:Person>
            <b:Last>Venkataramanen</b:Last>
            <b:First>R</b:First>
          </b:Person>
        </b:NameList>
      </b:Author>
    </b:Author>
    <b:Title>Sliding Mode Control of Power Converters</b:Title>
    <b:Year>1986</b:Year>
    <b:Publisher>Ph.D Thesis. California Institute of Technology.</b:Publisher>
    <b:RefOrder>75</b:RefOrder>
  </b:Source>
  <b:Source>
    <b:Tag>Vaz03</b:Tag>
    <b:SourceType>ConferenceProceedings</b:SourceType>
    <b:Guid>{9DDD03F9-A46D-487E-BF5A-5EAE49E81B93}</b:Guid>
    <b:Author>
      <b:Author>
        <b:NameList>
          <b:Person>
            <b:Last>Vazquez</b:Last>
            <b:First>N</b:First>
          </b:Person>
        </b:NameList>
      </b:Author>
    </b:Author>
    <b:Title>Sliding Mode Control for DC/DC Converters: A new Sliding Surface</b:Title>
    <b:Pages>422-426</b:Pages>
    <b:Year>2003</b:Year>
    <b:ConferenceName>IEEE International Sysmposium on Industrial Electronics.</b:ConferenceName>
    <b:RefOrder>77</b:RefOrder>
  </b:Source>
  <b:Source>
    <b:Tag>HaQ03</b:Tag>
    <b:SourceType>ConferenceProceedings</b:SourceType>
    <b:Guid>{E63C03F6-5381-40CE-B33C-4B43DB6E3986}</b:Guid>
    <b:Author>
      <b:Author>
        <b:NameList>
          <b:Person>
            <b:Last>Ha</b:Last>
            <b:First>Q.P</b:First>
          </b:Person>
        </b:NameList>
      </b:Author>
    </b:Author>
    <b:Title>Dynamic Output Feedback Sliding‐Mode Control Using Pole Placement and Linear Functional Observers</b:Title>
    <b:Year>2003</b:Year>
    <b:ConferenceName>IEEE Transaction on Industrial Electronics</b:ConferenceName>
    <b:RefOrder>78</b:RefOrder>
  </b:Source>
  <b:Source>
    <b:Tag>Xan06</b:Tag>
    <b:SourceType>ConferenceProceedings</b:SourceType>
    <b:Guid>{92A23B9A-70C3-4897-9D5A-10C51ECCF813}</b:Guid>
    <b:Author>
      <b:Author>
        <b:NameList>
          <b:Person>
            <b:Last>Xantrex</b:Last>
          </b:Person>
        </b:NameList>
      </b:Author>
    </b:Author>
    <b:Title>Battery Banks for Inverter Systems</b:Title>
    <b:Year>2006</b:Year>
    <b:Pages>1-22</b:Pages>
    <b:ConferenceName>Smart Choice for Power</b:ConferenceName>
    <b:RefOrder>80</b:RefOrder>
  </b:Source>
  <b:Source>
    <b:Tag>Gri04</b:Tag>
    <b:SourceType>JournalArticle</b:SourceType>
    <b:Guid>{84D7A6F6-0ACA-4CCE-AE7B-3CD61AFDAE04}</b:Guid>
    <b:Author>
      <b:Author>
        <b:NameList>
          <b:Person>
            <b:Last>Grieder</b:Last>
            <b:First>P</b:First>
          </b:Person>
        </b:NameList>
      </b:Author>
    </b:Author>
    <b:Title>Computation of the constrained infinite time linear quadratic regulator</b:Title>
    <b:JournalName>Automatica</b:JournalName>
    <b:Year>2004</b:Year>
    <b:RefOrder>84</b:RefOrder>
  </b:Source>
  <b:Source>
    <b:Tag>Ven06</b:Tag>
    <b:SourceType>ConferenceProceedings</b:SourceType>
    <b:Guid>{16EEAC4E-DE7C-4B57-A9EC-81516E4947F5}</b:Guid>
    <b:Author>
      <b:Author>
        <b:NameList>
          <b:Person>
            <b:Last>Venkat</b:Last>
            <b:First>A</b:First>
          </b:Person>
        </b:NameList>
      </b:Author>
    </b:Author>
    <b:Title>Distributed Output Feedback MPC for Power System Control </b:Title>
    <b:Year>2006</b:Year>
    <b:ConferenceName>Proceedings of the IFAC Symposium on Power Plants and Power Systems Control</b:ConferenceName>
    <b:RefOrder>87</b:RefOrder>
  </b:Source>
  <b:Source>
    <b:Tag>Tal05</b:Tag>
    <b:SourceType>ConferenceProceedings</b:SourceType>
    <b:Guid>{66309C1B-AA56-4809-BF4A-4459CFCA023C}</b:Guid>
    <b:Author>
      <b:Author>
        <b:NameList>
          <b:Person>
            <b:Last>Talukdar</b:Last>
            <b:First>S</b:First>
          </b:Person>
          <b:Person>
            <b:Last>Dong</b:Last>
            <b:First>J</b:First>
          </b:Person>
          <b:Person>
            <b:Last>Hines</b:Last>
            <b:First>P</b:First>
          </b:Person>
          <b:Person>
            <b:Last>Krogh</b:Last>
            <b:First>B.</b:First>
          </b:Person>
        </b:NameList>
      </b:Author>
    </b:Author>
    <b:Title>Distributed Model Predictive Control for the Mitigation of Cascading Failures </b:Title>
    <b:Pages>1110-4445</b:Pages>
    <b:Year>2005</b:Year>
    <b:ConferenceName>IEEE Conference on Decision and Control, and the</b:ConferenceName>
    <b:City>Sevillia</b:City>
    <b:RefOrder>88</b:RefOrder>
  </b:Source>
  <b:Source>
    <b:Tag>Hin04</b:Tag>
    <b:SourceType>InternetSite</b:SourceType>
    <b:Guid>{8FEC0A57-BA63-4D98-A708-F6EF129D8FA0}</b:Guid>
    <b:Author>
      <b:Author>
        <b:NameList>
          <b:Person>
            <b:Last>Hines</b:Last>
            <b:First>Paul</b:First>
          </b:Person>
          <b:Person>
            <b:Last>Jia</b:Last>
            <b:First>Dong</b:First>
          </b:Person>
          <b:Person>
            <b:Last>Talukdar</b:Last>
            <b:First>Sarosh</b:First>
          </b:Person>
        </b:NameList>
      </b:Author>
    </b:Author>
    <b:Title>Distributed Model Predictive Control for Electric Grids</b:Title>
    <b:Year>2004</b:Year>
    <b:InternetSiteTitle>Proc. of the Carnegie Mellon Transmission Conference</b:InternetSiteTitle>
    <b:Month>Decembrie</b:Month>
    <b:URL>http://www.andrew.cmu.edu/user/phines/pdfs/Hines_2004_CMU.pdf.</b:URL>
    <b:RefOrder>89</b:RefOrder>
  </b:Source>
  <b:Source>
    <b:Tag>Foo08</b:Tag>
    <b:SourceType>JournalArticle</b:SourceType>
    <b:Guid>{C58B2D0D-285C-4F0E-81FB-347A4CCE2DC4}</b:Guid>
    <b:Author>
      <b:Author>
        <b:NameList>
          <b:Person>
            <b:Last>Foote</b:Last>
            <b:First>C.E.T.</b:First>
          </b:Person>
          <b:Person>
            <b:Last>Burt</b:Last>
            <b:First>G.M.</b:First>
          </b:Person>
          <b:Person>
            <b:Last>Wasiak</b:Last>
            <b:First>I.</b:First>
          </b:Person>
          <b:Person>
            <b:Last>Mienski</b:Last>
            <b:First>R.</b:First>
          </b:Person>
          <b:Person>
            <b:Last>Pawelek</b:Last>
            <b:First>R.</b:First>
          </b:Person>
          <b:Person>
            <b:Last>Gburczyk</b:Last>
            <b:First>P.</b:First>
          </b:Person>
          <b:Person>
            <b:Last>Thoma</b:Last>
            <b:First>M.C</b:First>
          </b:Person>
        </b:NameList>
      </b:Author>
    </b:Author>
    <b:Title>A power-Quality Management Algorithm for low-Voltage Grids with distributed Resources</b:Title>
    <b:JournalName> IEEE transaction on power delivery</b:JournalName>
    <b:Year>2008</b:Year>
    <b:Pages>1055-1062</b:Pages>
    <b:RefOrder>90</b:RefOrder>
  </b:Source>
  <b:Source>
    <b:Tag>Ber06</b:Tag>
    <b:SourceType>ConferenceProceedings</b:SourceType>
    <b:Guid>{5425ECFF-810F-4782-A4F3-943552D9ADF8}</b:Guid>
    <b:Author>
      <b:Author>
        <b:NameList>
          <b:Person>
            <b:Last>Bertani</b:Last>
            <b:First>A.</b:First>
          </b:Person>
          <b:Person>
            <b:Last>Borghetti</b:Last>
            <b:First>A.</b:First>
          </b:Person>
          <b:Person>
            <b:Last>Bossi</b:Last>
            <b:First>C.</b:First>
          </b:Person>
          <b:Person>
            <b:Last>De Biase</b:Last>
            <b:First>L.</b:First>
          </b:Person>
        </b:NameList>
      </b:Author>
    </b:Author>
    <b:Title>Management of Low Voltage Grids with High Penetration of Distributed Generation: concepts, implementations and experiments</b:Title>
    <b:Year>2006</b:Year>
    <b:City>Paris</b:City>
    <b:ConferenceName>CIGRE</b:ConferenceName>
    <b:RefOrder>92</b:RefOrder>
  </b:Source>
  <b:Source>
    <b:Tag>Koo05</b:Tag>
    <b:SourceType>JournalArticle</b:SourceType>
    <b:Guid>{5862E28D-2D4C-40A1-9278-8F0EC8E739B4}</b:Guid>
    <b:Author>
      <b:Author>
        <b:NameList>
          <b:Person>
            <b:Last>Koot</b:Last>
            <b:First>Michiel,</b:First>
            <b:Middle>et al.</b:Middle>
          </b:Person>
        </b:NameList>
      </b:Author>
    </b:Author>
    <b:Title>Energy Management Strategies for vehicular Electric Power Systems</b:Title>
    <b:Year>2005</b:Year>
    <b:JournalName>IEEE Transactions on vehicular technology</b:JournalName>
    <b:RefOrder>96</b:RefOrder>
  </b:Source>
  <b:Source>
    <b:Tag>Cap06</b:Tag>
    <b:SourceType>Book</b:SourceType>
    <b:Guid>{CB47DBB7-1DFF-4FDD-848E-99D2008CCAAA}</b:Guid>
    <b:Author>
      <b:Author>
        <b:NameList>
          <b:Person>
            <b:Last>Capehart</b:Last>
            <b:First>B</b:First>
          </b:Person>
          <b:Person>
            <b:Last>Turner</b:Last>
            <b:First>W</b:First>
          </b:Person>
          <b:Person>
            <b:Last>Kennedy</b:Last>
            <b:First>W.</b:First>
          </b:Person>
        </b:NameList>
      </b:Author>
    </b:Author>
    <b:Title>Guide to Energy Management</b:Title>
    <b:Year>2006</b:Year>
    <b:Publisher>CRC</b:Publisher>
    <b:RefOrder>129</b:RefOrder>
  </b:Source>
  <b:Source>
    <b:Tag>Cha02</b:Tag>
    <b:SourceType>ConferenceProceedings</b:SourceType>
    <b:Guid>{16FAF830-B7C4-4252-BA23-68CE5B0AC814}</b:Guid>
    <b:Author>
      <b:Author>
        <b:NameList>
          <b:Person>
            <b:Last>Chang</b:Last>
          </b:Person>
          <b:Person>
            <b:Last>Liuchen</b:Last>
          </b:Person>
        </b:NameList>
      </b:Author>
    </b:Author>
    <b:Title>Wind Energy conversion Systems</b:Title>
    <b:Pages>12-16</b:Pages>
    <b:Year>2002</b:Year>
    <b:ConferenceName>Canadian Review</b:ConferenceName>
    <b:RefOrder>130</b:RefOrder>
  </b:Source>
  <b:Source>
    <b:Tag>Ros051</b:Tag>
    <b:SourceType>ConferenceProceedings</b:SourceType>
    <b:Guid>{9C74D488-AE90-4677-A678-F474BB08B5FE}</b:Guid>
    <b:Author>
      <b:Author>
        <b:NameList>
          <b:Person>
            <b:Last>Ross</b:Last>
            <b:First>M</b:First>
          </b:Person>
          <b:Person>
            <b:Last>Turcotte</b:Last>
            <b:First>D</b:First>
          </b:Person>
          <b:Person>
            <b:Last>Roussin</b:Last>
            <b:First>S.</b:First>
          </b:Person>
        </b:NameList>
      </b:Author>
    </b:Author>
    <b:Title>Comparison of AC, DC, and AC/DC bus configurations for PV Hybrid Systems</b:Title>
    <b:Year>2005</b:Year>
    <b:ConferenceName>SESCI Conference.</b:ConferenceName>
    <b:RefOrder>131</b:RefOrder>
  </b:Source>
  <b:Source>
    <b:Tag>Wri04</b:Tag>
    <b:SourceType>Report</b:SourceType>
    <b:Guid>{5337F64C-6603-4F9F-B710-64D12CB7F286}</b:Guid>
    <b:Author>
      <b:Author>
        <b:NameList>
          <b:Person>
            <b:Last>Wright</b:Last>
          </b:Person>
          <b:Person>
            <b:Last>D.</b:Last>
            <b:First>Alan</b:First>
          </b:Person>
        </b:NameList>
      </b:Author>
    </b:Author>
    <b:Title>Modern Control Design for Flexible Wind Turbines</b:Title>
    <b:Year>2004</b:Year>
    <b:Publisher>Technical Report on National Renewable Energy Laboratory (NREL)</b:Publisher>
    <b:RefOrder>132</b:RefOrder>
  </b:Source>
  <b:Source>
    <b:Tag>Kra92</b:Tag>
    <b:SourceType>Report</b:SourceType>
    <b:Guid>{66DB839C-B05B-4634-8FE9-6741132AFF3B}</b:Guid>
    <b:Author>
      <b:Author>
        <b:NameList>
          <b:Person>
            <b:Last>Kraan</b:Last>
            <b:First>I</b:First>
          </b:Person>
        </b:NameList>
      </b:Author>
    </b:Author>
    <b:Title>Control Design for a Flexible Wind Turbine</b:Title>
    <b:Year>1992</b:Year>
    <b:Publisher>Deflt University of Technology</b:Publisher>
    <b:RefOrder>133</b:RefOrder>
  </b:Source>
  <b:Source>
    <b:Tag>Bon94</b:Tag>
    <b:SourceType>Report</b:SourceType>
    <b:Guid>{B330A187-5F85-460B-B945-23A67CB41180}</b:Guid>
    <b:Author>
      <b:Author>
        <b:NameList>
          <b:Person>
            <b:Last>P.M.</b:Last>
            <b:First>Bongers</b:First>
          </b:Person>
        </b:NameList>
      </b:Author>
    </b:Author>
    <b:Title>Modeling and Identification of Flexible Wind Turbines and a Factorizational Approach to Robust</b:Title>
    <b:Year>1994</b:Year>
    <b:Publisher>Ph.D thesis Department of Mechanical Engineering and Marine Technology, Delft University of Technology</b:Publisher>
    <b:RefOrder>134</b:RefOrder>
  </b:Source>
  <b:Source>
    <b:Tag>Fre99</b:Tag>
    <b:SourceType>ConferenceProceedings</b:SourceType>
    <b:Guid>{AA1B609A-3C3E-4CCB-BF2E-E57A124372EE}</b:Guid>
    <b:Author>
      <b:Author>
        <b:NameList>
          <b:Person>
            <b:Last>Freeman</b:Last>
            <b:First>J.B</b:First>
          </b:Person>
          <b:Person>
            <b:Last>Balas</b:Last>
            <b:First>M.J.</b:First>
          </b:Person>
        </b:NameList>
      </b:Author>
    </b:Author>
    <b:Title>An Investigation of Variable‐Speed Horizontal‐Axis Wind Turbines Using Direct Model‐Reference Adaptive Control</b:Title>
    <b:Year>1999</b:Year>
    <b:Pages>66-76</b:Pages>
    <b:ConferenceName>Proceedings of the 37th AIAA Aerospace Sciences Meeting and Exhibit</b:ConferenceName>
    <b:RefOrder>135</b:RefOrder>
  </b:Source>
  <b:Source>
    <b:Tag>Bos87</b:Tag>
    <b:SourceType>ConferenceProceedings</b:SourceType>
    <b:Guid>{7CF3B4DD-D922-40AF-A33D-1051CB652325}</b:Guid>
    <b:Author>
      <b:Author>
        <b:NameList>
          <b:Person>
            <b:Last>Bossanyi</b:Last>
            <b:First>E.A.</b:First>
          </b:Person>
        </b:NameList>
      </b:Author>
    </b:Author>
    <b:Title>Adaptive Pitch Control for a 250 kW Wind Turbine</b:Title>
    <b:Pages>85-92</b:Pages>
    <b:Year>1987</b:Year>
    <b:ConferenceName>Proceedings of the 9th BWEA Wind Energy Conference</b:ConferenceName>
    <b:RefOrder>136</b:RefOrder>
  </b:Source>
  <b:Source>
    <b:Tag>Cal01</b:Tag>
    <b:SourceType>Report</b:SourceType>
    <b:Guid>{DC387472-C17F-4015-9194-CC44F9AFE1BC}</b:Guid>
    <b:Author>
      <b:Author>
        <b:NameList>
          <b:Person>
            <b:Last>Calvente</b:Last>
            <b:First>F</b:First>
          </b:Person>
        </b:NameList>
      </b:Author>
    </b:Author>
    <b:Title>Control en Modo Deslizante aplicado a Sistemas de Acondicionamiento de Potencia de Satélites</b:Title>
    <b:Year>2001</b:Year>
    <b:Publisher>Ph.D Thesis of Universidad Politecnica de Cataluña.</b:Publisher>
    <b:RefOrder>137</b:RefOrder>
  </b:Source>
  <b:Source>
    <b:Tag>Qia97</b:Tag>
    <b:SourceType>Report</b:SourceType>
    <b:Guid>{65A4A370-EF27-4B95-9E2C-AE2475F3A651}</b:Guid>
    <b:Author>
      <b:Author>
        <b:NameList>
          <b:Person>
            <b:Last>Qian</b:Last>
            <b:First>M</b:First>
          </b:Person>
        </b:NameList>
      </b:Author>
    </b:Author>
    <b:Title>Sliding Mode Controller Design for ABS System</b:Title>
    <b:Year>1997</b:Year>
    <b:Publisher>MS Thesis of Virginia Polytechnic Institute and State University</b:Publisher>
    <b:RefOrder>138</b:RefOrder>
  </b:Source>
  <b:Source>
    <b:Tag>Rov91</b:Tag>
    <b:SourceType>ConferenceProceedings</b:SourceType>
    <b:Guid>{B36ED632-DC20-4E8A-AC19-CBB24CDC6A6D}</b:Guid>
    <b:Author>
      <b:Author>
        <b:NameList>
          <b:Person>
            <b:Last>Rovnak</b:Last>
            <b:First>J</b:First>
            <b:Middle>A</b:Middle>
          </b:Person>
          <b:Person>
            <b:Last>Corlis</b:Last>
            <b:First>R</b:First>
          </b:Person>
        </b:NameList>
      </b:Author>
    </b:Author>
    <b:Title>Dynamic Matrix Based Control of fossil power plants</b:Title>
    <b:Year>1991</b:Year>
    <b:ConferenceName>IEEE transaction on energy conversion.</b:ConferenceName>
    <b:RefOrder>139</b:RefOrder>
  </b:Source>
  <b:Source>
    <b:Tag>Gar89</b:Tag>
    <b:SourceType>JournalArticle</b:SourceType>
    <b:Guid>{10E39B2B-C998-484C-A4BA-BE8F6AB6A8D2}</b:Guid>
    <b:Author>
      <b:Author>
        <b:NameList>
          <b:Person>
            <b:Last>Garcia</b:Last>
            <b:First>C</b:First>
            <b:Middle>E</b:Middle>
          </b:Person>
          <b:Person>
            <b:Last>Prett</b:Last>
            <b:First>D</b:First>
            <b:Middle>M</b:Middle>
          </b:Person>
          <b:Person>
            <b:Last>Morari</b:Last>
            <b:First>M</b:First>
          </b:Person>
        </b:NameList>
      </b:Author>
    </b:Author>
    <b:Title>Model predictive control: theory and practice—a survey</b:Title>
    <b:Year>1989</b:Year>
    <b:JournalName>Automatica (Journal of IFAC)</b:JournalName>
    <b:Pages>335-348</b:Pages>
    <b:RefOrder>140</b:RefOrder>
  </b:Source>
  <b:Source>
    <b:Tag>Raw00</b:Tag>
    <b:SourceType>ConferenceProceedings</b:SourceType>
    <b:Guid>{566CE841-51D0-45BC-8939-057F4C82766A}</b:Guid>
    <b:Author>
      <b:Author>
        <b:NameList>
          <b:Person>
            <b:Last>Rawlings</b:Last>
          </b:Person>
          <b:Person>
            <b:Last>B.</b:Last>
            <b:First>James</b:First>
          </b:Person>
        </b:NameList>
      </b:Author>
    </b:Author>
    <b:Title>Tutorial overview of model predictive control</b:Title>
    <b:Year>2000</b:Year>
    <b:Pages>38-52</b:Pages>
    <b:ConferenceName>IEEE Control Systems Magazine</b:ConferenceName>
    <b:RefOrder>141</b:RefOrder>
  </b:Source>
  <b:Source>
    <b:Tag>DeP97</b:Tag>
    <b:SourceType>InternetSite</b:SourceType>
    <b:Guid>{23787568-F6BD-48FD-8271-2B004343B0F7}</b:Guid>
    <b:Author>
      <b:Author>
        <b:NameList>
          <b:Person>
            <b:Last>Prada</b:Last>
            <b:First>De</b:First>
          </b:Person>
          <b:Person>
            <b:Last>Cesar</b:Last>
          </b:Person>
        </b:NameList>
      </b:Author>
    </b:Author>
    <b:Title>Instrumentacion y control de procesos: Fundamentos de control predictivo de procesos</b:Title>
    <b:Year>1997</b:Year>
    <b:InternetSiteTitle>Los Manuales de Ingeniería Química. Universidad de Valladolid</b:InternetSiteTitle>
    <b:URL>http://www.alcion.es/Download/ArticulosPDF/iq/gratis/08articulo.pdf.</b:URL>
    <b:RefOrder>142</b:RefOrder>
  </b:Source>
  <b:Source>
    <b:Tag>Pan03</b:Tag>
    <b:SourceType>JournalArticle</b:SourceType>
    <b:Guid>{A6AB1ED6-BDBB-4B1E-B76F-704BCF98B30B}</b:Guid>
    <b:Author>
      <b:Author>
        <b:NameList>
          <b:Person>
            <b:Last>Pannocchia</b:Last>
            <b:First>G</b:First>
          </b:Person>
          <b:Person>
            <b:Last>Rawlings</b:Last>
            <b:First>J</b:First>
            <b:Middle>B.</b:Middle>
          </b:Person>
        </b:NameList>
      </b:Author>
    </b:Author>
    <b:Title>Disturbance Models for Offset‐Free Model Predictive Control</b:Title>
    <b:Year>2003</b:Year>
    <b:JournalName>AIChE Journal</b:JournalName>
    <b:Pages>426-437</b:Pages>
    <b:RefOrder>143</b:RefOrder>
  </b:Source>
  <b:Source>
    <b:Tag>Win01</b:Tag>
    <b:SourceType>ConferenceProceedings</b:SourceType>
    <b:Guid>{BD774E92-59FE-4EE8-AA83-3C28DFD4812C}</b:Guid>
    <b:Author>
      <b:Author>
        <b:NameList>
          <b:Person>
            <b:Last>Winkler</b:Last>
            <b:First>G</b:First>
          </b:Person>
        </b:NameList>
      </b:Author>
    </b:Author>
    <b:Title>Intelligent Energy Management of Electrical Power Systems with distributed feeding on the Basis of Forecasts of Demand and Generation</b:Title>
    <b:Year>2001</b:Year>
    <b:ConferenceName>IEEE Conference Publication CIRED</b:ConferenceName>
    <b:RefOrder>144</b:RefOrder>
  </b:Source>
  <b:Source>
    <b:Tag>She</b:Tag>
    <b:SourceType>InternetSite</b:SourceType>
    <b:Guid>{4FDB4B7E-57A5-45D4-BF0C-ECBB09756DFE}</b:Guid>
    <b:Author>
      <b:Author>
        <b:NameList>
          <b:Person>
            <b:Last>Shen</b:Last>
            <b:First>John</b:First>
          </b:Person>
        </b:NameList>
      </b:Author>
    </b:Author>
    <b:Title>Automotive Electric Power and Energy Management ‐‐ A System  Approach</b:Title>
    <b:URL>http://www.touchbriefings.com/pdf/11/auto031_r_shen.pdf.</b:URL>
    <b:Year>2003</b:Year>
    <b:YearAccessed>2003</b:YearAccessed>
    <b:RefOrder>145</b:RefOrder>
  </b:Source>
  <b:Source>
    <b:Tag>Ros05</b:Tag>
    <b:SourceType>ConferenceProceedings</b:SourceType>
    <b:Guid>{617B4FB8-E820-477B-B7D0-D7474003AF8E}</b:Guid>
    <b:Author>
      <b:Author>
        <b:NameList>
          <b:Person>
            <b:Last>Ross</b:Last>
            <b:First>M.</b:First>
          </b:Person>
          <b:Person>
            <b:Last>Turcotte</b:Last>
            <b:First>D.</b:First>
          </b:Person>
          <b:Person>
            <b:Last>Roussin</b:Last>
            <b:First>S.</b:First>
          </b:Person>
        </b:NameList>
      </b:Author>
    </b:Author>
    <b:Title>Comparison of AC, DC, and AC/DC bus configurations for PV Hybrid Systems</b:Title>
    <b:Year>2005</b:Year>
    <b:ConferenceName>SESCI Conference</b:ConferenceName>
    <b:RefOrder>146</b:RefOrder>
  </b:Source>
  <b:Source>
    <b:Tag>Bas09</b:Tag>
    <b:SourceType>JournalArticle</b:SourceType>
    <b:Guid>{F44A23CB-7D6E-4F4A-A967-EF5471B9A40E}</b:Guid>
    <b:Author>
      <b:Author>
        <b:NameList>
          <b:Person>
            <b:Last>Bashir</b:Last>
            <b:First>Z.</b:First>
            <b:Middle>A., M. E. El-Hawary</b:Middle>
          </b:Person>
        </b:NameList>
      </b:Author>
    </b:Author>
    <b:Title>Applying Wavelets to Short-Term Load Forecasting Using PSO-Based Neural Networks</b:Title>
    <b:Year>2009</b:Year>
    <b:JournalName>IEEE Transactions on Power Systems</b:JournalName>
    <b:Pages>vol. 24, no. 1, pp. 20-27 </b:Pages>
    <b:RefOrder>34</b:RefOrder>
  </b:Source>
  <b:Source>
    <b:Tag>Par91</b:Tag>
    <b:SourceType>JournalArticle</b:SourceType>
    <b:Guid>{566C3205-6AE8-49B8-A85E-2D48F20B321F}</b:Guid>
    <b:Author>
      <b:Author>
        <b:NameList>
          <b:Person>
            <b:Last>Park</b:Last>
            <b:First>D.</b:First>
            <b:Middle>C. , M. A. El-Sharkawi, R. J. Marks, L. E. Atlas, M. J. Damborg</b:Middle>
          </b:Person>
        </b:NameList>
      </b:Author>
    </b:Author>
    <b:Title>Electric Load Forecasting Using an Artificial Neural Network</b:Title>
    <b:JournalName>IEEE Transactions on Power Systems</b:JournalName>
    <b:Year>1991</b:Year>
    <b:Pages>vol. 6, no. 2, pp. 442-449.</b:Pages>
    <b:RefOrder>35</b:RefOrder>
  </b:Source>
  <b:Source>
    <b:Tag>Bec04</b:Tag>
    <b:SourceType>JournalArticle</b:SourceType>
    <b:Guid>{CFFB0033-3379-4354-AD39-5ACE714D5BDE}</b:Guid>
    <b:Author>
      <b:Author>
        <b:NameList>
          <b:Person>
            <b:Last>Beccali</b:Last>
            <b:First>M.</b:First>
            <b:Middle>, M. Cellura, V. L. Brano, and A. Marvuglia</b:Middle>
          </b:Person>
        </b:NameList>
      </b:Author>
    </b:Author>
    <b:Title>Forecasting daily urban electric load profiles using artificial neural networks</b:Title>
    <b:JournalName>Energy Conversion and Management</b:JournalName>
    <b:Year>2004</b:Year>
    <b:Pages>vol. 45, pp. 2879-2900</b:Pages>
    <b:RefOrder>36</b:RefOrder>
  </b:Source>
  <b:Source>
    <b:Tag>Mog89</b:Tag>
    <b:SourceType>JournalArticle</b:SourceType>
    <b:Guid>{EDB34553-43C3-4FAA-82F8-5E93B912E607}</b:Guid>
    <b:Author>
      <b:Author>
        <b:NameList>
          <b:Person>
            <b:Last>Moghram</b:Last>
            <b:First>I.,</b:First>
            <b:Middle>S. Rahman</b:Middle>
          </b:Person>
        </b:NameList>
      </b:Author>
    </b:Author>
    <b:Title>Analysis and evaluation of five short term load forecasting techniques</b:Title>
    <b:JournalName>IEEE Trans. Power Syst</b:JournalName>
    <b:Year>1989</b:Year>
    <b:Pages>vol. 4, pp. 1484– 1491</b:Pages>
    <b:RefOrder>37</b:RefOrder>
  </b:Source>
  <b:Source>
    <b:Tag>Dra07</b:Tag>
    <b:SourceType>ConferenceProceedings</b:SourceType>
    <b:Guid>{33A9138F-2918-4587-BC7F-ED6FB8242062}</b:Guid>
    <b:Author>
      <b:Author>
        <b:NameList>
          <b:Person>
            <b:Last>Dragomir</b:Last>
            <b:First>O.,</b:First>
            <b:Middle>R. Gouriveau , N. Zerhouni, F. Dragomir ,</b:Middle>
          </b:Person>
        </b:NameList>
      </b:Author>
    </b:Author>
    <b:Year>2007</b:Year>
    <b:City>Sibiu</b:City>
    <b:Title>Framework for a distributed and hybrid prognostic system</b:Title>
    <b:Pages>431- 436</b:Pages>
    <b:ConferenceName>4th IFAC Conference on Management and Control of Production and Logistics</b:ConferenceName>
    <b:RefOrder>38</b:RefOrder>
  </b:Source>
  <b:Source>
    <b:Tag>Dra094</b:Tag>
    <b:SourceType>ConferenceProceedings</b:SourceType>
    <b:Guid>{DC0EB657-01F1-4DC0-8E3C-B0135BC5EC22}</b:Guid>
    <b:Author>
      <b:Author>
        <b:NameList>
          <b:Person>
            <b:Last>Dragomir</b:Last>
            <b:First>O.,</b:First>
            <b:Middle>R. Gouriveau, F. Dragomir, E. Minca</b:Middle>
          </b:Person>
        </b:NameList>
      </b:Author>
    </b:Author>
    <b:Title>Review of the prognosis problem in academicals and industrial area of interest</b:Title>
    <b:Year>2009c</b:Year>
    <b:City>Budapest, Hungary</b:City>
    <b:ConferenceName>European Control Conference</b:ConferenceName>
    <b:RefOrder>39</b:RefOrder>
  </b:Source>
  <b:Source>
    <b:Tag>Ive06</b:Tag>
    <b:SourceType>JournalArticle</b:SourceType>
    <b:Guid>{88BAB09E-7B7D-4E7E-B1E5-C158709E910F}</b:Guid>
    <b:Author>
      <b:Author>
        <b:NameList>
          <b:Person>
            <b:Last>Iveziæ</b:Last>
            <b:First>D.</b:First>
          </b:Person>
        </b:NameList>
      </b:Author>
    </b:Author>
    <b:Title>Short-Term Natural Gas Consumption Forecast</b:Title>
    <b:JournalName>FME Transactions</b:JournalName>
    <b:Year>2006</b:Year>
    <b:Pages>vol. 34, pp. 165-169</b:Pages>
    <b:RefOrder>40</b:RefOrder>
  </b:Source>
  <b:Source>
    <b:Tag>Peh01</b:Tag>
    <b:SourceType>ConferenceProceedings</b:SourceType>
    <b:Guid>{1747CF8E-5981-485C-9721-C0FFDAF2E64E}</b:Guid>
    <b:Author>
      <b:Author>
        <b:NameList>
          <b:Person>
            <b:Last>Peharda</b:Last>
            <b:First>D.</b:First>
            <b:Middle>, M. Delimar, S. Loncaric</b:Middle>
          </b:Person>
        </b:NameList>
      </b:Author>
    </b:Author>
    <b:Title>Short term hourly forecasting of gas consumption using neural networks</b:Title>
    <b:Pages>pp. 367-371</b:Pages>
    <b:Year>2001</b:Year>
    <b:ConferenceName>Proceedings of the 23rd International Conference on  Information Technology Interfaces</b:ConferenceName>
    <b:RefOrder>41</b:RefOrder>
  </b:Source>
  <b:Source>
    <b:Tag>Kho001</b:Tag>
    <b:SourceType>JournalArticle</b:SourceType>
    <b:Guid>{F1191073-74ED-40AB-8ECE-A1DF9F15E411}</b:Guid>
    <b:Author>
      <b:Author>
        <b:NameList>
          <b:Person>
            <b:Last>Khotanzad</b:Last>
            <b:First>A.,</b:First>
            <b:Middle>H. Elragal , T. Lu</b:Middle>
          </b:Person>
        </b:NameList>
      </b:Author>
    </b:Author>
    <b:Title>Combination of artificial neural-network forecasters for prediction of natural gas consumption</b:Title>
    <b:Pages>vol. 11, pp. 464-473</b:Pages>
    <b:Year>2000</b:Year>
    <b:JournalName>IEEE Transactions on Neural Networks,</b:JournalName>
    <b:RefOrder>42</b:RefOrder>
  </b:Source>
  <b:Source>
    <b:Tag>Bro95</b:Tag>
    <b:SourceType>ConferenceProceedings</b:SourceType>
    <b:Guid>{ABB6AA1B-645F-4AD2-978B-31DE203D9372}</b:Guid>
    <b:Author>
      <b:Author>
        <b:NameList>
          <b:Person>
            <b:Last>Brown</b:Last>
            <b:First>R.,</b:First>
            <b:Middle>I. Matin,</b:Middle>
          </b:Person>
        </b:NameList>
      </b:Author>
    </b:Author>
    <b:Title>Development of artificial neural network models to predict daily gas consumption</b:Title>
    <b:Year>1995</b:Year>
    <b:Pages>pp. 1389-139</b:Pages>
    <b:ConferenceName>Proceedings of the 1995 IEEE IECON 21st International Conference on Industrial Electronics, Control, and Instrumentation</b:ConferenceName>
    <b:RefOrder>43</b:RefOrder>
  </b:Source>
  <b:Source>
    <b:Tag>Mus06</b:Tag>
    <b:SourceType>ConferenceProceedings</b:SourceType>
    <b:Guid>{2ABCFA24-501B-4C8D-9029-B42C3EF4F50C}</b:Guid>
    <b:Author>
      <b:Author>
        <b:NameList>
          <b:Person>
            <b:Last>Musilek</b:Last>
            <b:First>P.,</b:First>
            <b:Middle>E. Pelikán, T. Brabec, M. Simunek</b:Middle>
          </b:Person>
        </b:NameList>
      </b:Author>
    </b:Author>
    <b:Title>Recurrent Neural Network Based Gating for Natural Gas Load Prediction System </b:Title>
    <b:Year>2006</b:Year>
    <b:Pages>pp. 3736-3741</b:Pages>
    <b:ConferenceName>Neural Networks, IJCNN'06</b:ConferenceName>
    <b:RefOrder>44</b:RefOrder>
  </b:Source>
  <b:Source>
    <b:Tag>Ngu03</b:Tag>
    <b:SourceType>ConferenceProceedings</b:SourceType>
    <b:Guid>{E4E056B2-D05C-4819-ABAB-16CD27514D1A}</b:Guid>
    <b:Author>
      <b:Author>
        <b:NameList>
          <b:Person>
            <b:Last>Nguyen</b:Last>
            <b:First>H.</b:First>
            <b:Middle>V., J. Mandziuk,</b:Middle>
          </b:Person>
        </b:NameList>
      </b:Author>
    </b:Author>
    <b:Title>Neural and fuzzy neural networks for natural gas consumption prediction</b:Title>
    <b:Pages>pp. 759-768</b:Pages>
    <b:Year> 2003</b:Year>
    <b:ConferenceName> IEEE 13th Workshop on Neural Networks for Signal Processing</b:ConferenceName>
    <b:RefOrder>45</b:RefOrder>
  </b:Source>
  <b:Source>
    <b:Tag>Bro94</b:Tag>
    <b:SourceType>ConferenceProceedings</b:SourceType>
    <b:Guid>{E1C0C109-3474-467A-BB6A-35073AFA39B5}</b:Guid>
    <b:Author>
      <b:Author>
        <b:NameList>
          <b:Person>
            <b:Last>Brown</b:Last>
            <b:First>R.,</b:First>
            <b:Middle>P. Kharouf, Xin Feng, L. Piessens, and D. Nesto</b:Middle>
          </b:Person>
        </b:NameList>
      </b:Author>
    </b:Author>
    <b:Title>Development of feed-forward network models to predict gas consumption</b:Title>
    <b:Year>1994</b:Year>
    <b:ConferenceName>IEEE International Conference on Neural Networks IEEE World Congress on Computational Intelligence</b:ConferenceName>
    <b:RefOrder>46</b:RefOrder>
  </b:Source>
  <b:Source>
    <b:Tag>Kiz081</b:Tag>
    <b:SourceType>ConferenceProceedings</b:SourceType>
    <b:Guid>{02D84F68-4A60-40BC-99D0-2EC33075AE48}</b:Guid>
    <b:Author>
      <b:Author>
        <b:NameList>
          <b:Person>
            <b:Last>Kizilaslan</b:Last>
            <b:First>R.,</b:First>
            <b:Middle>B. Karlik</b:Middle>
          </b:Person>
        </b:NameList>
      </b:Author>
    </b:Author>
    <b:Title>Comparison neural networks models for short term forecasting of natural gas consumption in Istanbul</b:Title>
    <b:Pages>pp. 448-453</b:Pages>
    <b:Year>2008a</b:Year>
    <b:ConferenceName>Applications of Digital Information and Web Technologies</b:ConferenceName>
    <b:RefOrder>47</b:RefOrder>
  </b:Source>
  <b:Source>
    <b:Tag>XuL11</b:Tag>
    <b:SourceType>JournalArticle</b:SourceType>
    <b:Guid>{2B5725EE-430B-455C-A7C2-48392317F73F}</b:Guid>
    <b:Author>
      <b:Author>
        <b:NameList>
          <b:Person>
            <b:Last>Xu</b:Last>
            <b:First>L.,</b:First>
            <b:Middle>W. Zhou, X. Li, S. Tang</b:Middle>
          </b:Person>
        </b:NameList>
      </b:Author>
    </b:Author>
    <b:Title>Wet Gas Metering Using a Revised Venturi Mete and Soft-Computing Approximation Techniques</b:Title>
    <b:Pages>vol. 60</b:Pages>
    <b:Year>2011</b:Year>
    <b:JournalName>IEEE Transactions on Instrumentation and Measurement</b:JournalName>
    <b:RefOrder>48</b:RefOrder>
  </b:Source>
  <b:Source>
    <b:Tag>Fid07</b:Tag>
    <b:SourceType>ConferenceProceedings</b:SourceType>
    <b:Guid>{BF16BAE7-C009-41B2-8B79-3BD1A463A37E}</b:Guid>
    <b:Author>
      <b:Author>
        <b:NameList>
          <b:Person>
            <b:Last>Fidalgo</b:Last>
            <b:First>J.</b:First>
            <b:Middle>, M. Matos</b:Middle>
          </b:Person>
        </b:NameList>
      </b:Author>
    </b:Author>
    <b:Title>Forecasting Portugal Global Load with Artificial Neural Networks</b:Title>
    <b:Year>2007</b:Year>
    <b:Pages>pp. 728-737</b:Pages>
    <b:ConferenceName>Artificial Neural Networks – ICANN 2007</b:ConferenceName>
    <b:RefOrder>49</b:RefOrder>
  </b:Source>
  <b:Source>
    <b:Tag>Bak95</b:Tag>
    <b:SourceType>JournalArticle</b:SourceType>
    <b:Guid>{3D64693C-B5DB-455D-A0F4-962BBE7C24C5}</b:Guid>
    <b:Author>
      <b:Author>
        <b:NameList>
          <b:Person>
            <b:Last>Bakirtzis</b:Last>
            <b:First>A.,</b:First>
            <b:Middle>J. Theocharis, S. Kiartzis, K. Satsios</b:Middle>
          </b:Person>
        </b:NameList>
      </b:Author>
    </b:Author>
    <b:Title>Short term load forecasting using fuzzy neural networks</b:Title>
    <b:Pages>vol. 10,  pp. 1518-1524</b:Pages>
    <b:Year>1995</b:Year>
    <b:JournalName>IEEE Transactions on Power Systems</b:JournalName>
    <b:RefOrder>50</b:RefOrder>
  </b:Source>
  <b:Source>
    <b:Tag>Kav09</b:Tag>
    <b:SourceType>JournalArticle</b:SourceType>
    <b:Guid>{68CE62DC-4558-4410-9196-8CF6BDC1683F}</b:Guid>
    <b:Author>
      <b:Author>
        <b:NameList>
          <b:Person>
            <b:Last>Kavaklioglu</b:Last>
            <b:First>K.</b:First>
            <b:Middle>, H. Ceylan, H.K. Ozturk, and O.E. Canyurt</b:Middle>
          </b:Person>
        </b:NameList>
      </b:Author>
    </b:Author>
    <b:Title>Modeling and prediction of Turkey's electricity consumption using Artificial Neural Networks</b:Title>
    <b:Pages>pp. 2719-2727; vol. 50</b:Pages>
    <b:Year>2009</b:Year>
    <b:JournalName>Energy Conversion and Management</b:JournalName>
    <b:RefOrder>51</b:RefOrder>
  </b:Source>
  <b:Source>
    <b:Tag>LiZ072</b:Tag>
    <b:SourceType>ConferenceProceedings</b:SourceType>
    <b:Guid>{9EA47E79-EBCF-462F-94F1-F9023CBD7962}</b:Guid>
    <b:Author>
      <b:Author>
        <b:NameList>
          <b:Person>
            <b:Last>Li</b:Last>
            <b:First>Z.,</b:First>
            <b:Middle>G. Zhang, D. Li, X. Liu, S. Mei, J. Wu</b:Middle>
          </b:Person>
        </b:NameList>
      </b:Author>
    </b:Author>
    <b:Title>Neural network prediction of energy demand and supply in China</b:Title>
    <b:Pages>vol. 16, pp. 145-149</b:Pages>
    <b:Year>2007</b:Year>
    <b:ConferenceName>Proceedings of the Institution of Civil Engineers - Energy</b:ConferenceName>
    <b:RefOrder>52</b:RefOrder>
  </b:Source>
  <b:Source>
    <b:Tag>Sai08</b:Tag>
    <b:SourceType>JournalArticle</b:SourceType>
    <b:Guid>{7FE7D398-B258-462A-962F-DC63930BB661}</b:Guid>
    <b:Author>
      <b:Author>
        <b:NameList>
          <b:Person>
            <b:Last>Saini</b:Last>
            <b:First>L.M.</b:First>
          </b:Person>
        </b:NameList>
      </b:Author>
    </b:Author>
    <b:Title>Peak load forecasting using Bayesian regularization, Resilient and adaptive backpropagation learning based artificial neural networks</b:Title>
    <b:JournalName> Electric Power Systems Research</b:JournalName>
    <b:Year>2008</b:Year>
    <b:Pages>vol. 78, pp. 1302-1310</b:Pages>
    <b:Publisher> Electric Power Systems Research</b:Publisher>
    <b:RefOrder>53</b:RefOrder>
  </b:Source>
  <b:Source>
    <b:Tag>Ker02</b:Tag>
    <b:SourceType>JournalArticle</b:SourceType>
    <b:Guid>{183A71DA-C580-4ADA-85BA-C68F05250F70}</b:Guid>
    <b:Author>
      <b:Author>
        <b:NameList>
          <b:Person>
            <b:Last>Kermanshahi</b:Last>
            <b:First>B.</b:First>
            <b:Middle>and H. Iwamiya</b:Middle>
          </b:Person>
        </b:NameList>
      </b:Author>
    </b:Author>
    <b:Title>Up to year 2020 load forecasting using neural nets</b:Title>
    <b:JournalName> International Journal of Electrical Power &amp; Energy Systems</b:JournalName>
    <b:Year> 2002</b:Year>
    <b:Pages>vol. 24, pp. 789-797</b:Pages>
    <b:RefOrder>54</b:RefOrder>
  </b:Source>
  <b:Source>
    <b:Tag>Hip01</b:Tag>
    <b:SourceType>JournalArticle</b:SourceType>
    <b:Guid>{3E87F45D-9917-4932-9370-55BA78F60E6F}</b:Guid>
    <b:Author>
      <b:Author>
        <b:NameList>
          <b:Person>
            <b:Last>Hippert</b:Last>
            <b:First>H.,</b:First>
            <b:Middle>C. Pedreira, R. Souza</b:Middle>
          </b:Person>
        </b:NameList>
      </b:Author>
    </b:Author>
    <b:Title>Neural networks for short-term load forecasting: a review and evaluation</b:Title>
    <b:Pages>vol. 16, pp. 44-55</b:Pages>
    <b:Year>2001</b:Year>
    <b:JournalName>IEEE Transactions on Power Systems</b:JournalName>
    <b:RefOrder>55</b:RefOrder>
  </b:Source>
  <b:Source>
    <b:Tag>Wel09</b:Tag>
    <b:SourceType>ConferenceProceedings</b:SourceType>
    <b:Guid>{E67816A5-D801-43DF-B484-39B8CAAB6DBB}</b:Guid>
    <b:Author>
      <b:Author>
        <b:NameList>
          <b:Person>
            <b:Last>Welch</b:Last>
            <b:First>R.,</b:First>
            <b:Middle>S. Ruffing, G. K. Venayagamoorthy</b:Middle>
          </b:Person>
        </b:NameList>
      </b:Author>
    </b:Author>
    <b:Title>Comparison of Feedforward and Feedback Neural Network Architectures for Short Term Wind Speed Prediction</b:Title>
    <b:Year>2009</b:Year>
    <b:ConferenceName>IEEE-INNS International Joint Conference on Neural Networks</b:ConferenceName>
    <b:City>Atlanta, GA, USA</b:City>
    <b:RefOrder>56</b:RefOrder>
  </b:Source>
  <b:Source>
    <b:Tag>Dra11</b:Tag>
    <b:SourceType>ConferenceProceedings</b:SourceType>
    <b:Guid>{2BE10F82-9EFC-4292-A8A1-C359E07F94F6}</b:Guid>
    <b:Author>
      <b:Author>
        <b:NameList>
          <b:Person>
            <b:Last>Dragomir</b:Last>
            <b:First>O.,</b:First>
            <b:Middle>F. Dragomir, E. Minca</b:Middle>
          </b:Person>
        </b:NameList>
      </b:Author>
    </b:Author>
    <b:Title>Forcasting of renewable energy load with radial basis function (RBF) neural networks</b:Title>
    <b:Pages>409-412</b:Pages>
    <b:Year>2011a</b:Year>
    <b:ConferenceName>The 8th International Conference on Informatics in Control, Automation and Robotics</b:ConferenceName>
    <b:City>Noordwijkerhout, Olanda</b:City>
    <b:RefOrder>57</b:RefOrder>
  </b:Source>
  <b:Source>
    <b:Tag>Bar06</b:Tag>
    <b:SourceType>JournalArticle</b:SourceType>
    <b:Guid>{19710675-631B-412B-9201-92F672EAED05}</b:Guid>
    <b:Author>
      <b:Author>
        <b:NameList>
          <b:Person>
            <b:Last>Barbounis</b:Last>
            <b:First>T.</b:First>
            <b:Middle>G.,J. B. Theocharis, M. C. Alexiadis, P. S. Dokopoulos</b:Middle>
          </b:Person>
        </b:NameList>
      </b:Author>
    </b:Author>
    <b:Title>Long-term Wind Speed and Power Forecasting Using Local Recurrent Neural Network Models</b:Title>
    <b:JournalName>IEEE Transactions on Energy Conversion</b:JournalName>
    <b:Year>2006</b:Year>
    <b:Pages>vol. 21, no. 1, pp. 273-284</b:Pages>
    <b:RefOrder>58</b:RefOrder>
  </b:Source>
  <b:Source>
    <b:Tag>Des97</b:Tag>
    <b:SourceType>Book</b:SourceType>
    <b:Guid>{A833427A-33AB-43EB-B5F2-C3D5EC18E436}</b:Guid>
    <b:Author>
      <b:Author>
        <b:NameList>
          <b:Person>
            <b:Last>Desons</b:Last>
            <b:First>J.Y.,</b:First>
            <b:Middle>R.Ben Younes</b:Middle>
          </b:Person>
        </b:NameList>
      </b:Author>
    </b:Author>
    <b:Title>Prévision long terme a la réponse d’un stockage de chaleur sensible dans le sol</b:Title>
    <b:Year>1997</b:Year>
    <b:Publisher> Elsevier Science</b:Publisher>
    <b:RefOrder>59</b:RefOrder>
  </b:Source>
  <b:Source>
    <b:Tag>Sai081</b:Tag>
    <b:SourceType>JournalArticle</b:SourceType>
    <b:Guid>{875D6891-7D1D-4987-9803-E17EB4CA788E}</b:Guid>
    <b:Author>
      <b:Author>
        <b:NameList>
          <b:Person>
            <b:Last>Saini</b:Last>
            <b:First>L.M.,</b:First>
          </b:Person>
        </b:NameList>
      </b:Author>
    </b:Author>
    <b:Title>Peak load forecasting using Bayesian regularization, Resilient and adaptive backpropagation learning based artificial neural networks</b:Title>
    <b:JournalName>Electric Power Systems Research</b:JournalName>
    <b:Year>2008</b:Year>
    <b:Pages>vol. 78, pp. 1302-1310</b:Pages>
    <b:RefOrder>61</b:RefOrder>
  </b:Source>
  <b:Source>
    <b:Tag>Dra111</b:Tag>
    <b:SourceType>ConferenceProceedings</b:SourceType>
    <b:Guid>{87280492-DFD1-479A-97D7-11F839256CEB}</b:Guid>
    <b:Author>
      <b:Author>
        <b:NameList>
          <b:Person>
            <b:Last>Dragomir</b:Last>
            <b:First>O.,</b:First>
            <b:Middle>F. Dragomir , E. Minca , I. Brezeanu</b:Middle>
          </b:Person>
        </b:NameList>
      </b:Author>
    </b:Author>
    <b:Title>MLP neural network as load forecasting tool on short- term horizon</b:Title>
    <b:Pages>1265 - 1270</b:Pages>
    <b:Year>2011b</b:Year>
    <b:ConferenceName>The 19th Mediterranean Conference on Control and Automation</b:ConferenceName>
    <b:City>Corfu, Grecia</b:City>
    <b:RefOrder>60</b:RefOrder>
  </b:Source>
  <b:Source>
    <b:Tag>Mor78</b:Tag>
    <b:SourceType>BookSection</b:SourceType>
    <b:Guid>{9D69F82A-9B0B-44B3-8A4C-E02EA4A7A6C0}</b:Guid>
    <b:Author>
      <b:Author>
        <b:NameList>
          <b:Person>
            <b:Last>Moré</b:Last>
            <b:First>J.J.</b:First>
          </b:Person>
        </b:NameList>
      </b:Author>
    </b:Author>
    <b:Title>The Levenberg-Marquardt algorithm: Implementation and theory, Numerical Analysis</b:Title>
    <b:Year>1978</b:Year>
    <b:Pages>pp. 105-116</b:Pages>
    <b:City>Berlin / Heidelberg</b:City>
    <b:Publisher>Springer</b:Publisher>
    <b:RefOrder>62</b:RefOrder>
  </b:Source>
  <b:Source>
    <b:Tag>htt</b:Tag>
    <b:SourceType>InternetSite</b:SourceType>
    <b:Guid>{1E09385E-7E67-4AAF-802D-FB7A20FCAF21}</b:Guid>
    <b:Title>http://www.smartgrids.eu/</b:Title>
    <b:Year>2012</b:Year>
    <b:RefOrder>147</b:RefOrder>
  </b:Source>
  <b:Source>
    <b:Tag>Keo04</b:Tag>
    <b:SourceType>BookSection</b:SourceType>
    <b:Guid>{56BCF622-F6F4-4FB6-875F-B80E7B35BCB3}</b:Guid>
    <b:Author>
      <b:Author>
        <b:NameList>
          <b:Person>
            <b:Last>Keogh</b:Last>
            <b:First>E.,</b:First>
            <b:Middle>Chu, S., Hart, D., Pazzani, M.</b:Middle>
          </b:Person>
        </b:NameList>
      </b:Author>
    </b:Author>
    <b:Title>Segmenting Time Series: A Survey and Novel Approach</b:Title>
    <b:Year>2004</b:Year>
    <b:Publisher>the World Scientific Publishing Company</b:Publisher>
    <b:BookTitle>Data Mining in Time Series Databases</b:BookTitle>
    <b:RefOrder>148</b:RefOrder>
  </b:Source>
  <b:Source>
    <b:Tag>Com11</b:Tag>
    <b:SourceType>Report</b:SourceType>
    <b:Guid>{4DC110E0-3D72-4F22-9741-F63DD5793685}</b:Guid>
    <b:Author>
      <b:Author>
        <b:NameList>
          <b:Person>
            <b:Last>ComisiaEuropeană</b:Last>
          </b:Person>
        </b:NameList>
      </b:Author>
    </b:Author>
    <b:Title>Recent progress in developing renewable energy sources and technical evaluation of the</b:Title>
    <b:Year>2011</b:Year>
    <b:RefOrder>149</b:RefOrder>
  </b:Source>
  <b:Source>
    <b:Tag>Fog11</b:Tag>
    <b:SourceType>Book</b:SourceType>
    <b:Guid>{208B99E2-F50D-4373-A4CC-37B8E4F0C5C8}</b:Guid>
    <b:Title>Investing in the Renewable Power Market: How to Profit from Energy Transformation</b:Title>
    <b:Year>2011</b:Year>
    <b:Publisher>Wiley</b:Publisher>
    <b:Author>
      <b:Author>
        <b:NameList>
          <b:Person>
            <b:Last>Fogarty</b:Last>
            <b:First>T.,</b:First>
            <b:Middle>Lamb, R.</b:Middle>
          </b:Person>
        </b:NameList>
      </b:Author>
    </b:Author>
    <b:RefOrder>150</b:RefOrder>
  </b:Source>
  <b:Source>
    <b:Tag>Boy12</b:Tag>
    <b:SourceType>Book</b:SourceType>
    <b:Guid>{82EC0BF1-B7D3-4474-9495-882A9301B11C}</b:Guid>
    <b:Title>Renewable Energy: Power for a Sustainable Future</b:Title>
    <b:Year>2012</b:Year>
    <b:Publisher>Oxford University Press</b:Publisher>
    <b:Author>
      <b:Author>
        <b:NameList>
          <b:Person>
            <b:Last>Boyle</b:Last>
            <b:First>G.</b:First>
          </b:Person>
        </b:NameList>
      </b:Author>
    </b:Author>
    <b:RefOrder>151</b:RefOrder>
  </b:Source>
  <b:Source>
    <b:Tag>Boy07</b:Tag>
    <b:SourceType>Book</b:SourceType>
    <b:Guid>{E621FB5E-A16D-446E-8DC3-A10639FDC8FC}</b:Guid>
    <b:Title>Renewable Electricity and the Grid</b:Title>
    <b:Year>2007</b:Year>
    <b:City>London</b:City>
    <b:Author>
      <b:Author>
        <b:NameList>
          <b:Person>
            <b:Last>Boyle</b:Last>
            <b:First>G.</b:First>
          </b:Person>
        </b:NameList>
      </b:Author>
    </b:Author>
    <b:RefOrder>152</b:RefOrder>
  </b:Source>
  <b:Source>
    <b:Tag>DaR12</b:Tag>
    <b:SourceType>Book</b:SourceType>
    <b:Guid>{82EC9528-4E6E-4CD6-9F9F-8554FEFE265A}</b:Guid>
    <b:Title>Fundamentals of Renewable Energy Processes</b:Title>
    <b:Year>2012</b:Year>
    <b:City>Oxford</b:City>
    <b:Publisher>Academic Press</b:Publisher>
    <b:Author>
      <b:Author>
        <b:NameList>
          <b:Person>
            <b:Last>Da Rosa A.</b:Last>
            <b:First>Aldo</b:First>
            <b:Middle>V.</b:Middle>
          </b:Person>
        </b:NameList>
      </b:Author>
    </b:Author>
    <b:RefOrder>153</b:RefOrder>
  </b:Source>
  <b:Source>
    <b:Tag>Kal10</b:Tag>
    <b:SourceType>Book</b:SourceType>
    <b:Guid>{F26F6712-05D6-4670-A116-62F674C812C2}</b:Guid>
    <b:Title>Renewable Energy: Technology, Economics and Environment</b:Title>
    <b:Year>2010</b:Year>
    <b:City>Berlin</b:City>
    <b:Publisher>Springer</b:Publisher>
    <b:Author>
      <b:Author>
        <b:NameList>
          <b:Person>
            <b:Last>Kaltschmitt</b:Last>
            <b:First>M.,</b:First>
            <b:Middle>Streicher, W., Weise, A.</b:Middle>
          </b:Person>
        </b:NameList>
      </b:Author>
    </b:Author>
    <b:RefOrder>154</b:RefOrder>
  </b:Source>
  <b:Source>
    <b:Tag>DaR09</b:Tag>
    <b:SourceType>Book</b:SourceType>
    <b:Guid>{27B44785-3926-4409-BC30-495ACBAF3BAB}</b:Guid>
    <b:Title>Fundamentals of Renewable Energy Processes</b:Title>
    <b:Year>2009</b:Year>
    <b:City>San Diego</b:City>
    <b:Publisher>Academic Press</b:Publisher>
    <b:Author>
      <b:Author>
        <b:NameList>
          <b:Person>
            <b:Last>Da Rosa A.</b:Last>
          </b:Person>
        </b:NameList>
      </b:Author>
    </b:Author>
    <b:RefOrder>155</b:RefOrder>
  </b:Source>
  <b:Source>
    <b:Tag>DeL00</b:Tag>
    <b:SourceType>Report</b:SourceType>
    <b:Guid>{84296FDA-B6F7-4F2E-BF6E-680CA1E1AB30}</b:Guid>
    <b:Author>
      <b:Author>
        <b:NameList>
          <b:Person>
            <b:Last>De Lemos P.</b:Last>
          </b:Person>
        </b:NameList>
      </b:Author>
    </b:Author>
    <b:Title>Modular Supervisory Controller for Hybrid Power Systems</b:Title>
    <b:Year>2000</b:Year>
    <b:Publisher>University of Denmark,</b:Publisher>
    <b:RefOrder>64</b:RefOrder>
  </b:Source>
  <b:Source>
    <b:Tag>Mei00</b:Tag>
    <b:SourceType>JournalArticle</b:SourceType>
    <b:Guid>{9E1F89EE-DA15-4473-9C62-0D794D418669}</b:Guid>
    <b:Author>
      <b:Author>
        <b:NameList>
          <b:Person>
            <b:Last>Meinhardt</b:Last>
            <b:First>M.,</b:First>
            <b:Middle>Crame, G</b:Middle>
          </b:Person>
        </b:NameList>
      </b:Author>
    </b:Author>
    <b:Title>Past, Present and Future of grid connected Photovoltaic and Hybrid‐PowerSystems</b:Title>
    <b:Pages>1283‐1288</b:Pages>
    <b:Year>2000</b:Year>
    <b:JournalName>IEEE Power Engineering Society Summer Meeting</b:JournalName>
    <b:RefOrder>67</b:RefOrder>
  </b:Source>
  <b:Source>
    <b:Tag>Her07</b:Tag>
    <b:SourceType>Report</b:SourceType>
    <b:Guid>{A8C7631A-73A0-42B8-8279-67311A1EF679}</b:Guid>
    <b:Author>
      <b:Author>
        <b:NameList>
          <b:Person>
            <b:Last>Hernández</b:Last>
            <b:First>M.</b:First>
            <b:Middle>E. T.,</b:Middle>
          </b:Person>
        </b:NameList>
      </b:Author>
    </b:Author>
    <b:Title>Hierarchical control of Hybrid Power Systems - Master Thesis</b:Title>
    <b:Year>2007</b:Year>
    <b:City>Puerto Rico</b:City>
    <b:RefOrder>68</b:RefOrder>
  </b:Source>
  <b:Source>
    <b:Tag>Uyk07</b:Tag>
    <b:SourceType>InternetSite</b:SourceType>
    <b:Guid>{8FBA3782-2FB5-458C-BE23-08C85E8BB9A7}</b:Guid>
    <b:Author>
      <b:Author>
        <b:NameList>
          <b:Person>
            <b:Last>Uykan</b:Last>
            <b:First>Z.,</b:First>
          </b:Person>
        </b:NameList>
      </b:Author>
    </b:Author>
    <b:Title>Hierarchical Control and Multimedia</b:Title>
    <b:Year>2007</b:Year>
    <b:InternetSiteTitle>http://www.control.hut.fi/Hyotyniemi/publications/97_report106/UYKAN/node1.html.</b:InternetSiteTitle>
    <b:Month>Septembrie</b:Month>
    <b:RefOrder>70</b:RefOrder>
  </b:Source>
  <b:Source>
    <b:Tag>You99</b:Tag>
    <b:SourceType>ConferenceProceedings</b:SourceType>
    <b:Guid>{429D330A-5E9E-4CB9-AF0B-8F5040A38BC4}</b:Guid>
    <b:Author>
      <b:Author>
        <b:NameList>
          <b:Person>
            <b:Last>Young</b:Last>
            <b:First>K.D,</b:First>
            <b:Middle>Utkin, V.I, Ozguner</b:Middle>
          </b:Person>
        </b:NameList>
      </b:Author>
    </b:Author>
    <b:Title>U. A control engineer’s guide to Sliding Mode Control</b:Title>
    <b:Year>1999</b:Year>
    <b:Pages>328-342</b:Pages>
    <b:ConferenceName>IEEE Transaction on Control System Technology</b:ConferenceName>
    <b:RefOrder>76</b:RefOrder>
  </b:Source>
  <b:Source>
    <b:Tag>Val01</b:Tag>
    <b:SourceType>ConferenceProceedings</b:SourceType>
    <b:Guid>{86FAAC2C-82A6-49EC-82DD-D40A95490606}</b:Guid>
    <b:Author>
      <b:Author>
        <b:NameList>
          <b:Person>
            <b:Last>Valenciaga</b:Last>
            <b:First>F.,</b:First>
            <b:Middle>Puleston, P.F., Battaiotto, P.E.</b:Middle>
          </b:Person>
        </b:NameList>
      </b:Author>
    </b:Author>
    <b:Title>Power Control of a Photovoltaic array</b:Title>
    <b:Year>2001</b:Year>
    <b:Pages>448-455</b:Pages>
    <b:ConferenceName>IEE Proc. Control Theory Applications</b:ConferenceName>
    <b:RefOrder>79</b:RefOrder>
  </b:Source>
  <b:Source>
    <b:Tag>Val05</b:Tag>
    <b:SourceType>JournalArticle</b:SourceType>
    <b:Guid>{0FC4386B-DBFE-40FC-95D2-09942812BB3E}</b:Guid>
    <b:Author>
      <b:Author>
        <b:NameList>
          <b:Person>
            <b:Last>Valenciaga</b:Last>
            <b:First>F.,</b:First>
            <b:Middle>Puleston, P. F.</b:Middle>
          </b:Person>
        </b:NameList>
      </b:Author>
    </b:Author>
    <b:Title>Supervisor control for stand‐alone hybrid power system using wind and photovoltaic energy</b:Title>
    <b:JournalName>IEEE Transaction on Energy Conversion</b:JournalName>
    <b:Year>2005</b:Year>
    <b:Pages>398‐405</b:Pages>
    <b:RefOrder>93</b:RefOrder>
  </b:Source>
  <b:Source>
    <b:Tag>Val03</b:Tag>
    <b:SourceType>JournalArticle</b:SourceType>
    <b:Guid>{E0BA825F-8760-4F38-9D2D-0D6D6D11F41E}</b:Guid>
    <b:Author>
      <b:Author>
        <b:NameList>
          <b:Person>
            <b:Last>Valenciaga</b:Last>
            <b:First>F.,</b:First>
            <b:Middle>Puleston, P.F., Battaiotto, P.E.</b:Middle>
          </b:Person>
        </b:NameList>
      </b:Author>
    </b:Author>
    <b:Title>Power Control of a Solar/Wind</b:Title>
    <b:Year>2003</b:Year>
    <b:JournalName>IEEE</b:JournalName>
    <b:Pages>501-507</b:Pages>
    <b:RefOrder>94</b:RefOrder>
  </b:Source>
  <b:Source>
    <b:Tag>Wes03</b:Tag>
    <b:SourceType>ConferenceProceedings</b:SourceType>
    <b:Guid>{5FD21BE1-230A-434D-BA50-90526B8FC44F}</b:Guid>
    <b:Author>
      <b:Author>
        <b:NameList>
          <b:Person>
            <b:Last>West</b:Last>
            <b:First>M.J.,</b:First>
            <b:Middle>Bingham, C.M, Schofield, N.</b:Middle>
          </b:Person>
        </b:NameList>
      </b:Author>
    </b:Author>
    <b:Title>Predictive Control for Energy Management in all/more Electric Vehicles with Multiple Energy Storage Units</b:Title>
    <b:Year>2003</b:Year>
    <b:Pages>222-228</b:Pages>
    <b:ConferenceName>IEEE Electric Machines and Drives</b:ConferenceName>
    <b:RefOrder>95</b:RefOrder>
  </b:Source>
  <b:Source>
    <b:Tag>Cut82</b:Tag>
    <b:SourceType>Patent</b:SourceType>
    <b:Guid>{0413B569-3047-4F58-952A-45EED7FFD226}</b:Guid>
    <b:Author>
      <b:Inventor>
        <b:NameList>
          <b:Person>
            <b:Last>Cutler R.</b:Last>
            <b:First>Ramaker</b:First>
            <b:Middle>C.,Brian L., Prett M,</b:Middle>
          </b:Person>
        </b:NameList>
      </b:Inventor>
    </b:Author>
    <b:Year>1982</b:Year>
    <b:CountryRegion>Houston, Texas, United State</b:CountryRegion>
    <b:PatentNumber>4349869</b:PatentNumber>
    <b:RefOrder>81</b:RefOrder>
  </b:Source>
  <b:Source>
    <b:Tag>Qin03</b:Tag>
    <b:SourceType>JournalArticle</b:SourceType>
    <b:Guid>{CC9E858B-D683-457F-9D8B-1AE85056F10D}</b:Guid>
    <b:Author>
      <b:Author>
        <b:NameList>
          <b:Person>
            <b:Last>Qin J.</b:Last>
            <b:First>Badgwell</b:First>
            <b:Middle>S., Thomas A.</b:Middle>
          </b:Person>
        </b:NameList>
      </b:Author>
    </b:Author>
    <b:Title>A survey of industrial model predictive control</b:Title>
    <b:Pages>733-764</b:Pages>
    <b:Year>2003</b:Year>
    <b:JournalName>Control Engineering practice</b:JournalName>
    <b:RefOrder>83</b:RefOrder>
  </b:Source>
  <b:Source>
    <b:Tag>Bem06</b:Tag>
    <b:SourceType>Book</b:SourceType>
    <b:Guid>{7D751AA9-4FAE-4D11-83BE-4B944072861C}</b:Guid>
    <b:Author>
      <b:Author>
        <b:NameList>
          <b:Person>
            <b:Last>Bemporad A.</b:Last>
            <b:First>Morari</b:First>
            <b:Middle>A., Ricker M.,</b:Middle>
          </b:Person>
        </b:NameList>
      </b:Author>
    </b:Author>
    <b:Title>Model predictive control  toolbox for use with Matlab</b:Title>
    <b:Year>2006</b:Year>
    <b:Publisher>MathWorks, User's guide</b:Publisher>
    <b:RefOrder>85</b:RefOrder>
  </b:Source>
  <b:Source>
    <b:Tag>Cam06</b:Tag>
    <b:SourceType>Book</b:SourceType>
    <b:Guid>{443F2D79-7002-48FE-AE6D-BCA37AE1A084}</b:Guid>
    <b:Author>
      <b:Author>
        <b:NameList>
          <b:Person>
            <b:Last>Eduardo C.</b:Last>
            <b:First>BordonsC.,</b:First>
          </b:Person>
        </b:NameList>
      </b:Author>
    </b:Author>
    <b:Title>Model Predictive Control</b:Title>
    <b:Year>2006</b:Year>
    <b:City>New York</b:City>
    <b:Publisher>Springer</b:Publisher>
    <b:RefOrder>82</b:RefOrder>
  </b:Source>
  <b:Source>
    <b:Tag>Cam02</b:Tag>
    <b:SourceType>ConferenceProceedings</b:SourceType>
    <b:Guid>{CD533D28-2F12-4C3C-BA1B-1FF6CD639B8D}</b:Guid>
    <b:Author>
      <b:Author>
        <b:NameList>
          <b:Person>
            <b:Last>Camponogara</b:Last>
            <b:First>E,</b:First>
            <b:Middle>Jia D., B, Krogh, Talukdar, S.</b:Middle>
          </b:Person>
        </b:NameList>
      </b:Author>
    </b:Author>
    <b:Year>2002</b:Year>
    <b:Title>Distributed Model Predictive Control</b:Title>
    <b:Pages>44-52</b:Pages>
    <b:ConferenceName>IEEE Control Systems Magazine.</b:ConferenceName>
    <b:RefOrder>86</b:RefOrder>
  </b:Source>
  <b:Source>
    <b:Tag>Dis</b:Tag>
    <b:SourceType>Report</b:SourceType>
    <b:Guid>{741BCEFD-C1AD-4259-938F-EDD94FBB87C4}</b:Guid>
    <b:Title>Distributed Generation with High Penetration of Renewable Energy Sources</b:Title>
    <b:Author>
      <b:Author>
        <b:NameList>
          <b:Person>
            <b:Last>Degner</b:Last>
            <b:First>T,</b:First>
            <b:Middle>Schmit, J, Strauss, P.</b:Middle>
          </b:Person>
        </b:NameList>
      </b:Author>
    </b:Author>
    <b:Year>2006</b:Year>
    <b:City>Kasser</b:City>
    <b:RefOrder>91</b:RefOrder>
  </b:Source>
  <b:Source>
    <b:Tag>Wel06</b:Tag>
    <b:SourceType>Book</b:SourceType>
    <b:Guid>{FADF2BC4-8D6D-4E3F-BCB2-95F6FBFD7A78}</b:Guid>
    <b:Author>
      <b:Author>
        <b:NameList>
          <b:Person>
            <b:Last>Welch</b:Last>
            <b:First>G.,</b:First>
            <b:Middle>G. Bishop</b:Middle>
          </b:Person>
        </b:NameList>
      </b:Author>
    </b:Author>
    <b:Title>An Introduction to the Kalman Filter</b:Title>
    <b:Year>2006</b:Year>
    <b:Publisher>University of North Carolina Chapel Hill</b:Publisher>
    <b:RefOrder>63</b:RefOrder>
  </b:Source>
  <b:Source>
    <b:Tag>AYo</b:Tag>
    <b:SourceType>ConferenceProceedings</b:SourceType>
    <b:Guid>{8BBFC7EF-0B87-41AB-A256-8AC86CB6CD49}</b:Guid>
    <b:Author>
      <b:Author>
        <b:NameList>
          <b:Person>
            <b:Last>A. Yona</b:Last>
            <b:First>T.</b:First>
            <b:Middle>Senjyu, and T. Funabashi</b:Middle>
          </b:Person>
        </b:NameList>
      </b:Author>
    </b:Author>
    <b:Title>Application of recurrent neural network to short-term-ahead generating power forecasting for photovoltaic system</b:Title>
    <b:Year>2007</b:Year>
    <b:ConferenceName> IEEE Power Engineering Society General Meeting</b:ConferenceName>
    <b:RefOrder>26</b:RefOrder>
  </b:Source>
</b:Sources>
</file>

<file path=customXml/itemProps1.xml><?xml version="1.0" encoding="utf-8"?>
<ds:datastoreItem xmlns:ds="http://schemas.openxmlformats.org/officeDocument/2006/customXml" ds:itemID="{BA64FC01-E284-40C8-8B49-D4AB165B2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3337</Words>
  <Characters>19358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Utilizator Student</Company>
  <LinksUpToDate>false</LinksUpToDate>
  <CharactersWithSpaces>22650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eugenia</dc:creator>
  <cp:lastModifiedBy>Secretariat</cp:lastModifiedBy>
  <cp:revision>2</cp:revision>
  <cp:lastPrinted>2015-02-11T10:00:00Z</cp:lastPrinted>
  <dcterms:created xsi:type="dcterms:W3CDTF">2019-12-13T08:34:00Z</dcterms:created>
  <dcterms:modified xsi:type="dcterms:W3CDTF">2019-12-13T08:34:00Z</dcterms:modified>
</cp:coreProperties>
</file>