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360"/>
      </w:tblGrid>
      <w:tr w:rsidR="009D6C91" w:rsidRPr="00061BB4" w:rsidTr="00737EA6">
        <w:tc>
          <w:tcPr>
            <w:tcW w:w="720" w:type="dxa"/>
          </w:tcPr>
          <w:p w:rsidR="009D6C91" w:rsidRPr="00061BB4" w:rsidRDefault="009D6C91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9D6C91" w:rsidRPr="00061BB4" w:rsidRDefault="009D6C91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D6C91" w:rsidRPr="00061BB4" w:rsidRDefault="009D6C91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9D6C91" w:rsidRPr="00061BB4" w:rsidRDefault="009D6C91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TITLUL LUCRARII</w:t>
            </w:r>
          </w:p>
        </w:tc>
        <w:tc>
          <w:tcPr>
            <w:tcW w:w="3360" w:type="dxa"/>
          </w:tcPr>
          <w:p w:rsidR="009D6C91" w:rsidRPr="00061BB4" w:rsidRDefault="009D6C91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COORD.  LUCRARE</w:t>
            </w:r>
            <w:r w:rsidR="002A773E"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9D6C91" w:rsidRPr="00061BB4" w:rsidTr="00737EA6">
        <w:tc>
          <w:tcPr>
            <w:tcW w:w="720" w:type="dxa"/>
          </w:tcPr>
          <w:p w:rsidR="009D6C91" w:rsidRPr="00061BB4" w:rsidRDefault="009D6C91">
            <w:r w:rsidRPr="00061BB4">
              <w:t>1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COMAN M. OCTAVIA ANDREEA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COLEGIUL TEHNIC "GH. LAZĂR" PLOPENI</w:t>
            </w:r>
          </w:p>
        </w:tc>
        <w:tc>
          <w:tcPr>
            <w:tcW w:w="4410" w:type="dxa"/>
          </w:tcPr>
          <w:p w:rsidR="009D6C91" w:rsidRPr="007605C3" w:rsidRDefault="009D6C91" w:rsidP="007175A4">
            <w:pPr>
              <w:pStyle w:val="NormalWeb"/>
            </w:pPr>
            <w:r>
              <w:t xml:space="preserve">Techniques d'enseignement de la grammaire dans la perspective </w:t>
            </w:r>
            <w:proofErr w:type="spellStart"/>
            <w:r>
              <w:t>communic'actionnelle</w:t>
            </w:r>
            <w:proofErr w:type="spellEnd"/>
          </w:p>
        </w:tc>
        <w:tc>
          <w:tcPr>
            <w:tcW w:w="3360" w:type="dxa"/>
          </w:tcPr>
          <w:p w:rsidR="009D6C91" w:rsidRDefault="009D6C91" w:rsidP="007175A4">
            <w:r>
              <w:t>Conf. dr. Costea Diana</w:t>
            </w:r>
          </w:p>
          <w:p w:rsidR="00737EA6" w:rsidRPr="007605C3" w:rsidRDefault="00737EA6" w:rsidP="007175A4">
            <w:r>
              <w:t>dianacostea2001@hotmail.com</w:t>
            </w:r>
          </w:p>
        </w:tc>
      </w:tr>
      <w:tr w:rsidR="009D6C91" w:rsidRPr="00061BB4" w:rsidTr="00737EA6">
        <w:tc>
          <w:tcPr>
            <w:tcW w:w="720" w:type="dxa"/>
          </w:tcPr>
          <w:p w:rsidR="009D6C91" w:rsidRPr="00061BB4" w:rsidRDefault="009D6C91">
            <w:r w:rsidRPr="00061BB4">
              <w:t>2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DUMITRESCU I. MIHAELA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LICEUL TEHNOLOGIC PETROL MORENI, D\MBOVIÁ</w:t>
            </w:r>
          </w:p>
        </w:tc>
        <w:tc>
          <w:tcPr>
            <w:tcW w:w="4410" w:type="dxa"/>
          </w:tcPr>
          <w:p w:rsidR="009D6C91" w:rsidRPr="007605C3" w:rsidRDefault="009D6C91" w:rsidP="007175A4">
            <w:pPr>
              <w:pStyle w:val="NormalWeb"/>
            </w:pPr>
            <w:r>
              <w:t>Développer la compétence de communication par le document vidéo authentique</w:t>
            </w:r>
          </w:p>
        </w:tc>
        <w:tc>
          <w:tcPr>
            <w:tcW w:w="3360" w:type="dxa"/>
          </w:tcPr>
          <w:p w:rsidR="009D6C91" w:rsidRDefault="009D6C91" w:rsidP="007175A4">
            <w:r>
              <w:t>Conf. dr. Coculescu Steluta</w:t>
            </w:r>
          </w:p>
          <w:p w:rsidR="00737EA6" w:rsidRPr="007605C3" w:rsidRDefault="00737EA6" w:rsidP="007175A4">
            <w:r>
              <w:t>steluta_coculescu@hotmail.com</w:t>
            </w:r>
          </w:p>
        </w:tc>
      </w:tr>
      <w:tr w:rsidR="009D6C91" w:rsidRPr="00061BB4" w:rsidTr="00737EA6">
        <w:trPr>
          <w:trHeight w:val="980"/>
        </w:trPr>
        <w:tc>
          <w:tcPr>
            <w:tcW w:w="720" w:type="dxa"/>
          </w:tcPr>
          <w:p w:rsidR="009D6C91" w:rsidRPr="00061BB4" w:rsidRDefault="009D6C91">
            <w:r w:rsidRPr="00061BB4">
              <w:t>3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ION D.I. MIHAELA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CIORANII DE SUS</w:t>
            </w:r>
          </w:p>
        </w:tc>
        <w:tc>
          <w:tcPr>
            <w:tcW w:w="4410" w:type="dxa"/>
          </w:tcPr>
          <w:p w:rsidR="009D6C91" w:rsidRPr="00441BE8" w:rsidRDefault="009D6C91" w:rsidP="007175A4">
            <w:pPr>
              <w:pStyle w:val="NormalWeb"/>
            </w:pPr>
            <w:r>
              <w:t>Enseigner la civilisation française par des activités en groupes</w:t>
            </w:r>
          </w:p>
        </w:tc>
        <w:tc>
          <w:tcPr>
            <w:tcW w:w="3360" w:type="dxa"/>
          </w:tcPr>
          <w:p w:rsidR="009D6C91" w:rsidRDefault="009D6C91" w:rsidP="007175A4">
            <w:r>
              <w:t>Conf. dr. Rinciog Diana</w:t>
            </w:r>
          </w:p>
          <w:p w:rsidR="004F36ED" w:rsidRPr="007605C3" w:rsidRDefault="004F36ED" w:rsidP="007175A4">
            <w:r>
              <w:t>diana_rinciog@yahoo.com</w:t>
            </w:r>
          </w:p>
        </w:tc>
      </w:tr>
      <w:tr w:rsidR="009D6C91" w:rsidRPr="00061BB4" w:rsidTr="00737EA6">
        <w:tc>
          <w:tcPr>
            <w:tcW w:w="720" w:type="dxa"/>
          </w:tcPr>
          <w:p w:rsidR="009D6C91" w:rsidRPr="00061BB4" w:rsidRDefault="009D6C91">
            <w:r w:rsidRPr="00061BB4">
              <w:t>4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IONIȚĂ STOIAN I. DANIELA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COLEGIUL NAȚIONAL "JEAN MONNET" PLOIEȘTI</w:t>
            </w:r>
          </w:p>
        </w:tc>
        <w:tc>
          <w:tcPr>
            <w:tcW w:w="4410" w:type="dxa"/>
          </w:tcPr>
          <w:p w:rsidR="009D6C91" w:rsidRPr="007605C3" w:rsidRDefault="009D6C91" w:rsidP="007175A4">
            <w:pPr>
              <w:pStyle w:val="NormalWeb"/>
            </w:pPr>
            <w:r>
              <w:t xml:space="preserve">Stratégies </w:t>
            </w:r>
            <w:proofErr w:type="spellStart"/>
            <w:r>
              <w:t>communic'actionnelles</w:t>
            </w:r>
            <w:proofErr w:type="spellEnd"/>
            <w:r>
              <w:t xml:space="preserve"> et valorisation de la fable en classe de français langue étrangère</w:t>
            </w:r>
          </w:p>
        </w:tc>
        <w:tc>
          <w:tcPr>
            <w:tcW w:w="3360" w:type="dxa"/>
          </w:tcPr>
          <w:p w:rsidR="009D6C91" w:rsidRDefault="009D6C91" w:rsidP="007175A4">
            <w:r>
              <w:t>Conf. dr. Coculescu Steluta</w:t>
            </w:r>
          </w:p>
          <w:p w:rsidR="00345393" w:rsidRPr="007605C3" w:rsidRDefault="00345393" w:rsidP="007175A4">
            <w:r w:rsidRPr="00345393">
              <w:t>steluta_coculescu@hotmail.com</w:t>
            </w:r>
          </w:p>
        </w:tc>
      </w:tr>
      <w:tr w:rsidR="009D6C91" w:rsidRPr="00061BB4" w:rsidTr="00737EA6">
        <w:tc>
          <w:tcPr>
            <w:tcW w:w="720" w:type="dxa"/>
          </w:tcPr>
          <w:p w:rsidR="009D6C91" w:rsidRPr="00061BB4" w:rsidRDefault="009D6C91">
            <w:r w:rsidRPr="00061BB4">
              <w:t>5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IAMANDI V. SILVIA GEORGIANA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EPISCOP DIONISIE ROMANO, BUZĂU</w:t>
            </w:r>
          </w:p>
        </w:tc>
        <w:tc>
          <w:tcPr>
            <w:tcW w:w="4410" w:type="dxa"/>
          </w:tcPr>
          <w:p w:rsidR="009D6C91" w:rsidRPr="00441BE8" w:rsidRDefault="009D6C91" w:rsidP="00717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L'approche du document authentique en classe de français langue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étrangè</w:t>
            </w:r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e</w:t>
            </w:r>
          </w:p>
        </w:tc>
        <w:tc>
          <w:tcPr>
            <w:tcW w:w="336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Coculescu</w:t>
            </w:r>
            <w:proofErr w:type="spellEnd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Steluta</w:t>
            </w:r>
            <w:proofErr w:type="spellEnd"/>
          </w:p>
          <w:p w:rsidR="00345393" w:rsidRPr="007605C3" w:rsidRDefault="00345393" w:rsidP="007175A4">
            <w:r w:rsidRPr="00345393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steluta_coculescu@hotmail.com</w:t>
            </w:r>
          </w:p>
        </w:tc>
      </w:tr>
      <w:tr w:rsidR="009D6C91" w:rsidRPr="00061BB4" w:rsidTr="00737EA6">
        <w:tc>
          <w:tcPr>
            <w:tcW w:w="720" w:type="dxa"/>
          </w:tcPr>
          <w:p w:rsidR="009D6C91" w:rsidRPr="00061BB4" w:rsidRDefault="009D6C91">
            <w:r w:rsidRPr="00061BB4">
              <w:t>6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PASCU A. DINU LIVIA CONSTANTINA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BĂRCĂNEȘTI, IALOMIȚA</w:t>
            </w:r>
          </w:p>
        </w:tc>
        <w:tc>
          <w:tcPr>
            <w:tcW w:w="4410" w:type="dxa"/>
          </w:tcPr>
          <w:p w:rsidR="009D6C91" w:rsidRPr="00663949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Les activités ludiques, source de motivation dans l'apprentissage du français</w:t>
            </w:r>
          </w:p>
        </w:tc>
        <w:tc>
          <w:tcPr>
            <w:tcW w:w="336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Costea</w:t>
            </w:r>
            <w:proofErr w:type="spellEnd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Diana</w:t>
            </w:r>
          </w:p>
          <w:p w:rsidR="00345393" w:rsidRPr="007605C3" w:rsidRDefault="00345393" w:rsidP="007175A4">
            <w:r w:rsidRPr="00345393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dianacostea2001@hotmail.com</w:t>
            </w:r>
          </w:p>
        </w:tc>
      </w:tr>
      <w:tr w:rsidR="009D6C91" w:rsidRPr="00061BB4" w:rsidTr="00737EA6">
        <w:tc>
          <w:tcPr>
            <w:tcW w:w="720" w:type="dxa"/>
          </w:tcPr>
          <w:p w:rsidR="009D6C91" w:rsidRPr="00061BB4" w:rsidRDefault="009D6C91">
            <w:r w:rsidRPr="00061BB4">
              <w:t>7</w:t>
            </w:r>
          </w:p>
        </w:tc>
        <w:tc>
          <w:tcPr>
            <w:tcW w:w="3690" w:type="dxa"/>
          </w:tcPr>
          <w:p w:rsidR="009D6C91" w:rsidRPr="00061BB4" w:rsidRDefault="009D6C9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ȘELET G. ELENA-MAGDALENA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"NICHITA STĂNESCU" CEPTURA</w:t>
            </w:r>
          </w:p>
        </w:tc>
        <w:tc>
          <w:tcPr>
            <w:tcW w:w="4410" w:type="dxa"/>
          </w:tcPr>
          <w:p w:rsidR="009D6C91" w:rsidRPr="00663949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Jouer et chanter pour apprendre le français</w:t>
            </w:r>
          </w:p>
        </w:tc>
        <w:tc>
          <w:tcPr>
            <w:tcW w:w="336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Costea</w:t>
            </w:r>
            <w:proofErr w:type="spellEnd"/>
            <w:r w:rsidRPr="0066394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Diana</w:t>
            </w:r>
          </w:p>
          <w:p w:rsidR="00345393" w:rsidRPr="007605C3" w:rsidRDefault="00345393" w:rsidP="007175A4">
            <w:r w:rsidRPr="00345393">
              <w:t>dianacostea2001@hotmail.com</w:t>
            </w:r>
          </w:p>
        </w:tc>
      </w:tr>
    </w:tbl>
    <w:p w:rsidR="00DF4F58" w:rsidRPr="00061BB4" w:rsidRDefault="00DF4F58"/>
    <w:tbl>
      <w:tblPr>
        <w:tblStyle w:val="TableGrid"/>
        <w:tblW w:w="209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4410"/>
        <w:gridCol w:w="4410"/>
        <w:gridCol w:w="1620"/>
      </w:tblGrid>
      <w:tr w:rsidR="009D6C91" w:rsidRPr="00061BB4" w:rsidTr="009D6C91">
        <w:tc>
          <w:tcPr>
            <w:tcW w:w="720" w:type="dxa"/>
          </w:tcPr>
          <w:p w:rsidR="009D6C91" w:rsidRPr="00061BB4" w:rsidRDefault="009D6C91">
            <w:r w:rsidRPr="00061BB4">
              <w:lastRenderedPageBreak/>
              <w:t>8</w:t>
            </w:r>
          </w:p>
        </w:tc>
        <w:tc>
          <w:tcPr>
            <w:tcW w:w="369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 xml:space="preserve">ȘTEFĂNESCU M. STAN RODICA 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CREVEDIA, DÂMBOVIȚA</w:t>
            </w:r>
          </w:p>
        </w:tc>
        <w:tc>
          <w:tcPr>
            <w:tcW w:w="4410" w:type="dxa"/>
          </w:tcPr>
          <w:p w:rsidR="009D6C91" w:rsidRPr="000F75C9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Développer la compétence de compréhension de l'oral par des stratégies communicatives et actionnelles</w:t>
            </w:r>
          </w:p>
        </w:tc>
        <w:tc>
          <w:tcPr>
            <w:tcW w:w="4410" w:type="dxa"/>
          </w:tcPr>
          <w:p w:rsidR="00345393" w:rsidRDefault="009D6C91" w:rsidP="007175A4"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Costea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Diana</w:t>
            </w:r>
          </w:p>
          <w:p w:rsidR="009D6C91" w:rsidRPr="00345393" w:rsidRDefault="00345393" w:rsidP="00345393">
            <w:r w:rsidRPr="00345393">
              <w:t>dianacostea2001@hotmail.com</w:t>
            </w:r>
          </w:p>
        </w:tc>
        <w:tc>
          <w:tcPr>
            <w:tcW w:w="4410" w:type="dxa"/>
          </w:tcPr>
          <w:p w:rsidR="009D6C91" w:rsidRPr="00061BB4" w:rsidRDefault="009D6C91"/>
        </w:tc>
        <w:tc>
          <w:tcPr>
            <w:tcW w:w="1620" w:type="dxa"/>
          </w:tcPr>
          <w:p w:rsidR="009D6C91" w:rsidRPr="00061BB4" w:rsidRDefault="009D6C91"/>
        </w:tc>
      </w:tr>
      <w:tr w:rsidR="009D6C91" w:rsidRPr="00061BB4" w:rsidTr="009D6C91">
        <w:trPr>
          <w:trHeight w:val="962"/>
        </w:trPr>
        <w:tc>
          <w:tcPr>
            <w:tcW w:w="720" w:type="dxa"/>
          </w:tcPr>
          <w:p w:rsidR="009D6C91" w:rsidRPr="00061BB4" w:rsidRDefault="009D6C91">
            <w:r w:rsidRPr="00061BB4">
              <w:t>9</w:t>
            </w:r>
          </w:p>
        </w:tc>
        <w:tc>
          <w:tcPr>
            <w:tcW w:w="369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TRIFON C. ARMAND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COLEGIUL TEHNIC "LAZĂR EDELEANU" PLOIEȘTI</w:t>
            </w:r>
          </w:p>
        </w:tc>
        <w:tc>
          <w:tcPr>
            <w:tcW w:w="4410" w:type="dxa"/>
          </w:tcPr>
          <w:p w:rsidR="009D6C91" w:rsidRPr="007605C3" w:rsidRDefault="009D6C91" w:rsidP="007175A4">
            <w:pPr>
              <w:pStyle w:val="NormalWeb"/>
            </w:pPr>
            <w:r>
              <w:t>Développer la compétence grammaticale par des activités en classe et hors classe</w:t>
            </w:r>
          </w:p>
        </w:tc>
        <w:tc>
          <w:tcPr>
            <w:tcW w:w="4410" w:type="dxa"/>
          </w:tcPr>
          <w:p w:rsidR="009D6C91" w:rsidRDefault="009D6C91" w:rsidP="007175A4">
            <w:r>
              <w:t>Conf. dr. Costea Diana</w:t>
            </w:r>
          </w:p>
          <w:p w:rsidR="00345393" w:rsidRPr="007605C3" w:rsidRDefault="00345393" w:rsidP="007175A4">
            <w:r w:rsidRPr="00345393">
              <w:t>dianacostea2001@hotmail.com</w:t>
            </w:r>
          </w:p>
        </w:tc>
        <w:tc>
          <w:tcPr>
            <w:tcW w:w="4410" w:type="dxa"/>
          </w:tcPr>
          <w:p w:rsidR="009D6C91" w:rsidRPr="00061BB4" w:rsidRDefault="009D6C91"/>
        </w:tc>
        <w:tc>
          <w:tcPr>
            <w:tcW w:w="1620" w:type="dxa"/>
          </w:tcPr>
          <w:p w:rsidR="009D6C91" w:rsidRPr="00061BB4" w:rsidRDefault="009D6C91"/>
        </w:tc>
      </w:tr>
      <w:tr w:rsidR="009D6C91" w:rsidRPr="00061BB4" w:rsidTr="009D6C91">
        <w:tc>
          <w:tcPr>
            <w:tcW w:w="720" w:type="dxa"/>
          </w:tcPr>
          <w:p w:rsidR="009D6C91" w:rsidRPr="00061BB4" w:rsidRDefault="009D6C91">
            <w:r w:rsidRPr="00061BB4">
              <w:t>10</w:t>
            </w:r>
          </w:p>
        </w:tc>
        <w:tc>
          <w:tcPr>
            <w:tcW w:w="369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VĂCĂRELU T. DIANA IONELIA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"ING. GH. PĂNCULESCU" VĂLENII DE MUNTE</w:t>
            </w:r>
          </w:p>
        </w:tc>
        <w:tc>
          <w:tcPr>
            <w:tcW w:w="4410" w:type="dxa"/>
          </w:tcPr>
          <w:p w:rsidR="009D6C91" w:rsidRPr="000F75C9" w:rsidRDefault="009D6C91" w:rsidP="00717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La formation de la compétence textuelle dans la perspective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communic'actionnelle</w:t>
            </w:r>
            <w:proofErr w:type="spellEnd"/>
          </w:p>
        </w:tc>
        <w:tc>
          <w:tcPr>
            <w:tcW w:w="441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Coculescu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Steluta</w:t>
            </w:r>
            <w:proofErr w:type="spellEnd"/>
          </w:p>
          <w:p w:rsidR="00345393" w:rsidRPr="007605C3" w:rsidRDefault="00345393" w:rsidP="007175A4">
            <w:r w:rsidRPr="00345393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steluta_coculescu@hotmail.com</w:t>
            </w:r>
          </w:p>
        </w:tc>
        <w:tc>
          <w:tcPr>
            <w:tcW w:w="4410" w:type="dxa"/>
          </w:tcPr>
          <w:p w:rsidR="009D6C91" w:rsidRPr="00061BB4" w:rsidRDefault="009D6C91"/>
        </w:tc>
        <w:tc>
          <w:tcPr>
            <w:tcW w:w="1620" w:type="dxa"/>
          </w:tcPr>
          <w:p w:rsidR="009D6C91" w:rsidRPr="00061BB4" w:rsidRDefault="009D6C91"/>
        </w:tc>
      </w:tr>
      <w:tr w:rsidR="009D6C91" w:rsidRPr="00061BB4" w:rsidTr="009D6C91">
        <w:trPr>
          <w:trHeight w:val="863"/>
        </w:trPr>
        <w:tc>
          <w:tcPr>
            <w:tcW w:w="720" w:type="dxa"/>
          </w:tcPr>
          <w:p w:rsidR="009D6C91" w:rsidRPr="00061BB4" w:rsidRDefault="009D6C91">
            <w:r w:rsidRPr="00061BB4">
              <w:t>11</w:t>
            </w:r>
          </w:p>
        </w:tc>
        <w:tc>
          <w:tcPr>
            <w:tcW w:w="369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VĂDUVA N. MIHAELA-IRINA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COCORĂȘTII COLȚ</w:t>
            </w:r>
          </w:p>
        </w:tc>
        <w:tc>
          <w:tcPr>
            <w:tcW w:w="4410" w:type="dxa"/>
          </w:tcPr>
          <w:p w:rsidR="009D6C91" w:rsidRPr="000F75C9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La créativité et le jeu dans la classe de français langue étrangère</w:t>
            </w:r>
          </w:p>
        </w:tc>
        <w:tc>
          <w:tcPr>
            <w:tcW w:w="441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Rinciog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Diana</w:t>
            </w:r>
          </w:p>
          <w:p w:rsidR="00345393" w:rsidRPr="007605C3" w:rsidRDefault="00345393" w:rsidP="007175A4">
            <w:r w:rsidRPr="00345393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diana_rinciog@yahoo.com</w:t>
            </w:r>
          </w:p>
        </w:tc>
        <w:tc>
          <w:tcPr>
            <w:tcW w:w="4410" w:type="dxa"/>
          </w:tcPr>
          <w:p w:rsidR="009D6C91" w:rsidRPr="00061BB4" w:rsidRDefault="009D6C91"/>
        </w:tc>
        <w:tc>
          <w:tcPr>
            <w:tcW w:w="1620" w:type="dxa"/>
          </w:tcPr>
          <w:p w:rsidR="009D6C91" w:rsidRPr="00061BB4" w:rsidRDefault="009D6C91"/>
        </w:tc>
      </w:tr>
      <w:tr w:rsidR="009D6C91" w:rsidRPr="00061BB4" w:rsidTr="009D6C91">
        <w:trPr>
          <w:trHeight w:val="863"/>
        </w:trPr>
        <w:tc>
          <w:tcPr>
            <w:tcW w:w="720" w:type="dxa"/>
          </w:tcPr>
          <w:p w:rsidR="009D6C91" w:rsidRPr="00061BB4" w:rsidRDefault="009D6C91">
            <w:r w:rsidRPr="00061BB4">
              <w:t>12</w:t>
            </w:r>
          </w:p>
        </w:tc>
        <w:tc>
          <w:tcPr>
            <w:tcW w:w="369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VICĂ NECULAE D. ELENA LAVINIA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"TRAIAN SĂVULESCU" IZVOARELE</w:t>
            </w:r>
          </w:p>
        </w:tc>
        <w:tc>
          <w:tcPr>
            <w:tcW w:w="4410" w:type="dxa"/>
          </w:tcPr>
          <w:p w:rsidR="009D6C91" w:rsidRPr="000F75C9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Stratégies et techniques de formation de la compétence d'expression orale</w:t>
            </w:r>
          </w:p>
        </w:tc>
        <w:tc>
          <w:tcPr>
            <w:tcW w:w="441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Costea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Diana</w:t>
            </w:r>
          </w:p>
          <w:p w:rsidR="00345393" w:rsidRPr="007605C3" w:rsidRDefault="00345393" w:rsidP="007175A4">
            <w:r w:rsidRPr="00345393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dianacostea2001@hotmail.com</w:t>
            </w:r>
          </w:p>
        </w:tc>
        <w:tc>
          <w:tcPr>
            <w:tcW w:w="4410" w:type="dxa"/>
          </w:tcPr>
          <w:p w:rsidR="009D6C91" w:rsidRPr="00061BB4" w:rsidRDefault="009D6C91"/>
        </w:tc>
        <w:tc>
          <w:tcPr>
            <w:tcW w:w="1620" w:type="dxa"/>
          </w:tcPr>
          <w:p w:rsidR="009D6C91" w:rsidRPr="00061BB4" w:rsidRDefault="009D6C91"/>
        </w:tc>
      </w:tr>
      <w:tr w:rsidR="009D6C91" w:rsidRPr="00061BB4" w:rsidTr="009D6C91">
        <w:trPr>
          <w:trHeight w:val="863"/>
        </w:trPr>
        <w:tc>
          <w:tcPr>
            <w:tcW w:w="720" w:type="dxa"/>
          </w:tcPr>
          <w:p w:rsidR="009D6C91" w:rsidRPr="00061BB4" w:rsidRDefault="009D6C91">
            <w:r w:rsidRPr="00061BB4">
              <w:t>13</w:t>
            </w:r>
          </w:p>
        </w:tc>
        <w:tc>
          <w:tcPr>
            <w:tcW w:w="369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VÎLSAN G. ROXANA-GEORGIANA</w:t>
            </w:r>
          </w:p>
        </w:tc>
        <w:tc>
          <w:tcPr>
            <w:tcW w:w="1710" w:type="dxa"/>
          </w:tcPr>
          <w:p w:rsidR="009D6C91" w:rsidRPr="00061BB4" w:rsidRDefault="009D6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SCORȚENI</w:t>
            </w:r>
          </w:p>
        </w:tc>
        <w:tc>
          <w:tcPr>
            <w:tcW w:w="4410" w:type="dxa"/>
          </w:tcPr>
          <w:p w:rsidR="009D6C91" w:rsidRPr="000F75C9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Les activités ludiques en situation d'apprentissage du français langue étrangèr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e</w:t>
            </w:r>
          </w:p>
        </w:tc>
        <w:tc>
          <w:tcPr>
            <w:tcW w:w="4410" w:type="dxa"/>
          </w:tcPr>
          <w:p w:rsidR="009D6C91" w:rsidRDefault="009D6C91" w:rsidP="007175A4">
            <w:pP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Conf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dr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Coculescu</w:t>
            </w:r>
            <w:proofErr w:type="spellEnd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0F75C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Steluta</w:t>
            </w:r>
            <w:proofErr w:type="spellEnd"/>
          </w:p>
          <w:p w:rsidR="00345393" w:rsidRPr="007605C3" w:rsidRDefault="00345393" w:rsidP="007175A4">
            <w:r w:rsidRPr="00345393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steluta_coculescu@hotmail.com</w:t>
            </w:r>
          </w:p>
        </w:tc>
        <w:tc>
          <w:tcPr>
            <w:tcW w:w="4410" w:type="dxa"/>
          </w:tcPr>
          <w:p w:rsidR="009D6C91" w:rsidRPr="00061BB4" w:rsidRDefault="009D6C91"/>
        </w:tc>
        <w:tc>
          <w:tcPr>
            <w:tcW w:w="1620" w:type="dxa"/>
          </w:tcPr>
          <w:p w:rsidR="009D6C91" w:rsidRPr="00061BB4" w:rsidRDefault="009D6C91"/>
        </w:tc>
      </w:tr>
    </w:tbl>
    <w:p w:rsidR="00F56489" w:rsidRPr="00061BB4" w:rsidRDefault="00F56489"/>
    <w:sectPr w:rsidR="00F56489" w:rsidRPr="00061BB4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CB" w:rsidRDefault="00040BCB" w:rsidP="00630FB5">
      <w:pPr>
        <w:spacing w:after="0" w:line="240" w:lineRule="auto"/>
      </w:pPr>
      <w:r>
        <w:separator/>
      </w:r>
    </w:p>
  </w:endnote>
  <w:endnote w:type="continuationSeparator" w:id="0">
    <w:p w:rsidR="00040BCB" w:rsidRDefault="00040BCB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4" w:rsidRDefault="00CD44C1">
    <w:pPr>
      <w:pStyle w:val="Footer"/>
    </w:pPr>
    <w:r>
      <w:t>Comisia:</w:t>
    </w:r>
  </w:p>
  <w:p w:rsidR="00CD44C1" w:rsidRDefault="00061BB4">
    <w:pPr>
      <w:pStyle w:val="Footer"/>
    </w:pPr>
    <w:r>
      <w:t>Con</w:t>
    </w:r>
    <w:r w:rsidR="008F4654">
      <w:t xml:space="preserve">f. univ. dr. </w:t>
    </w:r>
    <w:r>
      <w:t>Coculescu Steluta</w:t>
    </w:r>
  </w:p>
  <w:p w:rsidR="0077215F" w:rsidRDefault="00061BB4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>Margaritoiu Alina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CB" w:rsidRDefault="00040BCB" w:rsidP="00630FB5">
      <w:pPr>
        <w:spacing w:after="0" w:line="240" w:lineRule="auto"/>
      </w:pPr>
      <w:r>
        <w:separator/>
      </w:r>
    </w:p>
  </w:footnote>
  <w:footnote w:type="continuationSeparator" w:id="0">
    <w:p w:rsidR="00040BCB" w:rsidRDefault="00040BCB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897B06">
      <w:t>LIMBA FRANCEZĂ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40BCB"/>
    <w:rsid w:val="00051978"/>
    <w:rsid w:val="00061BB4"/>
    <w:rsid w:val="00064E5F"/>
    <w:rsid w:val="00083432"/>
    <w:rsid w:val="00097926"/>
    <w:rsid w:val="000A19C7"/>
    <w:rsid w:val="000A1B81"/>
    <w:rsid w:val="000D5582"/>
    <w:rsid w:val="000E7026"/>
    <w:rsid w:val="001128C7"/>
    <w:rsid w:val="00133CCE"/>
    <w:rsid w:val="00161BB3"/>
    <w:rsid w:val="00165B68"/>
    <w:rsid w:val="00186674"/>
    <w:rsid w:val="00191648"/>
    <w:rsid w:val="00197CAA"/>
    <w:rsid w:val="001B70CA"/>
    <w:rsid w:val="00233C79"/>
    <w:rsid w:val="002A773E"/>
    <w:rsid w:val="002B409D"/>
    <w:rsid w:val="002C0427"/>
    <w:rsid w:val="002F3313"/>
    <w:rsid w:val="00340EA4"/>
    <w:rsid w:val="00345393"/>
    <w:rsid w:val="003524F8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0668"/>
    <w:rsid w:val="00466270"/>
    <w:rsid w:val="00466304"/>
    <w:rsid w:val="00477BB5"/>
    <w:rsid w:val="004B4777"/>
    <w:rsid w:val="004E4282"/>
    <w:rsid w:val="004F36ED"/>
    <w:rsid w:val="00506957"/>
    <w:rsid w:val="0053474D"/>
    <w:rsid w:val="00553B86"/>
    <w:rsid w:val="00564BDA"/>
    <w:rsid w:val="005779EF"/>
    <w:rsid w:val="005C4530"/>
    <w:rsid w:val="005F10A6"/>
    <w:rsid w:val="0061550B"/>
    <w:rsid w:val="00630FB5"/>
    <w:rsid w:val="00635070"/>
    <w:rsid w:val="00635935"/>
    <w:rsid w:val="0066570B"/>
    <w:rsid w:val="006A3B6F"/>
    <w:rsid w:val="006D5A69"/>
    <w:rsid w:val="006E162C"/>
    <w:rsid w:val="006F2613"/>
    <w:rsid w:val="007166A6"/>
    <w:rsid w:val="00724380"/>
    <w:rsid w:val="00737EA6"/>
    <w:rsid w:val="00740D1C"/>
    <w:rsid w:val="007704DB"/>
    <w:rsid w:val="0077215F"/>
    <w:rsid w:val="00793044"/>
    <w:rsid w:val="007B1724"/>
    <w:rsid w:val="007E2A16"/>
    <w:rsid w:val="007F7655"/>
    <w:rsid w:val="00822B5F"/>
    <w:rsid w:val="0087248D"/>
    <w:rsid w:val="00882072"/>
    <w:rsid w:val="00894756"/>
    <w:rsid w:val="00897B06"/>
    <w:rsid w:val="008C3886"/>
    <w:rsid w:val="008F4654"/>
    <w:rsid w:val="008F7D0A"/>
    <w:rsid w:val="00926B51"/>
    <w:rsid w:val="00933108"/>
    <w:rsid w:val="009406B4"/>
    <w:rsid w:val="009545EA"/>
    <w:rsid w:val="00957E41"/>
    <w:rsid w:val="00980BE7"/>
    <w:rsid w:val="00983734"/>
    <w:rsid w:val="00985F52"/>
    <w:rsid w:val="00994470"/>
    <w:rsid w:val="00994F21"/>
    <w:rsid w:val="009B7C52"/>
    <w:rsid w:val="009C1CC4"/>
    <w:rsid w:val="009D6C91"/>
    <w:rsid w:val="009E7ACD"/>
    <w:rsid w:val="00A12942"/>
    <w:rsid w:val="00AD393A"/>
    <w:rsid w:val="00AE5939"/>
    <w:rsid w:val="00B1375A"/>
    <w:rsid w:val="00B22192"/>
    <w:rsid w:val="00B86961"/>
    <w:rsid w:val="00BB638A"/>
    <w:rsid w:val="00BE19AB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DF4F58"/>
    <w:rsid w:val="00E00755"/>
    <w:rsid w:val="00E62866"/>
    <w:rsid w:val="00E663D3"/>
    <w:rsid w:val="00E74CF8"/>
    <w:rsid w:val="00E80A35"/>
    <w:rsid w:val="00E94912"/>
    <w:rsid w:val="00E96D98"/>
    <w:rsid w:val="00EB12A8"/>
    <w:rsid w:val="00F2296F"/>
    <w:rsid w:val="00F22EDC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  <w:style w:type="paragraph" w:styleId="NormalWeb">
    <w:name w:val="Normal (Web)"/>
    <w:basedOn w:val="Normal"/>
    <w:uiPriority w:val="99"/>
    <w:rsid w:val="009D6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  <w:style w:type="paragraph" w:styleId="NormalWeb">
    <w:name w:val="Normal (Web)"/>
    <w:basedOn w:val="Normal"/>
    <w:uiPriority w:val="99"/>
    <w:rsid w:val="009D6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538E-CD1B-4F03-9530-1390190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7</cp:revision>
  <cp:lastPrinted>2017-01-18T13:21:00Z</cp:lastPrinted>
  <dcterms:created xsi:type="dcterms:W3CDTF">2017-02-11T14:58:00Z</dcterms:created>
  <dcterms:modified xsi:type="dcterms:W3CDTF">2017-02-11T15:05:00Z</dcterms:modified>
</cp:coreProperties>
</file>