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B5" w:rsidRDefault="00F655B5" w:rsidP="00F655B5">
      <w:pPr>
        <w:spacing w:after="0" w:line="240" w:lineRule="auto"/>
        <w:jc w:val="both"/>
        <w:rPr>
          <w:rFonts w:ascii="Calibri" w:eastAsiaTheme="minorEastAsia" w:hAnsi="Calibri" w:cstheme="minorHAnsi"/>
          <w:b/>
          <w:lang w:val="ro-RO"/>
        </w:rPr>
      </w:pPr>
      <w:r w:rsidRPr="0055698B">
        <w:rPr>
          <w:rFonts w:ascii="Calibri" w:eastAsiaTheme="minorEastAsia" w:hAnsi="Calibri" w:cstheme="minorHAnsi"/>
          <w:b/>
          <w:lang w:val="ro-RO"/>
        </w:rPr>
        <w:t>Proiect CNFIS –FDI-2019-0009</w:t>
      </w:r>
    </w:p>
    <w:p w:rsidR="00F655B5" w:rsidRDefault="00F655B5" w:rsidP="00F655B5">
      <w:pPr>
        <w:spacing w:after="0" w:line="240" w:lineRule="auto"/>
        <w:jc w:val="both"/>
        <w:rPr>
          <w:rFonts w:ascii="Calibri" w:eastAsia="Calibri" w:hAnsi="Calibri" w:cs="Arial"/>
          <w:b/>
          <w:color w:val="222222"/>
        </w:rPr>
      </w:pPr>
      <w:r w:rsidRPr="0055698B">
        <w:rPr>
          <w:rFonts w:ascii="Calibri" w:eastAsiaTheme="minorEastAsia" w:hAnsi="Calibri" w:cstheme="minorHAnsi"/>
          <w:b/>
          <w:lang w:val="ro-RO"/>
        </w:rPr>
        <w:t xml:space="preserve">Titlu proiect </w:t>
      </w:r>
      <w:r w:rsidRPr="0055698B">
        <w:rPr>
          <w:rFonts w:ascii="Calibri" w:eastAsiaTheme="minorEastAsia" w:hAnsi="Calibri" w:cstheme="minorHAnsi"/>
          <w:b/>
        </w:rPr>
        <w:t xml:space="preserve">: </w:t>
      </w:r>
      <w:r w:rsidRPr="0055698B">
        <w:rPr>
          <w:rFonts w:ascii="Calibri" w:eastAsia="Calibri" w:hAnsi="Calibri" w:cs="Arial"/>
          <w:b/>
          <w:color w:val="222222"/>
        </w:rPr>
        <w:t>"e-PARTENERIAT” -</w:t>
      </w:r>
      <w:proofErr w:type="spellStart"/>
      <w:r w:rsidRPr="0055698B">
        <w:rPr>
          <w:rFonts w:ascii="Calibri" w:eastAsia="Calibri" w:hAnsi="Calibri" w:cs="Arial"/>
          <w:b/>
          <w:color w:val="222222"/>
        </w:rPr>
        <w:t>solu</w:t>
      </w:r>
      <w:r>
        <w:rPr>
          <w:rFonts w:ascii="Calibri" w:eastAsia="Calibri" w:hAnsi="Calibri" w:cs="Arial"/>
          <w:b/>
          <w:color w:val="222222"/>
        </w:rPr>
        <w:t>ţ</w:t>
      </w:r>
      <w:r w:rsidRPr="0055698B">
        <w:rPr>
          <w:rFonts w:ascii="Calibri" w:eastAsia="Calibri" w:hAnsi="Calibri" w:cs="Arial"/>
          <w:b/>
          <w:color w:val="222222"/>
        </w:rPr>
        <w:t>ie</w:t>
      </w:r>
      <w:proofErr w:type="spellEnd"/>
      <w:r w:rsidRPr="0055698B">
        <w:rPr>
          <w:rFonts w:ascii="Calibri" w:eastAsia="Calibri" w:hAnsi="Calibri" w:cs="Arial"/>
          <w:b/>
          <w:color w:val="222222"/>
        </w:rPr>
        <w:t xml:space="preserve"> </w:t>
      </w:r>
      <w:proofErr w:type="spellStart"/>
      <w:r w:rsidRPr="0055698B">
        <w:rPr>
          <w:rFonts w:ascii="Calibri" w:eastAsia="Calibri" w:hAnsi="Calibri" w:cs="Arial"/>
          <w:b/>
          <w:color w:val="222222"/>
        </w:rPr>
        <w:t>inovativ</w:t>
      </w:r>
      <w:r>
        <w:rPr>
          <w:rFonts w:ascii="Calibri" w:eastAsia="Calibri" w:hAnsi="Calibri" w:cs="Arial"/>
          <w:b/>
          <w:color w:val="222222"/>
        </w:rPr>
        <w:t>ă</w:t>
      </w:r>
      <w:proofErr w:type="spellEnd"/>
      <w:r w:rsidRPr="0055698B">
        <w:rPr>
          <w:rFonts w:ascii="Calibri" w:eastAsia="Calibri" w:hAnsi="Calibri" w:cs="Arial"/>
          <w:b/>
          <w:color w:val="222222"/>
        </w:rPr>
        <w:t xml:space="preserve"> de </w:t>
      </w:r>
      <w:proofErr w:type="spellStart"/>
      <w:r w:rsidRPr="0055698B">
        <w:rPr>
          <w:rFonts w:ascii="Calibri" w:eastAsia="Calibri" w:hAnsi="Calibri" w:cs="Arial"/>
          <w:b/>
          <w:color w:val="222222"/>
        </w:rPr>
        <w:t>analiz</w:t>
      </w:r>
      <w:r>
        <w:rPr>
          <w:rFonts w:ascii="Calibri" w:eastAsia="Calibri" w:hAnsi="Calibri" w:cs="Arial"/>
          <w:b/>
          <w:color w:val="222222"/>
        </w:rPr>
        <w:t>ă</w:t>
      </w:r>
      <w:proofErr w:type="spellEnd"/>
      <w:r w:rsidRPr="0055698B">
        <w:rPr>
          <w:rFonts w:ascii="Calibri" w:eastAsia="Calibri" w:hAnsi="Calibri" w:cs="Arial"/>
          <w:b/>
          <w:color w:val="222222"/>
        </w:rPr>
        <w:t xml:space="preserve"> </w:t>
      </w:r>
      <w:proofErr w:type="spellStart"/>
      <w:r>
        <w:rPr>
          <w:rFonts w:ascii="Calibri" w:eastAsia="Calibri" w:hAnsi="Calibri" w:cs="Arial"/>
          <w:b/>
          <w:color w:val="222222"/>
        </w:rPr>
        <w:t>ş</w:t>
      </w:r>
      <w:r w:rsidRPr="0055698B">
        <w:rPr>
          <w:rFonts w:ascii="Calibri" w:eastAsia="Calibri" w:hAnsi="Calibri" w:cs="Arial"/>
          <w:b/>
          <w:color w:val="222222"/>
        </w:rPr>
        <w:t>i</w:t>
      </w:r>
      <w:proofErr w:type="spellEnd"/>
      <w:r w:rsidRPr="0055698B">
        <w:rPr>
          <w:rFonts w:ascii="Calibri" w:eastAsia="Calibri" w:hAnsi="Calibri" w:cs="Arial"/>
          <w:b/>
          <w:color w:val="222222"/>
        </w:rPr>
        <w:t xml:space="preserve"> </w:t>
      </w:r>
      <w:proofErr w:type="spellStart"/>
      <w:r w:rsidRPr="0055698B">
        <w:rPr>
          <w:rFonts w:ascii="Calibri" w:eastAsia="Calibri" w:hAnsi="Calibri" w:cs="Arial"/>
          <w:b/>
          <w:color w:val="222222"/>
        </w:rPr>
        <w:t>evaluare</w:t>
      </w:r>
      <w:proofErr w:type="spellEnd"/>
      <w:r w:rsidRPr="0055698B">
        <w:rPr>
          <w:rFonts w:ascii="Calibri" w:eastAsia="Calibri" w:hAnsi="Calibri" w:cs="Arial"/>
          <w:b/>
          <w:color w:val="222222"/>
        </w:rPr>
        <w:t xml:space="preserve"> </w:t>
      </w:r>
      <w:proofErr w:type="spellStart"/>
      <w:r w:rsidRPr="0055698B">
        <w:rPr>
          <w:rFonts w:ascii="Calibri" w:eastAsia="Calibri" w:hAnsi="Calibri" w:cs="Arial"/>
          <w:b/>
          <w:color w:val="222222"/>
        </w:rPr>
        <w:t>pentru</w:t>
      </w:r>
      <w:proofErr w:type="spellEnd"/>
      <w:r w:rsidRPr="0055698B">
        <w:rPr>
          <w:rFonts w:ascii="Calibri" w:eastAsia="Calibri" w:hAnsi="Calibri" w:cs="Arial"/>
          <w:b/>
          <w:color w:val="222222"/>
        </w:rPr>
        <w:t xml:space="preserve"> </w:t>
      </w:r>
      <w:proofErr w:type="spellStart"/>
      <w:r w:rsidRPr="0055698B">
        <w:rPr>
          <w:rFonts w:ascii="Calibri" w:eastAsia="Calibri" w:hAnsi="Calibri" w:cs="Arial"/>
          <w:b/>
          <w:color w:val="222222"/>
        </w:rPr>
        <w:t>corelarea</w:t>
      </w:r>
      <w:proofErr w:type="spellEnd"/>
      <w:r w:rsidRPr="0055698B">
        <w:rPr>
          <w:rFonts w:ascii="Calibri" w:eastAsia="Calibri" w:hAnsi="Calibri" w:cs="Arial"/>
          <w:b/>
          <w:color w:val="222222"/>
        </w:rPr>
        <w:t xml:space="preserve"> </w:t>
      </w:r>
      <w:proofErr w:type="spellStart"/>
      <w:r w:rsidRPr="0055698B">
        <w:rPr>
          <w:rFonts w:ascii="Calibri" w:eastAsia="Calibri" w:hAnsi="Calibri" w:cs="Arial"/>
          <w:b/>
          <w:color w:val="222222"/>
        </w:rPr>
        <w:t>curriculei</w:t>
      </w:r>
      <w:proofErr w:type="spellEnd"/>
      <w:r w:rsidRPr="0055698B">
        <w:rPr>
          <w:rFonts w:ascii="Calibri" w:eastAsia="Calibri" w:hAnsi="Calibri" w:cs="Arial"/>
          <w:b/>
          <w:color w:val="222222"/>
        </w:rPr>
        <w:t xml:space="preserve"> </w:t>
      </w:r>
      <w:proofErr w:type="spellStart"/>
      <w:r w:rsidRPr="0055698B">
        <w:rPr>
          <w:rFonts w:ascii="Calibri" w:eastAsia="Calibri" w:hAnsi="Calibri" w:cs="Arial"/>
          <w:b/>
          <w:color w:val="222222"/>
        </w:rPr>
        <w:t>universitare</w:t>
      </w:r>
      <w:proofErr w:type="spellEnd"/>
      <w:r w:rsidRPr="0055698B">
        <w:rPr>
          <w:rFonts w:ascii="Calibri" w:eastAsia="Calibri" w:hAnsi="Calibri" w:cs="Arial"/>
          <w:b/>
          <w:color w:val="222222"/>
        </w:rPr>
        <w:t xml:space="preserve"> cu </w:t>
      </w:r>
      <w:proofErr w:type="spellStart"/>
      <w:r w:rsidRPr="0055698B">
        <w:rPr>
          <w:rFonts w:ascii="Calibri" w:eastAsia="Calibri" w:hAnsi="Calibri" w:cs="Arial"/>
          <w:b/>
          <w:color w:val="222222"/>
        </w:rPr>
        <w:t>cerin</w:t>
      </w:r>
      <w:r>
        <w:rPr>
          <w:rFonts w:ascii="Calibri" w:eastAsia="Calibri" w:hAnsi="Calibri" w:cs="Arial"/>
          <w:b/>
          <w:color w:val="222222"/>
        </w:rPr>
        <w:t>ţ</w:t>
      </w:r>
      <w:r w:rsidRPr="0055698B">
        <w:rPr>
          <w:rFonts w:ascii="Calibri" w:eastAsia="Calibri" w:hAnsi="Calibri" w:cs="Arial"/>
          <w:b/>
          <w:color w:val="222222"/>
        </w:rPr>
        <w:t>ele</w:t>
      </w:r>
      <w:proofErr w:type="spellEnd"/>
      <w:r w:rsidRPr="0055698B">
        <w:rPr>
          <w:rFonts w:ascii="Calibri" w:eastAsia="Calibri" w:hAnsi="Calibri" w:cs="Arial"/>
          <w:b/>
          <w:color w:val="222222"/>
        </w:rPr>
        <w:t xml:space="preserve"> </w:t>
      </w:r>
      <w:proofErr w:type="spellStart"/>
      <w:r w:rsidRPr="0055698B">
        <w:rPr>
          <w:rFonts w:ascii="Calibri" w:eastAsia="Calibri" w:hAnsi="Calibri" w:cs="Arial"/>
          <w:b/>
          <w:color w:val="222222"/>
        </w:rPr>
        <w:t>pie</w:t>
      </w:r>
      <w:r>
        <w:rPr>
          <w:rFonts w:ascii="Calibri" w:eastAsia="Calibri" w:hAnsi="Calibri" w:cs="Arial"/>
          <w:b/>
          <w:color w:val="222222"/>
        </w:rPr>
        <w:t>ţ</w:t>
      </w:r>
      <w:r w:rsidRPr="0055698B">
        <w:rPr>
          <w:rFonts w:ascii="Calibri" w:eastAsia="Calibri" w:hAnsi="Calibri" w:cs="Arial"/>
          <w:b/>
          <w:color w:val="222222"/>
        </w:rPr>
        <w:t>ei</w:t>
      </w:r>
      <w:proofErr w:type="spellEnd"/>
      <w:r w:rsidRPr="0055698B">
        <w:rPr>
          <w:rFonts w:ascii="Calibri" w:eastAsia="Calibri" w:hAnsi="Calibri" w:cs="Arial"/>
          <w:b/>
          <w:color w:val="222222"/>
        </w:rPr>
        <w:t xml:space="preserve"> </w:t>
      </w:r>
      <w:proofErr w:type="spellStart"/>
      <w:r w:rsidRPr="0055698B">
        <w:rPr>
          <w:rFonts w:ascii="Calibri" w:eastAsia="Calibri" w:hAnsi="Calibri" w:cs="Arial"/>
          <w:b/>
          <w:color w:val="222222"/>
        </w:rPr>
        <w:t>muncii</w:t>
      </w:r>
      <w:proofErr w:type="spellEnd"/>
      <w:r w:rsidRPr="0055698B">
        <w:rPr>
          <w:rFonts w:ascii="Calibri" w:eastAsia="Calibri" w:hAnsi="Calibri" w:cs="Arial"/>
          <w:b/>
          <w:color w:val="222222"/>
        </w:rPr>
        <w:t>”</w:t>
      </w:r>
    </w:p>
    <w:p w:rsidR="00AF32C4" w:rsidRPr="002611D0" w:rsidRDefault="00AF32C4" w:rsidP="00F655B5">
      <w:pPr>
        <w:spacing w:after="0" w:line="240" w:lineRule="auto"/>
        <w:jc w:val="both"/>
        <w:rPr>
          <w:rFonts w:eastAsiaTheme="minorEastAsia" w:cstheme="minorHAnsi"/>
          <w:lang w:val="ro-RO"/>
        </w:rPr>
      </w:pPr>
      <w:bookmarkStart w:id="0" w:name="_GoBack"/>
      <w:bookmarkEnd w:id="0"/>
      <w:r w:rsidRPr="002611D0">
        <w:rPr>
          <w:rFonts w:eastAsiaTheme="minorEastAsia" w:cstheme="minorHAnsi"/>
          <w:lang w:val="ro-RO"/>
        </w:rPr>
        <w:t xml:space="preserve">Nr.înreg.BA </w:t>
      </w:r>
      <w:r w:rsidR="00CE74D9">
        <w:rPr>
          <w:rFonts w:eastAsiaTheme="minorEastAsia" w:cstheme="minorHAnsi"/>
          <w:lang w:val="ro-RO"/>
        </w:rPr>
        <w:t>477/05.07.2019</w:t>
      </w:r>
    </w:p>
    <w:p w:rsidR="006F637A" w:rsidRPr="00F847CD" w:rsidRDefault="006F637A" w:rsidP="00E7568C">
      <w:pPr>
        <w:spacing w:after="0"/>
        <w:rPr>
          <w:rFonts w:ascii="Times New Roman" w:eastAsiaTheme="minorEastAsia" w:hAnsi="Times New Roman" w:cs="Times New Roman"/>
          <w:b/>
          <w:lang w:val="ro-RO"/>
        </w:rPr>
      </w:pPr>
    </w:p>
    <w:p w:rsidR="00A117FA" w:rsidRPr="00C06127" w:rsidRDefault="00A117FA" w:rsidP="00E7568C">
      <w:pPr>
        <w:spacing w:after="0"/>
        <w:jc w:val="center"/>
        <w:rPr>
          <w:rFonts w:eastAsiaTheme="minorEastAsia" w:cs="Times New Roman"/>
          <w:b/>
          <w:sz w:val="24"/>
          <w:szCs w:val="24"/>
          <w:lang w:val="ro-RO"/>
        </w:rPr>
      </w:pPr>
      <w:r w:rsidRPr="00C06127">
        <w:rPr>
          <w:rFonts w:eastAsiaTheme="minorEastAsia" w:cs="Times New Roman"/>
          <w:b/>
          <w:sz w:val="24"/>
          <w:szCs w:val="24"/>
          <w:lang w:val="ro-RO"/>
        </w:rPr>
        <w:t>FORMULAR DE SPECIFICAȚII TEHNICE</w:t>
      </w:r>
    </w:p>
    <w:p w:rsidR="00D15C35" w:rsidRPr="00C06127" w:rsidRDefault="00A117FA" w:rsidP="00D15C35">
      <w:pPr>
        <w:spacing w:after="0" w:line="240" w:lineRule="auto"/>
        <w:jc w:val="center"/>
        <w:rPr>
          <w:rFonts w:eastAsiaTheme="minorEastAsia" w:cstheme="minorHAnsi"/>
          <w:b/>
          <w:sz w:val="24"/>
          <w:szCs w:val="24"/>
          <w:lang w:val="ro-RO"/>
        </w:rPr>
      </w:pPr>
      <w:r w:rsidRPr="00C06127">
        <w:rPr>
          <w:rFonts w:eastAsiaTheme="minorEastAsia" w:cs="Times New Roman"/>
          <w:b/>
          <w:sz w:val="24"/>
          <w:szCs w:val="24"/>
          <w:lang w:val="ro-RO"/>
        </w:rPr>
        <w:t xml:space="preserve">Achiziția de produse – </w:t>
      </w:r>
      <w:r w:rsidR="00D15C35" w:rsidRPr="00C06127">
        <w:rPr>
          <w:rFonts w:eastAsiaTheme="minorEastAsia" w:cstheme="minorHAnsi"/>
          <w:b/>
          <w:sz w:val="24"/>
          <w:szCs w:val="24"/>
          <w:lang w:val="ro-RO"/>
        </w:rPr>
        <w:t>Echipamente – Infrastructură informatică</w:t>
      </w:r>
    </w:p>
    <w:p w:rsidR="006F637A" w:rsidRPr="00C06127" w:rsidRDefault="006F637A" w:rsidP="00E7568C">
      <w:pPr>
        <w:spacing w:after="0"/>
        <w:jc w:val="center"/>
        <w:rPr>
          <w:rFonts w:eastAsiaTheme="minorEastAsia" w:cs="Times New Roman"/>
          <w:b/>
          <w:sz w:val="24"/>
          <w:szCs w:val="24"/>
          <w:lang w:val="ro-RO"/>
        </w:rPr>
      </w:pPr>
    </w:p>
    <w:p w:rsidR="00A117FA" w:rsidRPr="00C06127" w:rsidRDefault="00A117FA" w:rsidP="00E7568C">
      <w:pPr>
        <w:spacing w:after="0"/>
        <w:rPr>
          <w:rFonts w:cs="Times New Roman"/>
          <w:b/>
          <w:sz w:val="24"/>
          <w:szCs w:val="24"/>
          <w:lang w:val="ro-RO"/>
        </w:rPr>
      </w:pPr>
    </w:p>
    <w:p w:rsidR="006F637A" w:rsidRPr="00C06127" w:rsidRDefault="006F637A" w:rsidP="00E7568C">
      <w:pPr>
        <w:spacing w:after="0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 xml:space="preserve">Valoarea estimată a </w:t>
      </w:r>
      <w:r w:rsidR="00E7568C" w:rsidRPr="00C06127">
        <w:rPr>
          <w:rFonts w:cs="Times New Roman"/>
          <w:b/>
          <w:sz w:val="24"/>
          <w:szCs w:val="24"/>
          <w:lang w:val="ro-RO"/>
        </w:rPr>
        <w:t>achiziției</w:t>
      </w:r>
      <w:r w:rsidRPr="00C06127">
        <w:rPr>
          <w:rFonts w:cs="Times New Roman"/>
          <w:b/>
          <w:sz w:val="24"/>
          <w:szCs w:val="24"/>
          <w:lang w:val="ro-RO"/>
        </w:rPr>
        <w:t xml:space="preserve"> : </w:t>
      </w:r>
      <w:r w:rsidR="000A5F0A" w:rsidRPr="000A5F0A">
        <w:rPr>
          <w:rFonts w:eastAsiaTheme="minorEastAsia" w:cs="Times New Roman"/>
          <w:b/>
          <w:lang w:val="ro-RO"/>
        </w:rPr>
        <w:t>69 341</w:t>
      </w:r>
      <w:r w:rsidRPr="00C06127">
        <w:rPr>
          <w:rFonts w:cs="Times New Roman"/>
          <w:b/>
          <w:sz w:val="24"/>
          <w:szCs w:val="24"/>
          <w:lang w:val="ro-RO"/>
        </w:rPr>
        <w:t xml:space="preserve"> lei fără TVA.</w:t>
      </w:r>
    </w:p>
    <w:p w:rsidR="00E7568C" w:rsidRPr="00C06127" w:rsidRDefault="00E7568C" w:rsidP="00E7568C">
      <w:pPr>
        <w:spacing w:after="0"/>
        <w:rPr>
          <w:rFonts w:cs="Times New Roman"/>
          <w:b/>
          <w:sz w:val="24"/>
          <w:szCs w:val="24"/>
          <w:lang w:val="ro-RO"/>
        </w:rPr>
      </w:pPr>
    </w:p>
    <w:p w:rsidR="00A117FA" w:rsidRPr="00C06127" w:rsidRDefault="006F637A" w:rsidP="00E7568C">
      <w:pPr>
        <w:spacing w:after="0"/>
        <w:jc w:val="both"/>
        <w:rPr>
          <w:rFonts w:cs="Times New Roman"/>
          <w:b/>
          <w:sz w:val="24"/>
          <w:szCs w:val="24"/>
          <w:u w:val="single"/>
          <w:lang w:val="ro-RO"/>
        </w:rPr>
      </w:pPr>
      <w:r w:rsidRPr="00C06127">
        <w:rPr>
          <w:rFonts w:cs="Times New Roman"/>
          <w:b/>
          <w:sz w:val="24"/>
          <w:szCs w:val="24"/>
          <w:u w:val="single"/>
          <w:lang w:val="ro-RO"/>
        </w:rPr>
        <w:t>NOTĂ:</w:t>
      </w:r>
      <w:r w:rsidR="00E7568C" w:rsidRPr="00C06127">
        <w:rPr>
          <w:rFonts w:cs="Times New Roman"/>
          <w:b/>
          <w:sz w:val="24"/>
          <w:szCs w:val="24"/>
          <w:u w:val="single"/>
          <w:lang w:val="ro-RO"/>
        </w:rPr>
        <w:t xml:space="preserve"> </w:t>
      </w:r>
      <w:r w:rsidRPr="00C06127">
        <w:rPr>
          <w:rFonts w:cs="Times New Roman"/>
          <w:b/>
          <w:sz w:val="24"/>
          <w:szCs w:val="24"/>
          <w:u w:val="single"/>
          <w:lang w:val="ro-RO"/>
        </w:rPr>
        <w:t>Potrivit condiţiilor impuse în Proiectul CNFIS –</w:t>
      </w:r>
      <w:r w:rsidR="000A5F0A">
        <w:rPr>
          <w:rFonts w:cs="Times New Roman"/>
          <w:b/>
          <w:sz w:val="24"/>
          <w:szCs w:val="24"/>
          <w:u w:val="single"/>
          <w:lang w:val="ro-RO"/>
        </w:rPr>
        <w:t xml:space="preserve"> </w:t>
      </w:r>
      <w:r w:rsidRPr="00C06127">
        <w:rPr>
          <w:rFonts w:cs="Times New Roman"/>
          <w:b/>
          <w:sz w:val="24"/>
          <w:szCs w:val="24"/>
          <w:u w:val="single"/>
          <w:lang w:val="ro-RO"/>
        </w:rPr>
        <w:t>FDI-2019-00</w:t>
      </w:r>
      <w:r w:rsidR="00AF32C4" w:rsidRPr="00C06127">
        <w:rPr>
          <w:rFonts w:cs="Times New Roman"/>
          <w:b/>
          <w:sz w:val="24"/>
          <w:szCs w:val="24"/>
          <w:u w:val="single"/>
          <w:lang w:val="ro-RO"/>
        </w:rPr>
        <w:t>09</w:t>
      </w:r>
      <w:r w:rsidRPr="00C06127">
        <w:rPr>
          <w:rFonts w:cs="Times New Roman"/>
          <w:b/>
          <w:sz w:val="24"/>
          <w:szCs w:val="24"/>
          <w:u w:val="single"/>
          <w:lang w:val="ro-RO"/>
        </w:rPr>
        <w:t xml:space="preserve">, valoarea unitară a produselor nu trebuie să </w:t>
      </w:r>
      <w:r w:rsidR="00E7568C" w:rsidRPr="00C06127">
        <w:rPr>
          <w:rFonts w:cs="Times New Roman"/>
          <w:b/>
          <w:sz w:val="24"/>
          <w:szCs w:val="24"/>
          <w:u w:val="single"/>
          <w:lang w:val="ro-RO"/>
        </w:rPr>
        <w:t>depășească</w:t>
      </w:r>
      <w:r w:rsidRPr="00C06127">
        <w:rPr>
          <w:rFonts w:cs="Times New Roman"/>
          <w:b/>
          <w:sz w:val="24"/>
          <w:szCs w:val="24"/>
          <w:u w:val="single"/>
          <w:lang w:val="ro-RO"/>
        </w:rPr>
        <w:t xml:space="preserve"> 2100 lei fără TVA, respectiv încadrarea produselor să nu se facă la categoria de mijloace fixe.</w:t>
      </w:r>
    </w:p>
    <w:p w:rsidR="00D15C35" w:rsidRPr="00DC2855" w:rsidRDefault="00D15C35" w:rsidP="006F637A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tbl>
      <w:tblPr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5724"/>
        <w:gridCol w:w="848"/>
        <w:gridCol w:w="1531"/>
      </w:tblGrid>
      <w:tr w:rsidR="000A5F0A" w:rsidRPr="00D15C35" w:rsidTr="004A4061">
        <w:trPr>
          <w:trHeight w:val="64"/>
          <w:tblHeader/>
        </w:trPr>
        <w:tc>
          <w:tcPr>
            <w:tcW w:w="522" w:type="dxa"/>
            <w:shd w:val="clear" w:color="auto" w:fill="auto"/>
            <w:noWrap/>
          </w:tcPr>
          <w:p w:rsidR="000A5F0A" w:rsidRPr="00774188" w:rsidRDefault="000A5F0A" w:rsidP="000A5F0A">
            <w:pPr>
              <w:spacing w:after="0" w:line="240" w:lineRule="auto"/>
            </w:pPr>
            <w:proofErr w:type="spellStart"/>
            <w:r w:rsidRPr="00774188">
              <w:t>Nr</w:t>
            </w:r>
            <w:proofErr w:type="spellEnd"/>
            <w:r w:rsidRPr="00774188">
              <w:t xml:space="preserve">. </w:t>
            </w:r>
            <w:proofErr w:type="spellStart"/>
            <w:r w:rsidRPr="00774188">
              <w:t>crt</w:t>
            </w:r>
            <w:proofErr w:type="spellEnd"/>
            <w:r w:rsidRPr="00774188">
              <w:t>.</w:t>
            </w:r>
          </w:p>
        </w:tc>
        <w:tc>
          <w:tcPr>
            <w:tcW w:w="5724" w:type="dxa"/>
            <w:shd w:val="clear" w:color="auto" w:fill="auto"/>
          </w:tcPr>
          <w:p w:rsidR="000A5F0A" w:rsidRPr="00774188" w:rsidRDefault="000A5F0A" w:rsidP="000A5F0A">
            <w:pPr>
              <w:spacing w:after="0" w:line="240" w:lineRule="auto"/>
            </w:pPr>
            <w:proofErr w:type="spellStart"/>
            <w:r w:rsidRPr="00774188">
              <w:t>Denumirea</w:t>
            </w:r>
            <w:proofErr w:type="spellEnd"/>
            <w:r w:rsidRPr="00774188">
              <w:t xml:space="preserve"> </w:t>
            </w:r>
            <w:proofErr w:type="spellStart"/>
            <w:r w:rsidRPr="00774188">
              <w:t>produselor</w:t>
            </w:r>
            <w:proofErr w:type="spellEnd"/>
          </w:p>
        </w:tc>
        <w:tc>
          <w:tcPr>
            <w:tcW w:w="848" w:type="dxa"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Cant.</w:t>
            </w:r>
          </w:p>
        </w:tc>
        <w:tc>
          <w:tcPr>
            <w:tcW w:w="1531" w:type="dxa"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COD CPV</w:t>
            </w:r>
          </w:p>
        </w:tc>
      </w:tr>
      <w:tr w:rsidR="000A5F0A" w:rsidRPr="00D15C35" w:rsidTr="004A4061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1.</w:t>
            </w:r>
          </w:p>
        </w:tc>
        <w:tc>
          <w:tcPr>
            <w:tcW w:w="5724" w:type="dxa"/>
            <w:shd w:val="clear" w:color="auto" w:fill="auto"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 xml:space="preserve">Switch TP-Link TL-SG105, 5 </w:t>
            </w:r>
            <w:proofErr w:type="spellStart"/>
            <w:r w:rsidRPr="00774188">
              <w:t>porturi</w:t>
            </w:r>
            <w:proofErr w:type="spellEnd"/>
            <w:r w:rsidRPr="00774188">
              <w:t xml:space="preserve"> Gigabit, Desktop, metal, </w:t>
            </w:r>
            <w:proofErr w:type="spellStart"/>
            <w:r w:rsidRPr="00774188">
              <w:t>suporta</w:t>
            </w:r>
            <w:proofErr w:type="spellEnd"/>
            <w:r w:rsidRPr="00774188">
              <w:t xml:space="preserve"> IGMP Snooping; IEEE 802.1p </w:t>
            </w:r>
            <w:proofErr w:type="spellStart"/>
            <w:r w:rsidRPr="00774188">
              <w:t>QoS</w:t>
            </w:r>
            <w:proofErr w:type="spellEnd"/>
            <w:r w:rsidRPr="00774188">
              <w:t>, Plug and Play/</w:t>
            </w:r>
            <w:proofErr w:type="spellStart"/>
            <w:r w:rsidRPr="00774188">
              <w:t>echivalent</w:t>
            </w:r>
            <w:proofErr w:type="spellEnd"/>
          </w:p>
        </w:tc>
        <w:tc>
          <w:tcPr>
            <w:tcW w:w="848" w:type="dxa"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1</w:t>
            </w:r>
          </w:p>
        </w:tc>
        <w:tc>
          <w:tcPr>
            <w:tcW w:w="1531" w:type="dxa"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32420000-3</w:t>
            </w:r>
          </w:p>
        </w:tc>
      </w:tr>
      <w:tr w:rsidR="000A5F0A" w:rsidRPr="00D15C35" w:rsidTr="004A4061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2.</w:t>
            </w:r>
          </w:p>
        </w:tc>
        <w:tc>
          <w:tcPr>
            <w:tcW w:w="5724" w:type="dxa"/>
            <w:shd w:val="clear" w:color="auto" w:fill="auto"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 xml:space="preserve">Router Wireless TP-Link ARCHER C7, 1xWAN Gigabit, 4xLAN Gigabit, 3 </w:t>
            </w:r>
            <w:proofErr w:type="spellStart"/>
            <w:r w:rsidRPr="00774188">
              <w:t>antene</w:t>
            </w:r>
            <w:proofErr w:type="spellEnd"/>
            <w:r w:rsidRPr="00774188">
              <w:t xml:space="preserve"> </w:t>
            </w:r>
            <w:proofErr w:type="spellStart"/>
            <w:r w:rsidRPr="00774188">
              <w:t>externe</w:t>
            </w:r>
            <w:proofErr w:type="spellEnd"/>
            <w:r w:rsidRPr="00774188">
              <w:t xml:space="preserve"> </w:t>
            </w:r>
            <w:proofErr w:type="spellStart"/>
            <w:r w:rsidRPr="00774188">
              <w:t>detasabile</w:t>
            </w:r>
            <w:proofErr w:type="spellEnd"/>
            <w:r w:rsidRPr="00774188">
              <w:t xml:space="preserve">, dual-band AC1750 (1300/450Mbps), 2xUSB2.0, </w:t>
            </w:r>
            <w:proofErr w:type="spellStart"/>
            <w:r w:rsidRPr="00774188">
              <w:t>Buton</w:t>
            </w:r>
            <w:proofErr w:type="spellEnd"/>
            <w:r w:rsidRPr="00774188">
              <w:t xml:space="preserve"> Wireless ON/OFF, </w:t>
            </w:r>
            <w:proofErr w:type="spellStart"/>
            <w:r w:rsidRPr="00774188">
              <w:t>buton</w:t>
            </w:r>
            <w:proofErr w:type="spellEnd"/>
            <w:r w:rsidRPr="00774188">
              <w:t xml:space="preserve"> WPS/</w:t>
            </w:r>
            <w:proofErr w:type="spellStart"/>
            <w:r w:rsidRPr="00774188">
              <w:t>echivalent</w:t>
            </w:r>
            <w:proofErr w:type="spellEnd"/>
          </w:p>
        </w:tc>
        <w:tc>
          <w:tcPr>
            <w:tcW w:w="848" w:type="dxa"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2</w:t>
            </w:r>
          </w:p>
        </w:tc>
        <w:tc>
          <w:tcPr>
            <w:tcW w:w="1531" w:type="dxa"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32413100-2</w:t>
            </w:r>
          </w:p>
        </w:tc>
      </w:tr>
      <w:tr w:rsidR="000A5F0A" w:rsidRPr="00D15C35" w:rsidTr="004A4061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3.</w:t>
            </w:r>
          </w:p>
        </w:tc>
        <w:tc>
          <w:tcPr>
            <w:tcW w:w="5724" w:type="dxa"/>
            <w:shd w:val="clear" w:color="auto" w:fill="auto"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 xml:space="preserve">Adaptor Wireless USB, WIFI </w:t>
            </w:r>
            <w:proofErr w:type="spellStart"/>
            <w:r w:rsidRPr="00774188">
              <w:t>Acceleratie</w:t>
            </w:r>
            <w:proofErr w:type="spellEnd"/>
            <w:r w:rsidRPr="00774188">
              <w:t xml:space="preserve"> </w:t>
            </w:r>
            <w:proofErr w:type="spellStart"/>
            <w:r w:rsidRPr="00774188">
              <w:t>pana</w:t>
            </w:r>
            <w:proofErr w:type="spellEnd"/>
            <w:r w:rsidRPr="00774188">
              <w:t xml:space="preserve"> la 300Mbps</w:t>
            </w:r>
          </w:p>
        </w:tc>
        <w:tc>
          <w:tcPr>
            <w:tcW w:w="848" w:type="dxa"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36</w:t>
            </w:r>
          </w:p>
        </w:tc>
        <w:tc>
          <w:tcPr>
            <w:tcW w:w="1531" w:type="dxa"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32420000-3</w:t>
            </w:r>
          </w:p>
        </w:tc>
      </w:tr>
      <w:tr w:rsidR="000A5F0A" w:rsidRPr="00D15C35" w:rsidTr="004A4061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4.</w:t>
            </w:r>
          </w:p>
        </w:tc>
        <w:tc>
          <w:tcPr>
            <w:tcW w:w="5724" w:type="dxa"/>
            <w:shd w:val="clear" w:color="auto" w:fill="auto"/>
          </w:tcPr>
          <w:p w:rsidR="000A5F0A" w:rsidRPr="00774188" w:rsidRDefault="000A5F0A" w:rsidP="000A5F0A">
            <w:pPr>
              <w:spacing w:after="0" w:line="240" w:lineRule="auto"/>
            </w:pPr>
            <w:proofErr w:type="spellStart"/>
            <w:r w:rsidRPr="00774188">
              <w:t>Cablu</w:t>
            </w:r>
            <w:proofErr w:type="spellEnd"/>
            <w:r w:rsidRPr="00774188">
              <w:t xml:space="preserve"> </w:t>
            </w:r>
            <w:proofErr w:type="spellStart"/>
            <w:r w:rsidRPr="00774188">
              <w:t>retea</w:t>
            </w:r>
            <w:proofErr w:type="spellEnd"/>
            <w:r w:rsidRPr="00774188">
              <w:t xml:space="preserve"> UTP (1rolax50ml)</w:t>
            </w:r>
          </w:p>
        </w:tc>
        <w:tc>
          <w:tcPr>
            <w:tcW w:w="848" w:type="dxa"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1</w:t>
            </w:r>
          </w:p>
        </w:tc>
        <w:tc>
          <w:tcPr>
            <w:tcW w:w="1531" w:type="dxa"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31224400-6</w:t>
            </w:r>
          </w:p>
        </w:tc>
      </w:tr>
      <w:tr w:rsidR="000A5F0A" w:rsidRPr="00D15C35" w:rsidTr="004A4061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5.</w:t>
            </w:r>
          </w:p>
        </w:tc>
        <w:tc>
          <w:tcPr>
            <w:tcW w:w="5724" w:type="dxa"/>
            <w:shd w:val="clear" w:color="auto" w:fill="auto"/>
          </w:tcPr>
          <w:p w:rsidR="000A5F0A" w:rsidRPr="00774188" w:rsidRDefault="000A5F0A" w:rsidP="000A5F0A">
            <w:pPr>
              <w:spacing w:after="0" w:line="240" w:lineRule="auto"/>
            </w:pPr>
            <w:proofErr w:type="spellStart"/>
            <w:r w:rsidRPr="00774188">
              <w:t>Mufe</w:t>
            </w:r>
            <w:proofErr w:type="spellEnd"/>
            <w:r w:rsidRPr="00774188">
              <w:t>(</w:t>
            </w:r>
            <w:proofErr w:type="spellStart"/>
            <w:r w:rsidRPr="00774188">
              <w:t>Conectica</w:t>
            </w:r>
            <w:proofErr w:type="spellEnd"/>
            <w:r w:rsidRPr="00774188">
              <w:t xml:space="preserve">-set 100 </w:t>
            </w:r>
            <w:proofErr w:type="spellStart"/>
            <w:r w:rsidRPr="00774188">
              <w:t>mufe</w:t>
            </w:r>
            <w:proofErr w:type="spellEnd"/>
            <w:r w:rsidRPr="00774188">
              <w:t>), UTP 8p8c, RJ45(</w:t>
            </w:r>
            <w:proofErr w:type="spellStart"/>
            <w:r w:rsidRPr="00774188">
              <w:t>calitate</w:t>
            </w:r>
            <w:proofErr w:type="spellEnd"/>
            <w:r w:rsidRPr="00774188">
              <w:t xml:space="preserve"> </w:t>
            </w:r>
            <w:proofErr w:type="spellStart"/>
            <w:r w:rsidRPr="00774188">
              <w:t>superioara</w:t>
            </w:r>
            <w:proofErr w:type="spellEnd"/>
            <w:r w:rsidRPr="00774188">
              <w:t>)</w:t>
            </w:r>
          </w:p>
        </w:tc>
        <w:tc>
          <w:tcPr>
            <w:tcW w:w="848" w:type="dxa"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1</w:t>
            </w:r>
          </w:p>
        </w:tc>
        <w:tc>
          <w:tcPr>
            <w:tcW w:w="1531" w:type="dxa"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31224100-3</w:t>
            </w:r>
          </w:p>
        </w:tc>
      </w:tr>
      <w:tr w:rsidR="000A5F0A" w:rsidRPr="00D15C35" w:rsidTr="004A4061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6.</w:t>
            </w:r>
          </w:p>
        </w:tc>
        <w:tc>
          <w:tcPr>
            <w:tcW w:w="5724" w:type="dxa"/>
            <w:shd w:val="clear" w:color="auto" w:fill="auto"/>
          </w:tcPr>
          <w:p w:rsidR="000A5F0A" w:rsidRPr="00774188" w:rsidRDefault="000A5F0A" w:rsidP="000A5F0A">
            <w:pPr>
              <w:spacing w:after="0" w:line="240" w:lineRule="auto"/>
            </w:pPr>
            <w:proofErr w:type="spellStart"/>
            <w:r w:rsidRPr="00774188">
              <w:t>Sistem</w:t>
            </w:r>
            <w:proofErr w:type="spellEnd"/>
            <w:r w:rsidRPr="00774188">
              <w:t xml:space="preserve"> PC Desktop Intel Core I3 </w:t>
            </w:r>
            <w:proofErr w:type="spellStart"/>
            <w:r w:rsidRPr="00774188">
              <w:t>seria</w:t>
            </w:r>
            <w:proofErr w:type="spellEnd"/>
            <w:r w:rsidRPr="00774188">
              <w:t xml:space="preserve"> 9100, card video 2G, 8GB RAM, 500 SSD, </w:t>
            </w:r>
            <w:proofErr w:type="spellStart"/>
            <w:r w:rsidRPr="00774188">
              <w:t>tastatura</w:t>
            </w:r>
            <w:proofErr w:type="spellEnd"/>
            <w:r w:rsidRPr="00774188">
              <w:t>, mouse</w:t>
            </w:r>
          </w:p>
        </w:tc>
        <w:tc>
          <w:tcPr>
            <w:tcW w:w="848" w:type="dxa"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32</w:t>
            </w:r>
          </w:p>
        </w:tc>
        <w:tc>
          <w:tcPr>
            <w:tcW w:w="1531" w:type="dxa"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30213000-5</w:t>
            </w:r>
          </w:p>
        </w:tc>
      </w:tr>
      <w:tr w:rsidR="000A5F0A" w:rsidRPr="00D15C35" w:rsidTr="004A4061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7.</w:t>
            </w:r>
          </w:p>
        </w:tc>
        <w:tc>
          <w:tcPr>
            <w:tcW w:w="5724" w:type="dxa"/>
            <w:shd w:val="clear" w:color="auto" w:fill="auto"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Monitor LED PHILIPS V-Line 243V5LSB/00 (23.6'', TN, 16.9, 1920x1080, 5ms, 10M:1, 250 cd/m2, VGA, DVI, VESA) Black/</w:t>
            </w:r>
            <w:proofErr w:type="spellStart"/>
            <w:r w:rsidRPr="00774188">
              <w:t>echivalent</w:t>
            </w:r>
            <w:proofErr w:type="spellEnd"/>
          </w:p>
        </w:tc>
        <w:tc>
          <w:tcPr>
            <w:tcW w:w="848" w:type="dxa"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32</w:t>
            </w:r>
          </w:p>
        </w:tc>
        <w:tc>
          <w:tcPr>
            <w:tcW w:w="1531" w:type="dxa"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32323100-4</w:t>
            </w:r>
          </w:p>
        </w:tc>
      </w:tr>
      <w:tr w:rsidR="000A5F0A" w:rsidRPr="00D15C35" w:rsidTr="004A4061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8.</w:t>
            </w:r>
          </w:p>
        </w:tc>
        <w:tc>
          <w:tcPr>
            <w:tcW w:w="5724" w:type="dxa"/>
            <w:shd w:val="clear" w:color="auto" w:fill="auto"/>
          </w:tcPr>
          <w:p w:rsidR="000A5F0A" w:rsidRPr="00774188" w:rsidRDefault="00CE74D9" w:rsidP="000A5F0A">
            <w:pPr>
              <w:spacing w:after="0" w:line="240" w:lineRule="auto"/>
            </w:pPr>
            <w:proofErr w:type="spellStart"/>
            <w:r>
              <w:t>Video</w:t>
            </w:r>
            <w:r w:rsidR="000A5F0A" w:rsidRPr="00774188">
              <w:t>Proiector</w:t>
            </w:r>
            <w:proofErr w:type="spellEnd"/>
            <w:r w:rsidR="000A5F0A" w:rsidRPr="00774188">
              <w:t xml:space="preserve"> ACER X1323WH, DLP 3D Ready, WXGA 1280x800, 3700 </w:t>
            </w:r>
            <w:proofErr w:type="spellStart"/>
            <w:r w:rsidR="000A5F0A" w:rsidRPr="00774188">
              <w:t>lumeni</w:t>
            </w:r>
            <w:proofErr w:type="spellEnd"/>
            <w:r w:rsidR="000A5F0A" w:rsidRPr="00774188">
              <w:t xml:space="preserve">, 20000:1,lampa 15000 ore, HDMI, USB, </w:t>
            </w:r>
            <w:proofErr w:type="spellStart"/>
            <w:r w:rsidR="000A5F0A" w:rsidRPr="00774188">
              <w:t>Composit,VGA</w:t>
            </w:r>
            <w:proofErr w:type="spellEnd"/>
            <w:r w:rsidR="000A5F0A" w:rsidRPr="00774188">
              <w:t xml:space="preserve">, 2.4 </w:t>
            </w:r>
            <w:proofErr w:type="spellStart"/>
            <w:r w:rsidR="000A5F0A" w:rsidRPr="00774188">
              <w:t>Kg,telecomanda</w:t>
            </w:r>
            <w:proofErr w:type="spellEnd"/>
            <w:r w:rsidR="000A5F0A" w:rsidRPr="00774188">
              <w:t xml:space="preserve">, </w:t>
            </w:r>
            <w:proofErr w:type="spellStart"/>
            <w:r w:rsidR="000A5F0A" w:rsidRPr="00774188">
              <w:t>culoare</w:t>
            </w:r>
            <w:proofErr w:type="spellEnd"/>
            <w:r w:rsidR="000A5F0A" w:rsidRPr="00774188">
              <w:t xml:space="preserve"> </w:t>
            </w:r>
            <w:proofErr w:type="spellStart"/>
            <w:r w:rsidR="000A5F0A" w:rsidRPr="00774188">
              <w:t>negru</w:t>
            </w:r>
            <w:proofErr w:type="spellEnd"/>
            <w:r w:rsidR="000A5F0A" w:rsidRPr="00774188">
              <w:t>/</w:t>
            </w:r>
            <w:proofErr w:type="spellStart"/>
            <w:r w:rsidR="000A5F0A" w:rsidRPr="00774188">
              <w:t>echivalent</w:t>
            </w:r>
            <w:proofErr w:type="spellEnd"/>
          </w:p>
        </w:tc>
        <w:tc>
          <w:tcPr>
            <w:tcW w:w="848" w:type="dxa"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2</w:t>
            </w:r>
          </w:p>
        </w:tc>
        <w:tc>
          <w:tcPr>
            <w:tcW w:w="1531" w:type="dxa"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38652120-7</w:t>
            </w:r>
          </w:p>
        </w:tc>
      </w:tr>
      <w:tr w:rsidR="000A5F0A" w:rsidRPr="00D15C35" w:rsidTr="004A4061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9,</w:t>
            </w:r>
          </w:p>
        </w:tc>
        <w:tc>
          <w:tcPr>
            <w:tcW w:w="5724" w:type="dxa"/>
            <w:shd w:val="clear" w:color="auto" w:fill="auto"/>
          </w:tcPr>
          <w:p w:rsidR="000A5F0A" w:rsidRPr="00774188" w:rsidRDefault="00CE74D9" w:rsidP="000A5F0A">
            <w:pPr>
              <w:spacing w:after="0" w:line="240" w:lineRule="auto"/>
            </w:pPr>
            <w:proofErr w:type="spellStart"/>
            <w:r>
              <w:t>Video</w:t>
            </w:r>
            <w:r w:rsidR="000A5F0A" w:rsidRPr="00774188">
              <w:t>Proiector</w:t>
            </w:r>
            <w:proofErr w:type="spellEnd"/>
            <w:r w:rsidR="000A5F0A" w:rsidRPr="00774188">
              <w:t xml:space="preserve"> OPTOMA DS317e, DLP, SVGA 800x600, 3600 </w:t>
            </w:r>
            <w:proofErr w:type="spellStart"/>
            <w:r w:rsidR="000A5F0A" w:rsidRPr="00774188">
              <w:t>lumeni</w:t>
            </w:r>
            <w:proofErr w:type="spellEnd"/>
            <w:r w:rsidR="000A5F0A" w:rsidRPr="00774188">
              <w:t xml:space="preserve">, 20.000:1, 4:3 native, 16:9 compatible, </w:t>
            </w:r>
            <w:proofErr w:type="spellStart"/>
            <w:r w:rsidR="000A5F0A" w:rsidRPr="00774188">
              <w:t>lampa</w:t>
            </w:r>
            <w:proofErr w:type="spellEnd"/>
            <w:r w:rsidR="000A5F0A" w:rsidRPr="00774188">
              <w:t xml:space="preserve"> 15.000 ore Eco+, </w:t>
            </w:r>
            <w:proofErr w:type="spellStart"/>
            <w:r w:rsidR="000A5F0A" w:rsidRPr="00774188">
              <w:t>distanta</w:t>
            </w:r>
            <w:proofErr w:type="spellEnd"/>
            <w:r w:rsidR="000A5F0A" w:rsidRPr="00774188">
              <w:t xml:space="preserve"> maxima de </w:t>
            </w:r>
            <w:proofErr w:type="spellStart"/>
            <w:r w:rsidR="000A5F0A" w:rsidRPr="00774188">
              <w:t>proiectie</w:t>
            </w:r>
            <w:proofErr w:type="spellEnd"/>
            <w:r w:rsidR="000A5F0A" w:rsidRPr="00774188">
              <w:t xml:space="preserve"> 12 m, Inputs 1 x HDMI 1.4a 3D support, 1 x VGA (</w:t>
            </w:r>
            <w:proofErr w:type="spellStart"/>
            <w:r w:rsidR="000A5F0A" w:rsidRPr="00774188">
              <w:t>YPbPr</w:t>
            </w:r>
            <w:proofErr w:type="spellEnd"/>
            <w:r w:rsidR="000A5F0A" w:rsidRPr="00774188">
              <w:t xml:space="preserve">/RGB), 1 x Composite video, 1 x Audio 3.5mm; Outputs 1 x Audio 3.5mm, 1 x USB-A power 1A; 3D ready, Kensington lock, </w:t>
            </w:r>
            <w:proofErr w:type="spellStart"/>
            <w:r w:rsidR="000A5F0A" w:rsidRPr="00774188">
              <w:t>boxa</w:t>
            </w:r>
            <w:proofErr w:type="spellEnd"/>
            <w:r w:rsidR="000A5F0A" w:rsidRPr="00774188">
              <w:t xml:space="preserve"> 10W, </w:t>
            </w:r>
            <w:proofErr w:type="spellStart"/>
            <w:r w:rsidR="000A5F0A" w:rsidRPr="00774188">
              <w:t>telecomanda</w:t>
            </w:r>
            <w:proofErr w:type="spellEnd"/>
            <w:r w:rsidR="000A5F0A" w:rsidRPr="00774188">
              <w:t xml:space="preserve"> cu </w:t>
            </w:r>
            <w:proofErr w:type="spellStart"/>
            <w:r w:rsidR="000A5F0A" w:rsidRPr="00774188">
              <w:t>baterii</w:t>
            </w:r>
            <w:proofErr w:type="spellEnd"/>
            <w:r w:rsidR="000A5F0A" w:rsidRPr="00774188">
              <w:t xml:space="preserve"> </w:t>
            </w:r>
            <w:proofErr w:type="spellStart"/>
            <w:r w:rsidR="000A5F0A" w:rsidRPr="00774188">
              <w:t>incluse</w:t>
            </w:r>
            <w:proofErr w:type="spellEnd"/>
            <w:r w:rsidR="000A5F0A" w:rsidRPr="00774188">
              <w:t xml:space="preserve">, 3 kg, </w:t>
            </w:r>
            <w:proofErr w:type="spellStart"/>
            <w:r w:rsidR="000A5F0A" w:rsidRPr="00774188">
              <w:t>culoare</w:t>
            </w:r>
            <w:proofErr w:type="spellEnd"/>
            <w:r w:rsidR="000A5F0A" w:rsidRPr="00774188">
              <w:t xml:space="preserve"> </w:t>
            </w:r>
            <w:proofErr w:type="spellStart"/>
            <w:r w:rsidR="000A5F0A" w:rsidRPr="00774188">
              <w:t>negru</w:t>
            </w:r>
            <w:proofErr w:type="spellEnd"/>
            <w:r w:rsidR="000A5F0A" w:rsidRPr="00774188">
              <w:t>/</w:t>
            </w:r>
            <w:proofErr w:type="spellStart"/>
            <w:r w:rsidR="000A5F0A" w:rsidRPr="00774188">
              <w:t>echivalent</w:t>
            </w:r>
            <w:proofErr w:type="spellEnd"/>
          </w:p>
        </w:tc>
        <w:tc>
          <w:tcPr>
            <w:tcW w:w="848" w:type="dxa"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1</w:t>
            </w:r>
          </w:p>
        </w:tc>
        <w:tc>
          <w:tcPr>
            <w:tcW w:w="1531" w:type="dxa"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38652120-7</w:t>
            </w:r>
          </w:p>
        </w:tc>
      </w:tr>
      <w:tr w:rsidR="000A5F0A" w:rsidRPr="00D15C35" w:rsidTr="004A4061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10.</w:t>
            </w:r>
          </w:p>
        </w:tc>
        <w:tc>
          <w:tcPr>
            <w:tcW w:w="5724" w:type="dxa"/>
            <w:shd w:val="clear" w:color="auto" w:fill="auto"/>
          </w:tcPr>
          <w:p w:rsidR="000A5F0A" w:rsidRPr="00774188" w:rsidRDefault="000A5F0A" w:rsidP="00CE74D9">
            <w:pPr>
              <w:spacing w:after="0" w:line="240" w:lineRule="auto"/>
            </w:pPr>
            <w:r w:rsidRPr="00774188">
              <w:t xml:space="preserve">EDU Basic ECONOMY </w:t>
            </w:r>
            <w:proofErr w:type="spellStart"/>
            <w:r w:rsidRPr="00774188">
              <w:t>Optoma</w:t>
            </w:r>
            <w:proofErr w:type="spellEnd"/>
            <w:r w:rsidRPr="00774188">
              <w:t xml:space="preserve"> 87"- </w:t>
            </w:r>
            <w:proofErr w:type="spellStart"/>
            <w:r w:rsidRPr="00774188">
              <w:t>Pachet</w:t>
            </w:r>
            <w:proofErr w:type="spellEnd"/>
            <w:r w:rsidRPr="00774188">
              <w:t xml:space="preserve"> format din: </w:t>
            </w:r>
            <w:proofErr w:type="spellStart"/>
            <w:r w:rsidR="00CE74D9">
              <w:t>T</w:t>
            </w:r>
            <w:r w:rsidRPr="00774188">
              <w:t>abla</w:t>
            </w:r>
            <w:proofErr w:type="spellEnd"/>
            <w:r w:rsidRPr="00774188">
              <w:t xml:space="preserve"> </w:t>
            </w:r>
            <w:proofErr w:type="spellStart"/>
            <w:r w:rsidRPr="00774188">
              <w:t>interactiva</w:t>
            </w:r>
            <w:proofErr w:type="spellEnd"/>
            <w:r w:rsidRPr="00774188">
              <w:t xml:space="preserve"> </w:t>
            </w:r>
            <w:proofErr w:type="spellStart"/>
            <w:r w:rsidRPr="00774188">
              <w:t>IQBoard</w:t>
            </w:r>
            <w:proofErr w:type="spellEnd"/>
            <w:r w:rsidRPr="00774188">
              <w:t xml:space="preserve"> Light DVTQ 87",  </w:t>
            </w:r>
            <w:proofErr w:type="spellStart"/>
            <w:r w:rsidRPr="00774188">
              <w:t>suport</w:t>
            </w:r>
            <w:proofErr w:type="spellEnd"/>
            <w:r w:rsidRPr="00774188">
              <w:t xml:space="preserve"> de </w:t>
            </w:r>
            <w:proofErr w:type="spellStart"/>
            <w:r w:rsidRPr="00774188">
              <w:t>tavan</w:t>
            </w:r>
            <w:proofErr w:type="spellEnd"/>
            <w:r w:rsidRPr="00774188">
              <w:t xml:space="preserve"> PRB-2/PRB-16 </w:t>
            </w:r>
            <w:proofErr w:type="spellStart"/>
            <w:r w:rsidRPr="00774188">
              <w:t>pentru</w:t>
            </w:r>
            <w:proofErr w:type="spellEnd"/>
            <w:r w:rsidRPr="00774188">
              <w:t xml:space="preserve"> </w:t>
            </w:r>
            <w:proofErr w:type="spellStart"/>
            <w:r w:rsidRPr="00774188">
              <w:t>videoproiector</w:t>
            </w:r>
            <w:proofErr w:type="spellEnd"/>
            <w:r w:rsidRPr="00774188">
              <w:t xml:space="preserve"> + </w:t>
            </w:r>
            <w:proofErr w:type="spellStart"/>
            <w:r w:rsidRPr="00774188">
              <w:t>butoane</w:t>
            </w:r>
            <w:proofErr w:type="spellEnd"/>
            <w:r w:rsidRPr="00774188">
              <w:t xml:space="preserve"> </w:t>
            </w:r>
            <w:proofErr w:type="spellStart"/>
            <w:r w:rsidRPr="00774188">
              <w:t>laterale</w:t>
            </w:r>
            <w:proofErr w:type="spellEnd"/>
            <w:r w:rsidRPr="00774188">
              <w:t xml:space="preserve"> </w:t>
            </w:r>
            <w:proofErr w:type="spellStart"/>
            <w:r w:rsidRPr="00774188">
              <w:t>customizabile</w:t>
            </w:r>
            <w:proofErr w:type="spellEnd"/>
            <w:r w:rsidRPr="00774188">
              <w:t xml:space="preserve"> + software in </w:t>
            </w:r>
            <w:proofErr w:type="spellStart"/>
            <w:r w:rsidRPr="00774188">
              <w:t>limba</w:t>
            </w:r>
            <w:proofErr w:type="spellEnd"/>
            <w:r w:rsidRPr="00774188">
              <w:t xml:space="preserve"> </w:t>
            </w:r>
            <w:proofErr w:type="spellStart"/>
            <w:r w:rsidRPr="00774188">
              <w:t>romana</w:t>
            </w:r>
            <w:proofErr w:type="spellEnd"/>
            <w:r w:rsidRPr="00774188">
              <w:t xml:space="preserve"> + manual de </w:t>
            </w:r>
            <w:proofErr w:type="spellStart"/>
            <w:r w:rsidRPr="00774188">
              <w:t>utilizare</w:t>
            </w:r>
            <w:proofErr w:type="spellEnd"/>
            <w:r w:rsidRPr="00774188">
              <w:t xml:space="preserve"> in </w:t>
            </w:r>
            <w:proofErr w:type="spellStart"/>
            <w:r w:rsidRPr="00774188">
              <w:t>limba</w:t>
            </w:r>
            <w:proofErr w:type="spellEnd"/>
            <w:r w:rsidRPr="00774188">
              <w:t xml:space="preserve"> </w:t>
            </w:r>
            <w:proofErr w:type="spellStart"/>
            <w:r w:rsidRPr="00774188">
              <w:t>romana</w:t>
            </w:r>
            <w:proofErr w:type="spellEnd"/>
            <w:r w:rsidRPr="00774188">
              <w:t xml:space="preserve"> (hardware + software) /</w:t>
            </w:r>
            <w:proofErr w:type="spellStart"/>
            <w:r w:rsidRPr="00774188">
              <w:t>echivalent</w:t>
            </w:r>
            <w:proofErr w:type="spellEnd"/>
          </w:p>
        </w:tc>
        <w:tc>
          <w:tcPr>
            <w:tcW w:w="848" w:type="dxa"/>
          </w:tcPr>
          <w:p w:rsidR="000A5F0A" w:rsidRPr="00774188" w:rsidRDefault="000A5F0A" w:rsidP="000A5F0A">
            <w:pPr>
              <w:spacing w:after="0" w:line="240" w:lineRule="auto"/>
            </w:pPr>
            <w:r w:rsidRPr="00774188">
              <w:t>1</w:t>
            </w:r>
          </w:p>
        </w:tc>
        <w:tc>
          <w:tcPr>
            <w:tcW w:w="1531" w:type="dxa"/>
          </w:tcPr>
          <w:p w:rsidR="000A5F0A" w:rsidRDefault="000A5F0A" w:rsidP="000A5F0A">
            <w:pPr>
              <w:spacing w:after="0" w:line="240" w:lineRule="auto"/>
            </w:pPr>
            <w:r w:rsidRPr="00774188">
              <w:t>30195200-4</w:t>
            </w:r>
          </w:p>
        </w:tc>
      </w:tr>
    </w:tbl>
    <w:p w:rsidR="00AF32C4" w:rsidRDefault="00AF32C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BB5B70" w:rsidRPr="00C06127" w:rsidRDefault="00BB5B70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lastRenderedPageBreak/>
        <w:t>PROPUNEREA TEHNICĂ</w:t>
      </w:r>
    </w:p>
    <w:p w:rsidR="00A117FA" w:rsidRPr="00C06127" w:rsidRDefault="00A117FA" w:rsidP="00E7568C">
      <w:pPr>
        <w:spacing w:after="0"/>
        <w:jc w:val="both"/>
        <w:rPr>
          <w:rFonts w:cs="Times New Roman"/>
          <w:b/>
          <w:sz w:val="24"/>
          <w:szCs w:val="24"/>
          <w:lang w:val="ro-RO"/>
        </w:rPr>
      </w:pPr>
    </w:p>
    <w:p w:rsidR="005E127A" w:rsidRPr="00C06127" w:rsidRDefault="005E127A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 xml:space="preserve">Ofertant: </w:t>
      </w:r>
      <w:r w:rsidR="00E7568C" w:rsidRPr="00C06127">
        <w:rPr>
          <w:rFonts w:cs="Times New Roman"/>
          <w:b/>
          <w:sz w:val="24"/>
          <w:szCs w:val="24"/>
          <w:lang w:val="ro-RO"/>
        </w:rPr>
        <w:t xml:space="preserve"> </w:t>
      </w:r>
      <w:r w:rsidRPr="00C06127">
        <w:rPr>
          <w:rFonts w:cs="Times New Roman"/>
          <w:sz w:val="24"/>
          <w:szCs w:val="24"/>
          <w:lang w:val="ro-RO"/>
        </w:rPr>
        <w:t>....................................................................</w:t>
      </w:r>
    </w:p>
    <w:p w:rsidR="005E127A" w:rsidRDefault="005E127A" w:rsidP="00E7568C">
      <w:pPr>
        <w:spacing w:after="0"/>
        <w:ind w:left="6300" w:hanging="6300"/>
        <w:rPr>
          <w:rFonts w:eastAsia="Times New Roman" w:cs="Times New Roman"/>
          <w:sz w:val="24"/>
          <w:szCs w:val="24"/>
          <w:lang w:val="ro-RO"/>
        </w:rPr>
      </w:pPr>
      <w:r w:rsidRPr="00C06127">
        <w:rPr>
          <w:rFonts w:eastAsia="Times New Roman" w:cs="Times New Roman"/>
          <w:b/>
          <w:sz w:val="24"/>
          <w:szCs w:val="24"/>
          <w:lang w:val="ro-RO"/>
        </w:rPr>
        <w:t>Nr.</w:t>
      </w:r>
      <w:r w:rsidR="00E7568C" w:rsidRPr="00C06127">
        <w:rPr>
          <w:rFonts w:eastAsia="Times New Roman" w:cs="Times New Roman"/>
          <w:b/>
          <w:sz w:val="24"/>
          <w:szCs w:val="24"/>
          <w:lang w:val="ro-RO"/>
        </w:rPr>
        <w:t xml:space="preserve"> î</w:t>
      </w:r>
      <w:r w:rsidRPr="00C06127">
        <w:rPr>
          <w:rFonts w:eastAsia="Times New Roman" w:cs="Times New Roman"/>
          <w:b/>
          <w:sz w:val="24"/>
          <w:szCs w:val="24"/>
          <w:lang w:val="ro-RO"/>
        </w:rPr>
        <w:t>nreg.</w:t>
      </w:r>
      <w:r w:rsidR="00E7568C" w:rsidRPr="00C06127">
        <w:rPr>
          <w:rFonts w:eastAsia="Times New Roman" w:cs="Times New Roman"/>
          <w:b/>
          <w:sz w:val="24"/>
          <w:szCs w:val="24"/>
          <w:lang w:val="ro-RO"/>
        </w:rPr>
        <w:t xml:space="preserve"> O</w:t>
      </w:r>
      <w:r w:rsidRPr="00C06127">
        <w:rPr>
          <w:rFonts w:eastAsia="Times New Roman" w:cs="Times New Roman"/>
          <w:b/>
          <w:sz w:val="24"/>
          <w:szCs w:val="24"/>
          <w:lang w:val="ro-RO"/>
        </w:rPr>
        <w:t>fertant</w:t>
      </w:r>
      <w:r w:rsidR="00E7568C" w:rsidRPr="00C06127">
        <w:rPr>
          <w:rFonts w:eastAsia="Times New Roman" w:cs="Times New Roman"/>
          <w:b/>
          <w:sz w:val="24"/>
          <w:szCs w:val="24"/>
          <w:lang w:val="ro-RO"/>
        </w:rPr>
        <w:t xml:space="preserve">.   </w:t>
      </w:r>
      <w:r w:rsidRPr="00C06127">
        <w:rPr>
          <w:rFonts w:eastAsia="Times New Roman" w:cs="Times New Roman"/>
          <w:sz w:val="24"/>
          <w:szCs w:val="24"/>
          <w:lang w:val="ro-RO"/>
        </w:rPr>
        <w:t>.............................................................</w:t>
      </w:r>
    </w:p>
    <w:p w:rsidR="000A5F0A" w:rsidRDefault="000A5F0A" w:rsidP="00E7568C">
      <w:pPr>
        <w:spacing w:after="0"/>
        <w:ind w:left="6300" w:hanging="6300"/>
        <w:rPr>
          <w:rFonts w:eastAsia="Times New Roman" w:cs="Times New Roman"/>
          <w:sz w:val="24"/>
          <w:szCs w:val="24"/>
          <w:lang w:val="ro-RO"/>
        </w:rPr>
      </w:pPr>
    </w:p>
    <w:p w:rsidR="000A5F0A" w:rsidRPr="00C06127" w:rsidRDefault="000A5F0A" w:rsidP="00E7568C">
      <w:pPr>
        <w:spacing w:after="0"/>
        <w:ind w:left="6300" w:hanging="6300"/>
        <w:rPr>
          <w:rFonts w:eastAsia="Times New Roman" w:cs="Times New Roman"/>
          <w:sz w:val="24"/>
          <w:szCs w:val="24"/>
          <w:lang w:val="ro-RO"/>
        </w:rPr>
      </w:pPr>
    </w:p>
    <w:p w:rsidR="006F637A" w:rsidRPr="00DC2855" w:rsidRDefault="006F637A" w:rsidP="005E127A">
      <w:pPr>
        <w:spacing w:after="0" w:line="240" w:lineRule="auto"/>
        <w:ind w:left="6300" w:hanging="6300"/>
        <w:rPr>
          <w:rFonts w:ascii="Times New Roman" w:eastAsia="Times New Roman" w:hAnsi="Times New Roman" w:cs="Times New Roman"/>
          <w:lang w:val="ro-RO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0"/>
        <w:gridCol w:w="4252"/>
      </w:tblGrid>
      <w:tr w:rsidR="0079033C" w:rsidRPr="00C06127" w:rsidTr="00E7568C">
        <w:trPr>
          <w:tblHeader/>
          <w:jc w:val="center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:rsidR="00E7568C" w:rsidRPr="00C06127" w:rsidRDefault="00C06127" w:rsidP="00E7568C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>
              <w:rPr>
                <w:rFonts w:eastAsiaTheme="minorEastAsia" w:cs="Times New Roman"/>
                <w:b/>
                <w:lang w:val="ro-RO"/>
              </w:rPr>
              <w:t>Nr.crt.</w:t>
            </w:r>
          </w:p>
        </w:tc>
        <w:tc>
          <w:tcPr>
            <w:tcW w:w="4820" w:type="dxa"/>
            <w:shd w:val="clear" w:color="auto" w:fill="F2F2F2"/>
            <w:vAlign w:val="center"/>
          </w:tcPr>
          <w:p w:rsidR="00E7568C" w:rsidRPr="00C06127" w:rsidRDefault="00E7568C" w:rsidP="009D5C7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cs="Times New Roman"/>
                <w:b/>
                <w:lang w:val="ro-RO"/>
              </w:rPr>
            </w:pPr>
            <w:r w:rsidRPr="00C06127">
              <w:rPr>
                <w:rFonts w:cs="Times New Roman"/>
                <w:b/>
                <w:lang w:val="ro-RO"/>
              </w:rPr>
              <w:t>Specificații tehnice solicitate</w:t>
            </w:r>
          </w:p>
        </w:tc>
        <w:tc>
          <w:tcPr>
            <w:tcW w:w="4252" w:type="dxa"/>
            <w:shd w:val="clear" w:color="auto" w:fill="F2F2F2"/>
            <w:vAlign w:val="center"/>
          </w:tcPr>
          <w:p w:rsidR="00E7568C" w:rsidRPr="00C06127" w:rsidRDefault="00E7568C" w:rsidP="00E7568C">
            <w:pPr>
              <w:spacing w:after="0" w:line="240" w:lineRule="auto"/>
              <w:jc w:val="center"/>
              <w:rPr>
                <w:rFonts w:cs="Times New Roman"/>
                <w:b/>
                <w:lang w:val="ro-RO"/>
              </w:rPr>
            </w:pPr>
            <w:r w:rsidRPr="00C06127">
              <w:rPr>
                <w:rFonts w:cs="Times New Roman"/>
                <w:b/>
                <w:lang w:val="ro-RO"/>
              </w:rPr>
              <w:t>B. Specificații tehnice ofertate</w:t>
            </w:r>
          </w:p>
          <w:p w:rsidR="00E7568C" w:rsidRPr="00C06127" w:rsidRDefault="00E7568C" w:rsidP="00E7568C">
            <w:pPr>
              <w:spacing w:after="0" w:line="240" w:lineRule="auto"/>
              <w:jc w:val="center"/>
              <w:rPr>
                <w:rFonts w:cs="Times New Roman"/>
                <w:i/>
                <w:u w:val="single"/>
                <w:lang w:val="ro-RO"/>
              </w:rPr>
            </w:pPr>
            <w:r w:rsidRPr="00C06127">
              <w:rPr>
                <w:rFonts w:cs="Times New Roman"/>
                <w:i/>
                <w:lang w:val="ro-RO"/>
              </w:rPr>
              <w:t>[a se completa de către Ofertant]</w:t>
            </w:r>
          </w:p>
        </w:tc>
      </w:tr>
      <w:tr w:rsidR="0079033C" w:rsidRPr="00C06127" w:rsidTr="00E7568C">
        <w:trPr>
          <w:jc w:val="center"/>
        </w:trPr>
        <w:tc>
          <w:tcPr>
            <w:tcW w:w="567" w:type="dxa"/>
            <w:vMerge/>
            <w:vAlign w:val="center"/>
          </w:tcPr>
          <w:p w:rsidR="00E7568C" w:rsidRPr="00C06127" w:rsidRDefault="00E7568C" w:rsidP="00E7568C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  <w:tc>
          <w:tcPr>
            <w:tcW w:w="4820" w:type="dxa"/>
            <w:vAlign w:val="center"/>
          </w:tcPr>
          <w:p w:rsidR="00E7568C" w:rsidRPr="00C06127" w:rsidRDefault="00E7568C" w:rsidP="009D5C7F">
            <w:pPr>
              <w:spacing w:after="0" w:line="240" w:lineRule="auto"/>
              <w:ind w:left="-198" w:firstLine="198"/>
              <w:jc w:val="center"/>
              <w:rPr>
                <w:rFonts w:cs="Times New Roman"/>
                <w:b/>
                <w:lang w:val="ro-RO"/>
              </w:rPr>
            </w:pPr>
            <w:r w:rsidRPr="00C06127">
              <w:rPr>
                <w:rFonts w:cs="Times New Roman"/>
                <w:b/>
                <w:lang w:val="ro-RO"/>
              </w:rPr>
              <w:t>Denumire produs</w:t>
            </w:r>
          </w:p>
          <w:p w:rsidR="00E7568C" w:rsidRPr="00C06127" w:rsidRDefault="00E7568C" w:rsidP="009D5C7F">
            <w:pPr>
              <w:spacing w:after="0" w:line="240" w:lineRule="auto"/>
              <w:ind w:left="-198" w:firstLine="198"/>
              <w:jc w:val="center"/>
              <w:rPr>
                <w:rFonts w:cs="Times New Roman"/>
                <w:i/>
                <w:lang w:val="ro-RO"/>
              </w:rPr>
            </w:pPr>
            <w:r w:rsidRPr="00C06127">
              <w:rPr>
                <w:rFonts w:cs="Times New Roman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4252" w:type="dxa"/>
            <w:vAlign w:val="center"/>
          </w:tcPr>
          <w:p w:rsidR="00E7568C" w:rsidRPr="00C06127" w:rsidRDefault="00E7568C" w:rsidP="00E7568C">
            <w:pPr>
              <w:spacing w:after="0" w:line="240" w:lineRule="auto"/>
              <w:jc w:val="center"/>
              <w:rPr>
                <w:rFonts w:cs="Times New Roman"/>
                <w:b/>
                <w:lang w:val="ro-RO"/>
              </w:rPr>
            </w:pPr>
            <w:r w:rsidRPr="00C06127">
              <w:rPr>
                <w:rFonts w:cs="Times New Roman"/>
                <w:b/>
                <w:lang w:val="ro-RO"/>
              </w:rPr>
              <w:t>Marca / modelul produsului</w:t>
            </w:r>
          </w:p>
          <w:p w:rsidR="00E7568C" w:rsidRPr="00C06127" w:rsidRDefault="00E7568C" w:rsidP="00E7568C">
            <w:pPr>
              <w:spacing w:after="0" w:line="240" w:lineRule="auto"/>
              <w:jc w:val="center"/>
              <w:rPr>
                <w:rFonts w:cs="Times New Roman"/>
                <w:b/>
                <w:lang w:val="ro-RO"/>
              </w:rPr>
            </w:pPr>
            <w:r w:rsidRPr="00C06127">
              <w:rPr>
                <w:rFonts w:cs="Times New Roman"/>
                <w:b/>
                <w:lang w:val="ro-RO"/>
              </w:rPr>
              <w:t>Detaliile specifice şi standardele tehnice ale produsului ofertat</w:t>
            </w:r>
          </w:p>
        </w:tc>
      </w:tr>
      <w:tr w:rsidR="000A5F0A" w:rsidRPr="00C06127" w:rsidTr="00B6464F">
        <w:trPr>
          <w:jc w:val="center"/>
        </w:trPr>
        <w:tc>
          <w:tcPr>
            <w:tcW w:w="567" w:type="dxa"/>
            <w:vAlign w:val="center"/>
          </w:tcPr>
          <w:p w:rsidR="000A5F0A" w:rsidRPr="00C06127" w:rsidRDefault="000A5F0A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 w:rsidRPr="00C06127">
              <w:rPr>
                <w:rFonts w:eastAsiaTheme="minorEastAsia" w:cs="Times New Roman"/>
                <w:b/>
                <w:lang w:val="ro-RO"/>
              </w:rPr>
              <w:t>1.</w:t>
            </w:r>
          </w:p>
        </w:tc>
        <w:tc>
          <w:tcPr>
            <w:tcW w:w="4820" w:type="dxa"/>
          </w:tcPr>
          <w:p w:rsidR="000A5F0A" w:rsidRPr="00F561EE" w:rsidRDefault="000A5F0A" w:rsidP="000A5F0A">
            <w:pPr>
              <w:spacing w:after="0" w:line="240" w:lineRule="auto"/>
            </w:pPr>
            <w:r w:rsidRPr="00F561EE">
              <w:t xml:space="preserve">Switch TP-Link TL-SG105, 5 </w:t>
            </w:r>
            <w:proofErr w:type="spellStart"/>
            <w:r w:rsidRPr="00F561EE">
              <w:t>porturi</w:t>
            </w:r>
            <w:proofErr w:type="spellEnd"/>
            <w:r w:rsidRPr="00F561EE">
              <w:t xml:space="preserve"> Gigabit, Desktop, metal, </w:t>
            </w:r>
            <w:proofErr w:type="spellStart"/>
            <w:r w:rsidRPr="00F561EE">
              <w:t>suporta</w:t>
            </w:r>
            <w:proofErr w:type="spellEnd"/>
            <w:r w:rsidRPr="00F561EE">
              <w:t xml:space="preserve"> IGMP Snooping; IEEE 802.1p </w:t>
            </w:r>
            <w:proofErr w:type="spellStart"/>
            <w:r w:rsidRPr="00F561EE">
              <w:t>QoS</w:t>
            </w:r>
            <w:proofErr w:type="spellEnd"/>
            <w:r w:rsidRPr="00F561EE">
              <w:t>, Plug and Play/</w:t>
            </w:r>
            <w:proofErr w:type="spellStart"/>
            <w:r w:rsidRPr="00F561EE">
              <w:t>echivalent</w:t>
            </w:r>
            <w:proofErr w:type="spellEnd"/>
          </w:p>
        </w:tc>
        <w:tc>
          <w:tcPr>
            <w:tcW w:w="4252" w:type="dxa"/>
            <w:vAlign w:val="center"/>
          </w:tcPr>
          <w:p w:rsidR="000A5F0A" w:rsidRPr="00C06127" w:rsidRDefault="000A5F0A" w:rsidP="00E7568C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0A5F0A" w:rsidRPr="00C06127" w:rsidTr="00B6464F">
        <w:trPr>
          <w:jc w:val="center"/>
        </w:trPr>
        <w:tc>
          <w:tcPr>
            <w:tcW w:w="567" w:type="dxa"/>
            <w:vAlign w:val="center"/>
          </w:tcPr>
          <w:p w:rsidR="000A5F0A" w:rsidRPr="00C06127" w:rsidRDefault="000A5F0A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 w:rsidRPr="00C06127">
              <w:rPr>
                <w:rFonts w:eastAsiaTheme="minorEastAsia" w:cs="Times New Roman"/>
                <w:b/>
                <w:lang w:val="ro-RO"/>
              </w:rPr>
              <w:t>2</w:t>
            </w:r>
          </w:p>
        </w:tc>
        <w:tc>
          <w:tcPr>
            <w:tcW w:w="4820" w:type="dxa"/>
          </w:tcPr>
          <w:p w:rsidR="000A5F0A" w:rsidRPr="00F561EE" w:rsidRDefault="000A5F0A" w:rsidP="000A5F0A">
            <w:pPr>
              <w:spacing w:after="0" w:line="240" w:lineRule="auto"/>
            </w:pPr>
            <w:r w:rsidRPr="00F561EE">
              <w:t xml:space="preserve">Router Wireless TP-Link ARCHER C7, 1xWAN Gigabit, 4xLAN Gigabit, 3 </w:t>
            </w:r>
            <w:proofErr w:type="spellStart"/>
            <w:r w:rsidRPr="00F561EE">
              <w:t>antene</w:t>
            </w:r>
            <w:proofErr w:type="spellEnd"/>
            <w:r w:rsidRPr="00F561EE">
              <w:t xml:space="preserve"> </w:t>
            </w:r>
            <w:proofErr w:type="spellStart"/>
            <w:r w:rsidRPr="00F561EE">
              <w:t>externe</w:t>
            </w:r>
            <w:proofErr w:type="spellEnd"/>
            <w:r w:rsidRPr="00F561EE">
              <w:t xml:space="preserve"> </w:t>
            </w:r>
            <w:proofErr w:type="spellStart"/>
            <w:r w:rsidRPr="00F561EE">
              <w:t>detasabile</w:t>
            </w:r>
            <w:proofErr w:type="spellEnd"/>
            <w:r w:rsidRPr="00F561EE">
              <w:t xml:space="preserve">, dual-band AC1750 (1300/450Mbps), 2xUSB2.0, </w:t>
            </w:r>
            <w:proofErr w:type="spellStart"/>
            <w:r w:rsidRPr="00F561EE">
              <w:t>Buton</w:t>
            </w:r>
            <w:proofErr w:type="spellEnd"/>
            <w:r w:rsidRPr="00F561EE">
              <w:t xml:space="preserve"> Wireless ON/OFF, </w:t>
            </w:r>
            <w:proofErr w:type="spellStart"/>
            <w:r w:rsidRPr="00F561EE">
              <w:t>buton</w:t>
            </w:r>
            <w:proofErr w:type="spellEnd"/>
            <w:r w:rsidRPr="00F561EE">
              <w:t xml:space="preserve"> WPS/</w:t>
            </w:r>
            <w:proofErr w:type="spellStart"/>
            <w:r w:rsidRPr="00F561EE">
              <w:t>echivalent</w:t>
            </w:r>
            <w:proofErr w:type="spellEnd"/>
          </w:p>
        </w:tc>
        <w:tc>
          <w:tcPr>
            <w:tcW w:w="4252" w:type="dxa"/>
            <w:vAlign w:val="center"/>
          </w:tcPr>
          <w:p w:rsidR="000A5F0A" w:rsidRPr="00C06127" w:rsidRDefault="000A5F0A" w:rsidP="00E7568C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0A5F0A" w:rsidRPr="00C06127" w:rsidTr="00B6464F">
        <w:trPr>
          <w:jc w:val="center"/>
        </w:trPr>
        <w:tc>
          <w:tcPr>
            <w:tcW w:w="567" w:type="dxa"/>
            <w:vAlign w:val="center"/>
          </w:tcPr>
          <w:p w:rsidR="000A5F0A" w:rsidRPr="00C06127" w:rsidRDefault="000A5F0A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 w:rsidRPr="00C06127">
              <w:rPr>
                <w:rFonts w:eastAsiaTheme="minorEastAsia" w:cs="Times New Roman"/>
                <w:b/>
                <w:lang w:val="ro-RO"/>
              </w:rPr>
              <w:t>3</w:t>
            </w:r>
          </w:p>
        </w:tc>
        <w:tc>
          <w:tcPr>
            <w:tcW w:w="4820" w:type="dxa"/>
          </w:tcPr>
          <w:p w:rsidR="000A5F0A" w:rsidRPr="00F561EE" w:rsidRDefault="000A5F0A" w:rsidP="000A5F0A">
            <w:pPr>
              <w:spacing w:after="0" w:line="240" w:lineRule="auto"/>
            </w:pPr>
            <w:r w:rsidRPr="00F561EE">
              <w:t xml:space="preserve">Adaptor Wireless USB, WIFI </w:t>
            </w:r>
            <w:proofErr w:type="spellStart"/>
            <w:r w:rsidRPr="00F561EE">
              <w:t>Acceleratie</w:t>
            </w:r>
            <w:proofErr w:type="spellEnd"/>
            <w:r w:rsidRPr="00F561EE">
              <w:t xml:space="preserve"> </w:t>
            </w:r>
            <w:proofErr w:type="spellStart"/>
            <w:r w:rsidRPr="00F561EE">
              <w:t>pana</w:t>
            </w:r>
            <w:proofErr w:type="spellEnd"/>
            <w:r w:rsidRPr="00F561EE">
              <w:t xml:space="preserve"> la 300Mbps</w:t>
            </w:r>
          </w:p>
        </w:tc>
        <w:tc>
          <w:tcPr>
            <w:tcW w:w="4252" w:type="dxa"/>
            <w:vAlign w:val="center"/>
          </w:tcPr>
          <w:p w:rsidR="000A5F0A" w:rsidRPr="00C06127" w:rsidRDefault="000A5F0A" w:rsidP="00CB6030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0A5F0A" w:rsidRPr="00C06127" w:rsidTr="00B6464F">
        <w:trPr>
          <w:jc w:val="center"/>
        </w:trPr>
        <w:tc>
          <w:tcPr>
            <w:tcW w:w="567" w:type="dxa"/>
            <w:vAlign w:val="center"/>
          </w:tcPr>
          <w:p w:rsidR="000A5F0A" w:rsidRPr="00C06127" w:rsidRDefault="000A5F0A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 w:rsidRPr="00C06127">
              <w:rPr>
                <w:rFonts w:eastAsiaTheme="minorEastAsia" w:cs="Times New Roman"/>
                <w:b/>
                <w:lang w:val="ro-RO"/>
              </w:rPr>
              <w:t>4</w:t>
            </w:r>
          </w:p>
        </w:tc>
        <w:tc>
          <w:tcPr>
            <w:tcW w:w="4820" w:type="dxa"/>
          </w:tcPr>
          <w:p w:rsidR="000A5F0A" w:rsidRPr="00F561EE" w:rsidRDefault="000A5F0A" w:rsidP="000A5F0A">
            <w:pPr>
              <w:spacing w:after="0" w:line="240" w:lineRule="auto"/>
            </w:pPr>
            <w:proofErr w:type="spellStart"/>
            <w:r w:rsidRPr="00F561EE">
              <w:t>Cablu</w:t>
            </w:r>
            <w:proofErr w:type="spellEnd"/>
            <w:r w:rsidRPr="00F561EE">
              <w:t xml:space="preserve"> </w:t>
            </w:r>
            <w:proofErr w:type="spellStart"/>
            <w:r w:rsidRPr="00F561EE">
              <w:t>retea</w:t>
            </w:r>
            <w:proofErr w:type="spellEnd"/>
            <w:r w:rsidRPr="00F561EE">
              <w:t xml:space="preserve"> UTP (1rolax50ml)</w:t>
            </w:r>
          </w:p>
        </w:tc>
        <w:tc>
          <w:tcPr>
            <w:tcW w:w="4252" w:type="dxa"/>
            <w:vAlign w:val="center"/>
          </w:tcPr>
          <w:p w:rsidR="000A5F0A" w:rsidRPr="00C06127" w:rsidRDefault="000A5F0A" w:rsidP="00CB6030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0A5F0A" w:rsidRPr="00C06127" w:rsidTr="00B6464F">
        <w:trPr>
          <w:jc w:val="center"/>
        </w:trPr>
        <w:tc>
          <w:tcPr>
            <w:tcW w:w="567" w:type="dxa"/>
            <w:vAlign w:val="center"/>
          </w:tcPr>
          <w:p w:rsidR="000A5F0A" w:rsidRPr="00C06127" w:rsidRDefault="000A5F0A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 w:rsidRPr="00C06127">
              <w:rPr>
                <w:rFonts w:eastAsiaTheme="minorEastAsia" w:cs="Times New Roman"/>
                <w:b/>
                <w:lang w:val="ro-RO"/>
              </w:rPr>
              <w:t>5</w:t>
            </w:r>
          </w:p>
        </w:tc>
        <w:tc>
          <w:tcPr>
            <w:tcW w:w="4820" w:type="dxa"/>
          </w:tcPr>
          <w:p w:rsidR="000A5F0A" w:rsidRPr="00F561EE" w:rsidRDefault="000A5F0A" w:rsidP="000A5F0A">
            <w:pPr>
              <w:spacing w:after="0" w:line="240" w:lineRule="auto"/>
            </w:pPr>
            <w:proofErr w:type="spellStart"/>
            <w:r w:rsidRPr="00F561EE">
              <w:t>Mufe</w:t>
            </w:r>
            <w:proofErr w:type="spellEnd"/>
            <w:r w:rsidRPr="00F561EE">
              <w:t>(</w:t>
            </w:r>
            <w:proofErr w:type="spellStart"/>
            <w:r w:rsidRPr="00F561EE">
              <w:t>Conectica</w:t>
            </w:r>
            <w:proofErr w:type="spellEnd"/>
            <w:r w:rsidRPr="00F561EE">
              <w:t xml:space="preserve">-set 100 </w:t>
            </w:r>
            <w:proofErr w:type="spellStart"/>
            <w:r w:rsidRPr="00F561EE">
              <w:t>mufe</w:t>
            </w:r>
            <w:proofErr w:type="spellEnd"/>
            <w:r w:rsidRPr="00F561EE">
              <w:t>), UTP 8p8c, RJ45(</w:t>
            </w:r>
            <w:proofErr w:type="spellStart"/>
            <w:r w:rsidRPr="00F561EE">
              <w:t>calitate</w:t>
            </w:r>
            <w:proofErr w:type="spellEnd"/>
            <w:r w:rsidRPr="00F561EE">
              <w:t xml:space="preserve"> </w:t>
            </w:r>
            <w:proofErr w:type="spellStart"/>
            <w:r w:rsidRPr="00F561EE">
              <w:t>superioara</w:t>
            </w:r>
            <w:proofErr w:type="spellEnd"/>
            <w:r w:rsidRPr="00F561EE">
              <w:t>)</w:t>
            </w:r>
          </w:p>
        </w:tc>
        <w:tc>
          <w:tcPr>
            <w:tcW w:w="4252" w:type="dxa"/>
            <w:vAlign w:val="center"/>
          </w:tcPr>
          <w:p w:rsidR="000A5F0A" w:rsidRPr="00C06127" w:rsidRDefault="000A5F0A" w:rsidP="00CB6030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0A5F0A" w:rsidRPr="00C06127" w:rsidTr="00B6464F">
        <w:trPr>
          <w:jc w:val="center"/>
        </w:trPr>
        <w:tc>
          <w:tcPr>
            <w:tcW w:w="567" w:type="dxa"/>
            <w:vAlign w:val="center"/>
          </w:tcPr>
          <w:p w:rsidR="000A5F0A" w:rsidRPr="00C06127" w:rsidRDefault="000A5F0A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 w:rsidRPr="00C06127">
              <w:rPr>
                <w:rFonts w:eastAsiaTheme="minorEastAsia" w:cs="Times New Roman"/>
                <w:b/>
                <w:lang w:val="ro-RO"/>
              </w:rPr>
              <w:t>6</w:t>
            </w:r>
          </w:p>
        </w:tc>
        <w:tc>
          <w:tcPr>
            <w:tcW w:w="4820" w:type="dxa"/>
          </w:tcPr>
          <w:p w:rsidR="000A5F0A" w:rsidRPr="00F561EE" w:rsidRDefault="000A5F0A" w:rsidP="000A5F0A">
            <w:pPr>
              <w:spacing w:after="0" w:line="240" w:lineRule="auto"/>
            </w:pPr>
            <w:proofErr w:type="spellStart"/>
            <w:r w:rsidRPr="00F561EE">
              <w:t>Sistem</w:t>
            </w:r>
            <w:proofErr w:type="spellEnd"/>
            <w:r w:rsidRPr="00F561EE">
              <w:t xml:space="preserve"> PC Desktop Intel Core I3 </w:t>
            </w:r>
            <w:proofErr w:type="spellStart"/>
            <w:r w:rsidRPr="00F561EE">
              <w:t>seria</w:t>
            </w:r>
            <w:proofErr w:type="spellEnd"/>
            <w:r w:rsidRPr="00F561EE">
              <w:t xml:space="preserve"> 9100, card video 2G, 8GB RAM, 500 SSD, </w:t>
            </w:r>
            <w:proofErr w:type="spellStart"/>
            <w:r w:rsidRPr="00F561EE">
              <w:t>tastatura</w:t>
            </w:r>
            <w:proofErr w:type="spellEnd"/>
            <w:r w:rsidRPr="00F561EE">
              <w:t>, mouse</w:t>
            </w:r>
          </w:p>
        </w:tc>
        <w:tc>
          <w:tcPr>
            <w:tcW w:w="4252" w:type="dxa"/>
            <w:vAlign w:val="center"/>
          </w:tcPr>
          <w:p w:rsidR="000A5F0A" w:rsidRPr="00C06127" w:rsidRDefault="000A5F0A" w:rsidP="00CB6030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0A5F0A" w:rsidRPr="00C06127" w:rsidTr="00B6464F">
        <w:trPr>
          <w:jc w:val="center"/>
        </w:trPr>
        <w:tc>
          <w:tcPr>
            <w:tcW w:w="567" w:type="dxa"/>
            <w:vAlign w:val="center"/>
          </w:tcPr>
          <w:p w:rsidR="000A5F0A" w:rsidRPr="00C06127" w:rsidRDefault="000A5F0A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 w:rsidRPr="00C06127">
              <w:rPr>
                <w:rFonts w:eastAsiaTheme="minorEastAsia" w:cs="Times New Roman"/>
                <w:b/>
                <w:lang w:val="ro-RO"/>
              </w:rPr>
              <w:t>7</w:t>
            </w:r>
          </w:p>
        </w:tc>
        <w:tc>
          <w:tcPr>
            <w:tcW w:w="4820" w:type="dxa"/>
          </w:tcPr>
          <w:p w:rsidR="000A5F0A" w:rsidRPr="00F561EE" w:rsidRDefault="000A5F0A" w:rsidP="000A5F0A">
            <w:pPr>
              <w:spacing w:after="0" w:line="240" w:lineRule="auto"/>
            </w:pPr>
            <w:r w:rsidRPr="00F561EE">
              <w:t>Monitor LED PHILIPS V-Line 243V5LSB/00 (23.6'', TN, 16.9, 1920x1080, 5ms, 10M:1, 250 cd/m2, VGA, DVI, VESA) Black/</w:t>
            </w:r>
            <w:proofErr w:type="spellStart"/>
            <w:r w:rsidRPr="00F561EE">
              <w:t>echivalent</w:t>
            </w:r>
            <w:proofErr w:type="spellEnd"/>
          </w:p>
        </w:tc>
        <w:tc>
          <w:tcPr>
            <w:tcW w:w="4252" w:type="dxa"/>
            <w:vAlign w:val="center"/>
          </w:tcPr>
          <w:p w:rsidR="000A5F0A" w:rsidRPr="00C06127" w:rsidRDefault="000A5F0A" w:rsidP="00CB6030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0A5F0A" w:rsidRPr="00C06127" w:rsidTr="00B6464F">
        <w:trPr>
          <w:jc w:val="center"/>
        </w:trPr>
        <w:tc>
          <w:tcPr>
            <w:tcW w:w="567" w:type="dxa"/>
            <w:vAlign w:val="center"/>
          </w:tcPr>
          <w:p w:rsidR="000A5F0A" w:rsidRPr="00C06127" w:rsidRDefault="000A5F0A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 w:rsidRPr="00C06127">
              <w:rPr>
                <w:rFonts w:eastAsiaTheme="minorEastAsia" w:cs="Times New Roman"/>
                <w:b/>
                <w:lang w:val="ro-RO"/>
              </w:rPr>
              <w:t>8</w:t>
            </w:r>
          </w:p>
        </w:tc>
        <w:tc>
          <w:tcPr>
            <w:tcW w:w="4820" w:type="dxa"/>
          </w:tcPr>
          <w:p w:rsidR="000A5F0A" w:rsidRPr="00F561EE" w:rsidRDefault="00CE74D9" w:rsidP="000A5F0A">
            <w:pPr>
              <w:spacing w:after="0" w:line="240" w:lineRule="auto"/>
            </w:pPr>
            <w:proofErr w:type="spellStart"/>
            <w:r>
              <w:t>Video</w:t>
            </w:r>
            <w:r w:rsidR="000A5F0A" w:rsidRPr="00F561EE">
              <w:t>Proiector</w:t>
            </w:r>
            <w:proofErr w:type="spellEnd"/>
            <w:r w:rsidR="000A5F0A" w:rsidRPr="00F561EE">
              <w:t xml:space="preserve"> ACER X1323WH, DLP 3D Ready, WXGA 1280x800, 3700 </w:t>
            </w:r>
            <w:proofErr w:type="spellStart"/>
            <w:r w:rsidR="000A5F0A" w:rsidRPr="00F561EE">
              <w:t>lumeni</w:t>
            </w:r>
            <w:proofErr w:type="spellEnd"/>
            <w:r w:rsidR="000A5F0A" w:rsidRPr="00F561EE">
              <w:t xml:space="preserve">, 20000:1,lampa 15000 ore, HDMI, USB, </w:t>
            </w:r>
            <w:proofErr w:type="spellStart"/>
            <w:r w:rsidR="000A5F0A" w:rsidRPr="00F561EE">
              <w:t>Composit,VGA</w:t>
            </w:r>
            <w:proofErr w:type="spellEnd"/>
            <w:r w:rsidR="000A5F0A" w:rsidRPr="00F561EE">
              <w:t xml:space="preserve">, 2.4 </w:t>
            </w:r>
            <w:proofErr w:type="spellStart"/>
            <w:r w:rsidR="000A5F0A" w:rsidRPr="00F561EE">
              <w:t>Kg,telecomanda</w:t>
            </w:r>
            <w:proofErr w:type="spellEnd"/>
            <w:r w:rsidR="000A5F0A" w:rsidRPr="00F561EE">
              <w:t xml:space="preserve">, </w:t>
            </w:r>
            <w:proofErr w:type="spellStart"/>
            <w:r w:rsidR="000A5F0A" w:rsidRPr="00F561EE">
              <w:t>culoare</w:t>
            </w:r>
            <w:proofErr w:type="spellEnd"/>
            <w:r w:rsidR="000A5F0A" w:rsidRPr="00F561EE">
              <w:t xml:space="preserve"> </w:t>
            </w:r>
            <w:proofErr w:type="spellStart"/>
            <w:r w:rsidR="000A5F0A" w:rsidRPr="00F561EE">
              <w:t>negru</w:t>
            </w:r>
            <w:proofErr w:type="spellEnd"/>
            <w:r w:rsidR="000A5F0A" w:rsidRPr="00F561EE">
              <w:t>/</w:t>
            </w:r>
            <w:proofErr w:type="spellStart"/>
            <w:r w:rsidR="000A5F0A" w:rsidRPr="00F561EE">
              <w:t>echivalent</w:t>
            </w:r>
            <w:proofErr w:type="spellEnd"/>
          </w:p>
        </w:tc>
        <w:tc>
          <w:tcPr>
            <w:tcW w:w="4252" w:type="dxa"/>
            <w:vAlign w:val="center"/>
          </w:tcPr>
          <w:p w:rsidR="000A5F0A" w:rsidRPr="00C06127" w:rsidRDefault="000A5F0A" w:rsidP="00CB6030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0A5F0A" w:rsidRPr="00C06127" w:rsidTr="00B6464F">
        <w:trPr>
          <w:jc w:val="center"/>
        </w:trPr>
        <w:tc>
          <w:tcPr>
            <w:tcW w:w="567" w:type="dxa"/>
            <w:vAlign w:val="center"/>
          </w:tcPr>
          <w:p w:rsidR="000A5F0A" w:rsidRPr="00C06127" w:rsidRDefault="000A5F0A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 w:rsidRPr="00C06127">
              <w:rPr>
                <w:rFonts w:eastAsiaTheme="minorEastAsia" w:cs="Times New Roman"/>
                <w:b/>
                <w:lang w:val="ro-RO"/>
              </w:rPr>
              <w:t>9</w:t>
            </w:r>
          </w:p>
        </w:tc>
        <w:tc>
          <w:tcPr>
            <w:tcW w:w="4820" w:type="dxa"/>
          </w:tcPr>
          <w:p w:rsidR="000A5F0A" w:rsidRPr="00F561EE" w:rsidRDefault="00CE74D9" w:rsidP="000A5F0A">
            <w:pPr>
              <w:spacing w:after="0" w:line="240" w:lineRule="auto"/>
            </w:pPr>
            <w:proofErr w:type="spellStart"/>
            <w:r>
              <w:t>Video</w:t>
            </w:r>
            <w:r w:rsidR="000A5F0A" w:rsidRPr="00F561EE">
              <w:t>Proiector</w:t>
            </w:r>
            <w:proofErr w:type="spellEnd"/>
            <w:r w:rsidR="000A5F0A" w:rsidRPr="00F561EE">
              <w:t xml:space="preserve"> OPTOMA DS317e, DLP, SVGA 800x600, 3600 </w:t>
            </w:r>
            <w:proofErr w:type="spellStart"/>
            <w:r w:rsidR="000A5F0A" w:rsidRPr="00F561EE">
              <w:t>lumeni</w:t>
            </w:r>
            <w:proofErr w:type="spellEnd"/>
            <w:r w:rsidR="000A5F0A" w:rsidRPr="00F561EE">
              <w:t xml:space="preserve">, 20.000:1, 4:3 native, 16:9 compatible, </w:t>
            </w:r>
            <w:proofErr w:type="spellStart"/>
            <w:r w:rsidR="000A5F0A" w:rsidRPr="00F561EE">
              <w:t>lampa</w:t>
            </w:r>
            <w:proofErr w:type="spellEnd"/>
            <w:r w:rsidR="000A5F0A" w:rsidRPr="00F561EE">
              <w:t xml:space="preserve"> 15.000 ore Eco+, </w:t>
            </w:r>
            <w:proofErr w:type="spellStart"/>
            <w:r w:rsidR="000A5F0A" w:rsidRPr="00F561EE">
              <w:t>distanta</w:t>
            </w:r>
            <w:proofErr w:type="spellEnd"/>
            <w:r w:rsidR="000A5F0A" w:rsidRPr="00F561EE">
              <w:t xml:space="preserve"> maxima de </w:t>
            </w:r>
            <w:proofErr w:type="spellStart"/>
            <w:r w:rsidR="000A5F0A" w:rsidRPr="00F561EE">
              <w:t>proiectie</w:t>
            </w:r>
            <w:proofErr w:type="spellEnd"/>
            <w:r w:rsidR="000A5F0A" w:rsidRPr="00F561EE">
              <w:t xml:space="preserve"> 12 m, Inputs 1 x HDMI 1.4a 3D support, 1 x VGA (</w:t>
            </w:r>
            <w:proofErr w:type="spellStart"/>
            <w:r w:rsidR="000A5F0A" w:rsidRPr="00F561EE">
              <w:t>YPbPr</w:t>
            </w:r>
            <w:proofErr w:type="spellEnd"/>
            <w:r w:rsidR="000A5F0A" w:rsidRPr="00F561EE">
              <w:t xml:space="preserve">/RGB), 1 x Composite video, 1 x Audio 3.5mm; Outputs 1 x Audio 3.5mm, 1 x USB-A power 1A; 3D ready, Kensington lock, </w:t>
            </w:r>
            <w:proofErr w:type="spellStart"/>
            <w:r w:rsidR="000A5F0A" w:rsidRPr="00F561EE">
              <w:t>boxa</w:t>
            </w:r>
            <w:proofErr w:type="spellEnd"/>
            <w:r w:rsidR="000A5F0A" w:rsidRPr="00F561EE">
              <w:t xml:space="preserve"> 10W, </w:t>
            </w:r>
            <w:proofErr w:type="spellStart"/>
            <w:r w:rsidR="000A5F0A" w:rsidRPr="00F561EE">
              <w:t>telecomanda</w:t>
            </w:r>
            <w:proofErr w:type="spellEnd"/>
            <w:r w:rsidR="000A5F0A" w:rsidRPr="00F561EE">
              <w:t xml:space="preserve"> cu </w:t>
            </w:r>
            <w:proofErr w:type="spellStart"/>
            <w:r w:rsidR="000A5F0A" w:rsidRPr="00F561EE">
              <w:t>baterii</w:t>
            </w:r>
            <w:proofErr w:type="spellEnd"/>
            <w:r w:rsidR="000A5F0A" w:rsidRPr="00F561EE">
              <w:t xml:space="preserve"> </w:t>
            </w:r>
            <w:proofErr w:type="spellStart"/>
            <w:r w:rsidR="000A5F0A" w:rsidRPr="00F561EE">
              <w:t>incluse</w:t>
            </w:r>
            <w:proofErr w:type="spellEnd"/>
            <w:r w:rsidR="000A5F0A" w:rsidRPr="00F561EE">
              <w:t xml:space="preserve">, 3 kg, </w:t>
            </w:r>
            <w:proofErr w:type="spellStart"/>
            <w:r w:rsidR="000A5F0A" w:rsidRPr="00F561EE">
              <w:t>culoare</w:t>
            </w:r>
            <w:proofErr w:type="spellEnd"/>
            <w:r w:rsidR="000A5F0A" w:rsidRPr="00F561EE">
              <w:t xml:space="preserve"> </w:t>
            </w:r>
            <w:proofErr w:type="spellStart"/>
            <w:r w:rsidR="000A5F0A" w:rsidRPr="00F561EE">
              <w:t>negru</w:t>
            </w:r>
            <w:proofErr w:type="spellEnd"/>
            <w:r w:rsidR="000A5F0A" w:rsidRPr="00F561EE">
              <w:t>/</w:t>
            </w:r>
            <w:proofErr w:type="spellStart"/>
            <w:r w:rsidR="000A5F0A" w:rsidRPr="00F561EE">
              <w:t>echivalent</w:t>
            </w:r>
            <w:proofErr w:type="spellEnd"/>
          </w:p>
        </w:tc>
        <w:tc>
          <w:tcPr>
            <w:tcW w:w="4252" w:type="dxa"/>
            <w:vAlign w:val="center"/>
          </w:tcPr>
          <w:p w:rsidR="000A5F0A" w:rsidRPr="00C06127" w:rsidRDefault="000A5F0A" w:rsidP="00CB6030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  <w:tr w:rsidR="000A5F0A" w:rsidRPr="00C06127" w:rsidTr="00B6464F">
        <w:trPr>
          <w:jc w:val="center"/>
        </w:trPr>
        <w:tc>
          <w:tcPr>
            <w:tcW w:w="567" w:type="dxa"/>
            <w:vAlign w:val="center"/>
          </w:tcPr>
          <w:p w:rsidR="000A5F0A" w:rsidRPr="00C06127" w:rsidRDefault="000A5F0A" w:rsidP="000A5F0A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  <w:r w:rsidRPr="00C06127">
              <w:rPr>
                <w:rFonts w:eastAsiaTheme="minorEastAsia" w:cs="Times New Roman"/>
                <w:b/>
                <w:lang w:val="ro-RO"/>
              </w:rPr>
              <w:t>10</w:t>
            </w:r>
          </w:p>
        </w:tc>
        <w:tc>
          <w:tcPr>
            <w:tcW w:w="4820" w:type="dxa"/>
          </w:tcPr>
          <w:p w:rsidR="000A5F0A" w:rsidRDefault="000A5F0A" w:rsidP="00CE74D9">
            <w:pPr>
              <w:spacing w:after="0" w:line="240" w:lineRule="auto"/>
            </w:pPr>
            <w:r w:rsidRPr="00F561EE">
              <w:t xml:space="preserve">EDU Basic ECONOMY </w:t>
            </w:r>
            <w:proofErr w:type="spellStart"/>
            <w:r w:rsidRPr="00F561EE">
              <w:t>Optoma</w:t>
            </w:r>
            <w:proofErr w:type="spellEnd"/>
            <w:r w:rsidRPr="00F561EE">
              <w:t xml:space="preserve"> 87"- </w:t>
            </w:r>
            <w:proofErr w:type="spellStart"/>
            <w:r w:rsidRPr="00F561EE">
              <w:t>Pachet</w:t>
            </w:r>
            <w:proofErr w:type="spellEnd"/>
            <w:r w:rsidRPr="00F561EE">
              <w:t xml:space="preserve"> format din: </w:t>
            </w:r>
            <w:proofErr w:type="spellStart"/>
            <w:r w:rsidR="00CE74D9">
              <w:t>T</w:t>
            </w:r>
            <w:r w:rsidRPr="00F561EE">
              <w:t>abla</w:t>
            </w:r>
            <w:proofErr w:type="spellEnd"/>
            <w:r w:rsidRPr="00F561EE">
              <w:t xml:space="preserve"> </w:t>
            </w:r>
            <w:proofErr w:type="spellStart"/>
            <w:r w:rsidRPr="00F561EE">
              <w:t>interactiva</w:t>
            </w:r>
            <w:proofErr w:type="spellEnd"/>
            <w:r w:rsidRPr="00F561EE">
              <w:t xml:space="preserve"> </w:t>
            </w:r>
            <w:proofErr w:type="spellStart"/>
            <w:r w:rsidRPr="00F561EE">
              <w:t>IQBoard</w:t>
            </w:r>
            <w:proofErr w:type="spellEnd"/>
            <w:r w:rsidRPr="00F561EE">
              <w:t xml:space="preserve"> Light DVTQ 87",  </w:t>
            </w:r>
            <w:proofErr w:type="spellStart"/>
            <w:r w:rsidRPr="00F561EE">
              <w:t>suport</w:t>
            </w:r>
            <w:proofErr w:type="spellEnd"/>
            <w:r w:rsidRPr="00F561EE">
              <w:t xml:space="preserve"> de </w:t>
            </w:r>
            <w:proofErr w:type="spellStart"/>
            <w:r w:rsidRPr="00F561EE">
              <w:t>tavan</w:t>
            </w:r>
            <w:proofErr w:type="spellEnd"/>
            <w:r w:rsidRPr="00F561EE">
              <w:t xml:space="preserve"> PRB-2/PRB-16 </w:t>
            </w:r>
            <w:proofErr w:type="spellStart"/>
            <w:r w:rsidRPr="00F561EE">
              <w:t>pentru</w:t>
            </w:r>
            <w:proofErr w:type="spellEnd"/>
            <w:r w:rsidRPr="00F561EE">
              <w:t xml:space="preserve"> </w:t>
            </w:r>
            <w:proofErr w:type="spellStart"/>
            <w:r w:rsidRPr="00F561EE">
              <w:t>videoproiector</w:t>
            </w:r>
            <w:proofErr w:type="spellEnd"/>
            <w:r w:rsidRPr="00F561EE">
              <w:t xml:space="preserve"> + </w:t>
            </w:r>
            <w:proofErr w:type="spellStart"/>
            <w:r w:rsidRPr="00F561EE">
              <w:t>butoane</w:t>
            </w:r>
            <w:proofErr w:type="spellEnd"/>
            <w:r w:rsidRPr="00F561EE">
              <w:t xml:space="preserve"> </w:t>
            </w:r>
            <w:proofErr w:type="spellStart"/>
            <w:r w:rsidRPr="00F561EE">
              <w:t>laterale</w:t>
            </w:r>
            <w:proofErr w:type="spellEnd"/>
            <w:r w:rsidRPr="00F561EE">
              <w:t xml:space="preserve"> </w:t>
            </w:r>
            <w:proofErr w:type="spellStart"/>
            <w:r w:rsidRPr="00F561EE">
              <w:t>customizabile</w:t>
            </w:r>
            <w:proofErr w:type="spellEnd"/>
            <w:r w:rsidRPr="00F561EE">
              <w:t xml:space="preserve"> + software in </w:t>
            </w:r>
            <w:proofErr w:type="spellStart"/>
            <w:r w:rsidRPr="00F561EE">
              <w:t>limba</w:t>
            </w:r>
            <w:proofErr w:type="spellEnd"/>
            <w:r w:rsidRPr="00F561EE">
              <w:t xml:space="preserve"> </w:t>
            </w:r>
            <w:proofErr w:type="spellStart"/>
            <w:r w:rsidRPr="00F561EE">
              <w:t>romana</w:t>
            </w:r>
            <w:proofErr w:type="spellEnd"/>
            <w:r w:rsidRPr="00F561EE">
              <w:t xml:space="preserve"> + manual de </w:t>
            </w:r>
            <w:proofErr w:type="spellStart"/>
            <w:r w:rsidRPr="00F561EE">
              <w:t>utilizare</w:t>
            </w:r>
            <w:proofErr w:type="spellEnd"/>
            <w:r w:rsidRPr="00F561EE">
              <w:t xml:space="preserve"> in </w:t>
            </w:r>
            <w:proofErr w:type="spellStart"/>
            <w:r w:rsidRPr="00F561EE">
              <w:t>limba</w:t>
            </w:r>
            <w:proofErr w:type="spellEnd"/>
            <w:r w:rsidRPr="00F561EE">
              <w:t xml:space="preserve"> </w:t>
            </w:r>
            <w:proofErr w:type="spellStart"/>
            <w:r w:rsidRPr="00F561EE">
              <w:t>romana</w:t>
            </w:r>
            <w:proofErr w:type="spellEnd"/>
            <w:r w:rsidRPr="00F561EE">
              <w:t xml:space="preserve"> (hardware + software) /</w:t>
            </w:r>
            <w:proofErr w:type="spellStart"/>
            <w:r w:rsidRPr="00F561EE">
              <w:t>echivalent</w:t>
            </w:r>
            <w:proofErr w:type="spellEnd"/>
          </w:p>
        </w:tc>
        <w:tc>
          <w:tcPr>
            <w:tcW w:w="4252" w:type="dxa"/>
            <w:vAlign w:val="center"/>
          </w:tcPr>
          <w:p w:rsidR="000A5F0A" w:rsidRPr="00C06127" w:rsidRDefault="000A5F0A" w:rsidP="00CB6030">
            <w:pPr>
              <w:spacing w:after="0" w:line="240" w:lineRule="auto"/>
              <w:jc w:val="center"/>
              <w:rPr>
                <w:rFonts w:eastAsiaTheme="minorEastAsia" w:cs="Times New Roman"/>
                <w:b/>
                <w:lang w:val="ro-RO"/>
              </w:rPr>
            </w:pPr>
          </w:p>
        </w:tc>
      </w:tr>
    </w:tbl>
    <w:p w:rsidR="006F637A" w:rsidRPr="00DC2855" w:rsidRDefault="006F637A" w:rsidP="005E127A">
      <w:pPr>
        <w:spacing w:after="0" w:line="240" w:lineRule="auto"/>
        <w:ind w:left="6300" w:hanging="6300"/>
        <w:rPr>
          <w:rFonts w:ascii="Times New Roman" w:eastAsia="Times New Roman" w:hAnsi="Times New Roman" w:cs="Times New Roman"/>
          <w:lang w:val="ro-RO"/>
        </w:rPr>
      </w:pPr>
    </w:p>
    <w:p w:rsidR="0070515F" w:rsidRPr="00C06127" w:rsidRDefault="0070515F" w:rsidP="0070515F">
      <w:pPr>
        <w:pStyle w:val="Style"/>
        <w:tabs>
          <w:tab w:val="left" w:pos="1440"/>
        </w:tabs>
        <w:spacing w:line="278" w:lineRule="exact"/>
        <w:ind w:left="23" w:firstLine="697"/>
        <w:jc w:val="both"/>
        <w:rPr>
          <w:rFonts w:asciiTheme="minorHAnsi" w:hAnsiTheme="minorHAnsi"/>
          <w:lang w:val="ro-RO"/>
        </w:rPr>
      </w:pPr>
      <w:r w:rsidRPr="00C06127">
        <w:rPr>
          <w:rFonts w:asciiTheme="minorHAnsi" w:hAnsiTheme="minorHAnsi"/>
          <w:b/>
          <w:bCs/>
          <w:lang w:val="ro-RO"/>
        </w:rPr>
        <w:t xml:space="preserve">Cerințele impuse vor fi considerate ca fiind minimale. </w:t>
      </w:r>
      <w:r w:rsidRPr="00C06127">
        <w:rPr>
          <w:rFonts w:asciiTheme="minorHAnsi" w:hAnsiTheme="minorHAnsi"/>
          <w:lang w:val="ro-RO"/>
        </w:rPr>
        <w:t xml:space="preserve">În acest sens orice ofertă </w:t>
      </w:r>
      <w:r w:rsidRPr="00C06127">
        <w:rPr>
          <w:rFonts w:asciiTheme="minorHAnsi" w:hAnsiTheme="minorHAnsi"/>
          <w:lang w:val="ro-RO"/>
        </w:rPr>
        <w:lastRenderedPageBreak/>
        <w:t xml:space="preserve">prezentată, care se abate de la prevederile </w:t>
      </w:r>
      <w:r w:rsidR="00D15C35" w:rsidRPr="00C06127">
        <w:rPr>
          <w:rFonts w:asciiTheme="minorHAnsi" w:hAnsiTheme="minorHAnsi"/>
          <w:lang w:val="ro-RO"/>
        </w:rPr>
        <w:t>specificaţiilor tehnice</w:t>
      </w:r>
      <w:r w:rsidRPr="00C06127">
        <w:rPr>
          <w:rFonts w:asciiTheme="minorHAnsi" w:hAnsiTheme="minorHAnsi"/>
          <w:lang w:val="ro-RO"/>
        </w:rPr>
        <w:t xml:space="preserve">, va fi luată în considerare, dar numai în măsura în care propunerea tehnică presupune asigurarea unui nivel calitativ superior cerințelor minimale din </w:t>
      </w:r>
      <w:r w:rsidR="00D15C35" w:rsidRPr="00C06127">
        <w:rPr>
          <w:rFonts w:asciiTheme="minorHAnsi" w:hAnsiTheme="minorHAnsi"/>
          <w:lang w:val="ro-RO"/>
        </w:rPr>
        <w:t>formularul cu specificţii tehnice</w:t>
      </w:r>
      <w:r w:rsidRPr="00C06127">
        <w:rPr>
          <w:rFonts w:asciiTheme="minorHAnsi" w:hAnsiTheme="minorHAnsi"/>
          <w:lang w:val="ro-RO"/>
        </w:rPr>
        <w:t xml:space="preserve">, ofertarea de produse cu caracteristici tehnice inferioare celor prevăzute în </w:t>
      </w:r>
      <w:r w:rsidR="00D15C35" w:rsidRPr="00C06127">
        <w:rPr>
          <w:rFonts w:asciiTheme="minorHAnsi" w:hAnsiTheme="minorHAnsi"/>
          <w:lang w:val="ro-RO"/>
        </w:rPr>
        <w:t xml:space="preserve">formularul cu specificţii tehnice </w:t>
      </w:r>
      <w:r w:rsidRPr="00C06127">
        <w:rPr>
          <w:rFonts w:asciiTheme="minorHAnsi" w:hAnsiTheme="minorHAnsi"/>
          <w:lang w:val="ro-RO"/>
        </w:rPr>
        <w:t xml:space="preserve">și termene de livrare care depășesc perioada prevăzută de la data semnării contractului, atrage descalificarea ofertantului. </w:t>
      </w:r>
    </w:p>
    <w:p w:rsidR="0070515F" w:rsidRPr="00C06127" w:rsidRDefault="0070515F" w:rsidP="0070515F">
      <w:pPr>
        <w:pStyle w:val="Style"/>
        <w:tabs>
          <w:tab w:val="left" w:pos="1440"/>
        </w:tabs>
        <w:spacing w:line="278" w:lineRule="exact"/>
        <w:ind w:left="23" w:firstLine="697"/>
        <w:jc w:val="both"/>
        <w:rPr>
          <w:rFonts w:asciiTheme="minorHAnsi" w:hAnsiTheme="minorHAnsi"/>
          <w:w w:val="86"/>
          <w:lang w:val="ro-RO"/>
        </w:rPr>
      </w:pPr>
      <w:r w:rsidRPr="00C06127">
        <w:rPr>
          <w:rFonts w:asciiTheme="minorHAnsi" w:hAnsiTheme="minorHAnsi"/>
          <w:i/>
          <w:iCs/>
          <w:lang w:val="ro-RO"/>
        </w:rPr>
        <w:t xml:space="preserve">NOTĂ: </w:t>
      </w:r>
      <w:r w:rsidRPr="00C06127">
        <w:rPr>
          <w:rFonts w:asciiTheme="minorHAnsi" w:hAnsiTheme="minorHAnsi"/>
          <w:lang w:val="ro-RO"/>
        </w:rPr>
        <w:t xml:space="preserve">specificațiile tehnice care indică o anumită origine, sursă, producție, un procedeu special, o marcă de fabrică sau de comerț, un brevet de invenție, o licență de fabricație, </w:t>
      </w:r>
      <w:r w:rsidRPr="00C06127">
        <w:rPr>
          <w:rFonts w:asciiTheme="minorHAnsi" w:hAnsiTheme="minorHAnsi"/>
          <w:i/>
          <w:iCs/>
          <w:lang w:val="ro-RO"/>
        </w:rPr>
        <w:t xml:space="preserve">pot fi menționate doar dacă este absolut necesar pentru identificarea tipului de produs </w:t>
      </w:r>
      <w:r w:rsidRPr="00C06127">
        <w:rPr>
          <w:rFonts w:asciiTheme="minorHAnsi" w:hAnsiTheme="minorHAnsi"/>
          <w:lang w:val="ro-RO"/>
        </w:rPr>
        <w:t xml:space="preserve">și NU au ca efect favorizarea sau eliminarea anumitor operatori economici sau a anumitor produse. Aceste specificații vor fi considerate ca având mențiunea de </w:t>
      </w:r>
      <w:r w:rsidRPr="00C06127">
        <w:rPr>
          <w:rFonts w:asciiTheme="minorHAnsi" w:hAnsiTheme="minorHAnsi"/>
          <w:b/>
          <w:w w:val="88"/>
          <w:lang w:val="ro-RO"/>
        </w:rPr>
        <w:t>«</w:t>
      </w:r>
      <w:r w:rsidRPr="00C06127">
        <w:rPr>
          <w:rFonts w:asciiTheme="minorHAnsi" w:hAnsiTheme="minorHAnsi"/>
          <w:b/>
          <w:lang w:val="ro-RO"/>
        </w:rPr>
        <w:t>sau echivalent</w:t>
      </w:r>
      <w:r w:rsidRPr="00C06127">
        <w:rPr>
          <w:rFonts w:asciiTheme="minorHAnsi" w:hAnsiTheme="minorHAnsi"/>
          <w:b/>
          <w:w w:val="86"/>
          <w:lang w:val="ro-RO"/>
        </w:rPr>
        <w:t>»</w:t>
      </w:r>
      <w:r w:rsidRPr="00C06127">
        <w:rPr>
          <w:rFonts w:asciiTheme="minorHAnsi" w:hAnsiTheme="minorHAnsi"/>
          <w:w w:val="86"/>
          <w:lang w:val="ro-RO"/>
        </w:rPr>
        <w:t xml:space="preserve">. </w:t>
      </w:r>
    </w:p>
    <w:p w:rsidR="00F02295" w:rsidRPr="00C06127" w:rsidRDefault="00F02295" w:rsidP="00F02295">
      <w:pPr>
        <w:spacing w:after="0" w:line="240" w:lineRule="auto"/>
        <w:ind w:left="720" w:hanging="720"/>
        <w:jc w:val="both"/>
        <w:rPr>
          <w:rFonts w:cs="Times New Roman"/>
          <w:b/>
          <w:sz w:val="24"/>
          <w:szCs w:val="24"/>
          <w:lang w:val="ro-RO"/>
        </w:rPr>
      </w:pPr>
    </w:p>
    <w:p w:rsidR="00082763" w:rsidRPr="00C06127" w:rsidRDefault="00082763" w:rsidP="00F02295">
      <w:pPr>
        <w:spacing w:after="0" w:line="240" w:lineRule="auto"/>
        <w:ind w:left="720" w:hanging="720"/>
        <w:jc w:val="both"/>
        <w:rPr>
          <w:rFonts w:cs="Times New Roman"/>
          <w:b/>
          <w:sz w:val="24"/>
          <w:szCs w:val="24"/>
          <w:lang w:val="ro-RO"/>
        </w:rPr>
      </w:pPr>
    </w:p>
    <w:p w:rsidR="00B60BE2" w:rsidRPr="00C06127" w:rsidRDefault="00B60BE2" w:rsidP="009A0DFC">
      <w:pPr>
        <w:spacing w:after="0" w:line="240" w:lineRule="auto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>NUMELE OFERTANTULUI_____________________</w:t>
      </w:r>
      <w:r w:rsidR="00082763" w:rsidRPr="00C06127">
        <w:rPr>
          <w:rFonts w:cs="Times New Roman"/>
          <w:b/>
          <w:sz w:val="24"/>
          <w:szCs w:val="24"/>
          <w:lang w:val="ro-RO"/>
        </w:rPr>
        <w:t>_________________________</w:t>
      </w:r>
    </w:p>
    <w:p w:rsidR="00082763" w:rsidRPr="00C06127" w:rsidRDefault="00082763" w:rsidP="009A0DFC">
      <w:pPr>
        <w:spacing w:after="0" w:line="240" w:lineRule="auto"/>
        <w:rPr>
          <w:rFonts w:cs="Times New Roman"/>
          <w:b/>
          <w:sz w:val="24"/>
          <w:szCs w:val="24"/>
          <w:lang w:val="ro-RO"/>
        </w:rPr>
      </w:pPr>
    </w:p>
    <w:p w:rsidR="00400A52" w:rsidRPr="00C06127" w:rsidRDefault="00B60BE2" w:rsidP="008C13E7">
      <w:pPr>
        <w:spacing w:after="0" w:line="240" w:lineRule="auto"/>
        <w:rPr>
          <w:rFonts w:cs="Times New Roman"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>Semnătură autorizată</w:t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Pr="00C06127">
        <w:rPr>
          <w:rFonts w:cs="Times New Roman"/>
          <w:b/>
          <w:sz w:val="24"/>
          <w:szCs w:val="24"/>
          <w:lang w:val="ro-RO"/>
        </w:rPr>
        <w:t>Data:</w:t>
      </w:r>
    </w:p>
    <w:sectPr w:rsidR="00400A52" w:rsidRPr="00C06127" w:rsidSect="00D15C35">
      <w:footerReference w:type="default" r:id="rId9"/>
      <w:pgSz w:w="11907" w:h="16840" w:code="9"/>
      <w:pgMar w:top="1134" w:right="992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8CA" w:rsidRDefault="002F48CA">
      <w:pPr>
        <w:spacing w:after="0" w:line="240" w:lineRule="auto"/>
      </w:pPr>
      <w:r>
        <w:separator/>
      </w:r>
    </w:p>
  </w:endnote>
  <w:endnote w:type="continuationSeparator" w:id="0">
    <w:p w:rsidR="002F48CA" w:rsidRDefault="002F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862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6127" w:rsidRDefault="00C061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5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32C4" w:rsidRPr="0079033C" w:rsidRDefault="00AF32C4" w:rsidP="0079033C">
    <w:pPr>
      <w:pStyle w:val="Footer"/>
      <w:jc w:val="center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8CA" w:rsidRDefault="002F48CA">
      <w:pPr>
        <w:spacing w:after="0" w:line="240" w:lineRule="auto"/>
      </w:pPr>
      <w:r>
        <w:separator/>
      </w:r>
    </w:p>
  </w:footnote>
  <w:footnote w:type="continuationSeparator" w:id="0">
    <w:p w:rsidR="002F48CA" w:rsidRDefault="002F4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5A48"/>
    <w:multiLevelType w:val="multilevel"/>
    <w:tmpl w:val="7D80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555CA"/>
    <w:multiLevelType w:val="multilevel"/>
    <w:tmpl w:val="C684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3063D"/>
    <w:multiLevelType w:val="multilevel"/>
    <w:tmpl w:val="F86E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C22E8"/>
    <w:multiLevelType w:val="multilevel"/>
    <w:tmpl w:val="BF76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03B94"/>
    <w:multiLevelType w:val="multilevel"/>
    <w:tmpl w:val="D08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C7944"/>
    <w:multiLevelType w:val="multilevel"/>
    <w:tmpl w:val="E93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D3103"/>
    <w:multiLevelType w:val="multilevel"/>
    <w:tmpl w:val="0BAA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47728E"/>
    <w:multiLevelType w:val="hybridMultilevel"/>
    <w:tmpl w:val="2F789D18"/>
    <w:lvl w:ilvl="0" w:tplc="88F83038">
      <w:start w:val="19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64FB8"/>
    <w:multiLevelType w:val="hybridMultilevel"/>
    <w:tmpl w:val="54FA8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938A7"/>
    <w:multiLevelType w:val="multilevel"/>
    <w:tmpl w:val="53C0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F55FD9"/>
    <w:multiLevelType w:val="multilevel"/>
    <w:tmpl w:val="AF3E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95"/>
    <w:rsid w:val="0000038F"/>
    <w:rsid w:val="0000153F"/>
    <w:rsid w:val="00001E50"/>
    <w:rsid w:val="00001F92"/>
    <w:rsid w:val="00002800"/>
    <w:rsid w:val="000057BF"/>
    <w:rsid w:val="00006C42"/>
    <w:rsid w:val="000071D7"/>
    <w:rsid w:val="0000720B"/>
    <w:rsid w:val="000075CE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A3B"/>
    <w:rsid w:val="00016C58"/>
    <w:rsid w:val="00017132"/>
    <w:rsid w:val="00017A6D"/>
    <w:rsid w:val="00021EC4"/>
    <w:rsid w:val="00023D30"/>
    <w:rsid w:val="00024139"/>
    <w:rsid w:val="00024284"/>
    <w:rsid w:val="00024813"/>
    <w:rsid w:val="000249A6"/>
    <w:rsid w:val="0002531B"/>
    <w:rsid w:val="00025739"/>
    <w:rsid w:val="00025740"/>
    <w:rsid w:val="00025938"/>
    <w:rsid w:val="00026E37"/>
    <w:rsid w:val="000270CA"/>
    <w:rsid w:val="00027590"/>
    <w:rsid w:val="00027B38"/>
    <w:rsid w:val="00030A6E"/>
    <w:rsid w:val="00030AD6"/>
    <w:rsid w:val="00030D5D"/>
    <w:rsid w:val="0003210D"/>
    <w:rsid w:val="00032236"/>
    <w:rsid w:val="00033493"/>
    <w:rsid w:val="00034CC1"/>
    <w:rsid w:val="00034D9F"/>
    <w:rsid w:val="00034DF6"/>
    <w:rsid w:val="00035D75"/>
    <w:rsid w:val="000362D9"/>
    <w:rsid w:val="00036305"/>
    <w:rsid w:val="000371B5"/>
    <w:rsid w:val="00037B30"/>
    <w:rsid w:val="00037C1B"/>
    <w:rsid w:val="00037E2C"/>
    <w:rsid w:val="00040258"/>
    <w:rsid w:val="00041812"/>
    <w:rsid w:val="00041AA5"/>
    <w:rsid w:val="00043128"/>
    <w:rsid w:val="000438A3"/>
    <w:rsid w:val="00043A2B"/>
    <w:rsid w:val="00045ECC"/>
    <w:rsid w:val="000467DF"/>
    <w:rsid w:val="00046ED2"/>
    <w:rsid w:val="00047B58"/>
    <w:rsid w:val="00047BD1"/>
    <w:rsid w:val="00047D2B"/>
    <w:rsid w:val="00047F8E"/>
    <w:rsid w:val="00051B09"/>
    <w:rsid w:val="000523BE"/>
    <w:rsid w:val="000523D1"/>
    <w:rsid w:val="00052F4D"/>
    <w:rsid w:val="000535BB"/>
    <w:rsid w:val="00053702"/>
    <w:rsid w:val="00053E47"/>
    <w:rsid w:val="00054216"/>
    <w:rsid w:val="00054EC0"/>
    <w:rsid w:val="000558CC"/>
    <w:rsid w:val="00055C47"/>
    <w:rsid w:val="0005692A"/>
    <w:rsid w:val="00056A3A"/>
    <w:rsid w:val="00057F22"/>
    <w:rsid w:val="00060252"/>
    <w:rsid w:val="00060788"/>
    <w:rsid w:val="000608F0"/>
    <w:rsid w:val="000609E9"/>
    <w:rsid w:val="00060A06"/>
    <w:rsid w:val="00060DA8"/>
    <w:rsid w:val="000617BA"/>
    <w:rsid w:val="0006200D"/>
    <w:rsid w:val="000625E0"/>
    <w:rsid w:val="000626D7"/>
    <w:rsid w:val="000631FA"/>
    <w:rsid w:val="00063D78"/>
    <w:rsid w:val="000642E2"/>
    <w:rsid w:val="00064604"/>
    <w:rsid w:val="000652F9"/>
    <w:rsid w:val="00066004"/>
    <w:rsid w:val="00066A8A"/>
    <w:rsid w:val="0006746C"/>
    <w:rsid w:val="00067808"/>
    <w:rsid w:val="000703D0"/>
    <w:rsid w:val="0007069B"/>
    <w:rsid w:val="00070776"/>
    <w:rsid w:val="000719F0"/>
    <w:rsid w:val="00075087"/>
    <w:rsid w:val="000750B7"/>
    <w:rsid w:val="000754F3"/>
    <w:rsid w:val="00075AE6"/>
    <w:rsid w:val="00076363"/>
    <w:rsid w:val="000763AB"/>
    <w:rsid w:val="00076794"/>
    <w:rsid w:val="0007684F"/>
    <w:rsid w:val="0007725C"/>
    <w:rsid w:val="000800A5"/>
    <w:rsid w:val="000805DB"/>
    <w:rsid w:val="00080B0E"/>
    <w:rsid w:val="00080C8F"/>
    <w:rsid w:val="00080E70"/>
    <w:rsid w:val="0008113C"/>
    <w:rsid w:val="00081894"/>
    <w:rsid w:val="00082763"/>
    <w:rsid w:val="00083280"/>
    <w:rsid w:val="000834CD"/>
    <w:rsid w:val="00084E94"/>
    <w:rsid w:val="000870FF"/>
    <w:rsid w:val="0008724A"/>
    <w:rsid w:val="0009051F"/>
    <w:rsid w:val="00090D80"/>
    <w:rsid w:val="00091525"/>
    <w:rsid w:val="00092F40"/>
    <w:rsid w:val="000932C6"/>
    <w:rsid w:val="000938D1"/>
    <w:rsid w:val="00094FF4"/>
    <w:rsid w:val="00094FF8"/>
    <w:rsid w:val="00095567"/>
    <w:rsid w:val="000958C0"/>
    <w:rsid w:val="0009691A"/>
    <w:rsid w:val="000969AF"/>
    <w:rsid w:val="00096BEA"/>
    <w:rsid w:val="000977B7"/>
    <w:rsid w:val="000A0647"/>
    <w:rsid w:val="000A0E32"/>
    <w:rsid w:val="000A150B"/>
    <w:rsid w:val="000A22A7"/>
    <w:rsid w:val="000A2907"/>
    <w:rsid w:val="000A2A90"/>
    <w:rsid w:val="000A56BE"/>
    <w:rsid w:val="000A5AC5"/>
    <w:rsid w:val="000A5F0A"/>
    <w:rsid w:val="000A5FA3"/>
    <w:rsid w:val="000A6DA2"/>
    <w:rsid w:val="000A73D7"/>
    <w:rsid w:val="000B013D"/>
    <w:rsid w:val="000B07B6"/>
    <w:rsid w:val="000B0B93"/>
    <w:rsid w:val="000B1254"/>
    <w:rsid w:val="000B17C4"/>
    <w:rsid w:val="000B1CA3"/>
    <w:rsid w:val="000B379F"/>
    <w:rsid w:val="000B37DA"/>
    <w:rsid w:val="000B478D"/>
    <w:rsid w:val="000B5A32"/>
    <w:rsid w:val="000B5D4A"/>
    <w:rsid w:val="000B6A7E"/>
    <w:rsid w:val="000C040D"/>
    <w:rsid w:val="000C04C0"/>
    <w:rsid w:val="000C06F0"/>
    <w:rsid w:val="000C1158"/>
    <w:rsid w:val="000C221F"/>
    <w:rsid w:val="000C306B"/>
    <w:rsid w:val="000C3A36"/>
    <w:rsid w:val="000C4BB1"/>
    <w:rsid w:val="000C4C1E"/>
    <w:rsid w:val="000C4C3A"/>
    <w:rsid w:val="000C5424"/>
    <w:rsid w:val="000C6B42"/>
    <w:rsid w:val="000C6CE6"/>
    <w:rsid w:val="000D1839"/>
    <w:rsid w:val="000D21AE"/>
    <w:rsid w:val="000D270A"/>
    <w:rsid w:val="000D3330"/>
    <w:rsid w:val="000D38DB"/>
    <w:rsid w:val="000D3E97"/>
    <w:rsid w:val="000D5B7C"/>
    <w:rsid w:val="000D61D0"/>
    <w:rsid w:val="000D61E6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3B9C"/>
    <w:rsid w:val="000E3E8F"/>
    <w:rsid w:val="000E42B2"/>
    <w:rsid w:val="000E5E15"/>
    <w:rsid w:val="000E6928"/>
    <w:rsid w:val="000E7B86"/>
    <w:rsid w:val="000F0553"/>
    <w:rsid w:val="000F20A4"/>
    <w:rsid w:val="000F23AF"/>
    <w:rsid w:val="000F2ECB"/>
    <w:rsid w:val="000F2F97"/>
    <w:rsid w:val="000F3397"/>
    <w:rsid w:val="000F4F69"/>
    <w:rsid w:val="000F6BBB"/>
    <w:rsid w:val="000F6FEF"/>
    <w:rsid w:val="000F76B2"/>
    <w:rsid w:val="000F7CDF"/>
    <w:rsid w:val="00101C6C"/>
    <w:rsid w:val="00102078"/>
    <w:rsid w:val="001032C4"/>
    <w:rsid w:val="00103D9A"/>
    <w:rsid w:val="001042AD"/>
    <w:rsid w:val="00104673"/>
    <w:rsid w:val="00104860"/>
    <w:rsid w:val="00104D6D"/>
    <w:rsid w:val="0010547F"/>
    <w:rsid w:val="001055F3"/>
    <w:rsid w:val="00106354"/>
    <w:rsid w:val="00106F3B"/>
    <w:rsid w:val="00107276"/>
    <w:rsid w:val="00110769"/>
    <w:rsid w:val="001107C7"/>
    <w:rsid w:val="00110BC3"/>
    <w:rsid w:val="00111016"/>
    <w:rsid w:val="001111CB"/>
    <w:rsid w:val="00111FA0"/>
    <w:rsid w:val="001129F2"/>
    <w:rsid w:val="00112DE8"/>
    <w:rsid w:val="00113D6E"/>
    <w:rsid w:val="00113E76"/>
    <w:rsid w:val="00114ADB"/>
    <w:rsid w:val="001150E3"/>
    <w:rsid w:val="0011526A"/>
    <w:rsid w:val="00115D72"/>
    <w:rsid w:val="001173CD"/>
    <w:rsid w:val="001175DB"/>
    <w:rsid w:val="00117BBC"/>
    <w:rsid w:val="001207A8"/>
    <w:rsid w:val="001208D8"/>
    <w:rsid w:val="001209ED"/>
    <w:rsid w:val="00120DC2"/>
    <w:rsid w:val="00121D3A"/>
    <w:rsid w:val="00121D56"/>
    <w:rsid w:val="00122E64"/>
    <w:rsid w:val="0012380B"/>
    <w:rsid w:val="001239B3"/>
    <w:rsid w:val="0012438C"/>
    <w:rsid w:val="00125302"/>
    <w:rsid w:val="0012530F"/>
    <w:rsid w:val="00125755"/>
    <w:rsid w:val="00125CB5"/>
    <w:rsid w:val="0012633D"/>
    <w:rsid w:val="00126DBB"/>
    <w:rsid w:val="00130290"/>
    <w:rsid w:val="00131D62"/>
    <w:rsid w:val="00131E6E"/>
    <w:rsid w:val="001325ED"/>
    <w:rsid w:val="001330F5"/>
    <w:rsid w:val="00133180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4030"/>
    <w:rsid w:val="001457F6"/>
    <w:rsid w:val="001458D0"/>
    <w:rsid w:val="0014660D"/>
    <w:rsid w:val="00146D2C"/>
    <w:rsid w:val="001472C1"/>
    <w:rsid w:val="0014762C"/>
    <w:rsid w:val="00147844"/>
    <w:rsid w:val="0015077A"/>
    <w:rsid w:val="001528B6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17A"/>
    <w:rsid w:val="00161597"/>
    <w:rsid w:val="001620AF"/>
    <w:rsid w:val="00163C82"/>
    <w:rsid w:val="00164042"/>
    <w:rsid w:val="001645C5"/>
    <w:rsid w:val="00164607"/>
    <w:rsid w:val="0016592E"/>
    <w:rsid w:val="00165E8E"/>
    <w:rsid w:val="0017082C"/>
    <w:rsid w:val="001709E9"/>
    <w:rsid w:val="001711EA"/>
    <w:rsid w:val="00171B5C"/>
    <w:rsid w:val="00172204"/>
    <w:rsid w:val="00172BF3"/>
    <w:rsid w:val="001732DD"/>
    <w:rsid w:val="00174656"/>
    <w:rsid w:val="00175698"/>
    <w:rsid w:val="00176584"/>
    <w:rsid w:val="00176681"/>
    <w:rsid w:val="00177650"/>
    <w:rsid w:val="00180799"/>
    <w:rsid w:val="00180811"/>
    <w:rsid w:val="00180859"/>
    <w:rsid w:val="001810FD"/>
    <w:rsid w:val="0018187B"/>
    <w:rsid w:val="00182148"/>
    <w:rsid w:val="00182675"/>
    <w:rsid w:val="001827A3"/>
    <w:rsid w:val="00183041"/>
    <w:rsid w:val="001837DE"/>
    <w:rsid w:val="00183FF9"/>
    <w:rsid w:val="00184A9F"/>
    <w:rsid w:val="00184D47"/>
    <w:rsid w:val="00184F22"/>
    <w:rsid w:val="0018526F"/>
    <w:rsid w:val="00185924"/>
    <w:rsid w:val="00186436"/>
    <w:rsid w:val="00186D97"/>
    <w:rsid w:val="001879DD"/>
    <w:rsid w:val="00187CA2"/>
    <w:rsid w:val="00190D9F"/>
    <w:rsid w:val="0019119C"/>
    <w:rsid w:val="00191442"/>
    <w:rsid w:val="00191BA8"/>
    <w:rsid w:val="00192893"/>
    <w:rsid w:val="00193B9B"/>
    <w:rsid w:val="00194529"/>
    <w:rsid w:val="00195946"/>
    <w:rsid w:val="00195C1C"/>
    <w:rsid w:val="00196B4C"/>
    <w:rsid w:val="001977B2"/>
    <w:rsid w:val="001A0298"/>
    <w:rsid w:val="001A1038"/>
    <w:rsid w:val="001A1638"/>
    <w:rsid w:val="001A172C"/>
    <w:rsid w:val="001A18FF"/>
    <w:rsid w:val="001A2629"/>
    <w:rsid w:val="001A2EA6"/>
    <w:rsid w:val="001A43A4"/>
    <w:rsid w:val="001A5313"/>
    <w:rsid w:val="001A551F"/>
    <w:rsid w:val="001A661A"/>
    <w:rsid w:val="001A6D4D"/>
    <w:rsid w:val="001B124E"/>
    <w:rsid w:val="001B1B05"/>
    <w:rsid w:val="001B28F4"/>
    <w:rsid w:val="001B3373"/>
    <w:rsid w:val="001B35A6"/>
    <w:rsid w:val="001B4600"/>
    <w:rsid w:val="001B5CFC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2B5E"/>
    <w:rsid w:val="001C3374"/>
    <w:rsid w:val="001C3E0B"/>
    <w:rsid w:val="001C4585"/>
    <w:rsid w:val="001C49C6"/>
    <w:rsid w:val="001C5AD7"/>
    <w:rsid w:val="001C5D02"/>
    <w:rsid w:val="001C5D11"/>
    <w:rsid w:val="001C7444"/>
    <w:rsid w:val="001C7BCF"/>
    <w:rsid w:val="001C7C2B"/>
    <w:rsid w:val="001D0C49"/>
    <w:rsid w:val="001D17DE"/>
    <w:rsid w:val="001D18E9"/>
    <w:rsid w:val="001D1955"/>
    <w:rsid w:val="001D1AD2"/>
    <w:rsid w:val="001D2624"/>
    <w:rsid w:val="001D270A"/>
    <w:rsid w:val="001D2C8D"/>
    <w:rsid w:val="001D3010"/>
    <w:rsid w:val="001D37B1"/>
    <w:rsid w:val="001D3E63"/>
    <w:rsid w:val="001D3F4A"/>
    <w:rsid w:val="001D4E5E"/>
    <w:rsid w:val="001D5912"/>
    <w:rsid w:val="001D5A24"/>
    <w:rsid w:val="001D5BD0"/>
    <w:rsid w:val="001D5E1F"/>
    <w:rsid w:val="001D5FA2"/>
    <w:rsid w:val="001D7327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60F6"/>
    <w:rsid w:val="001E70DA"/>
    <w:rsid w:val="001E72EA"/>
    <w:rsid w:val="001E731E"/>
    <w:rsid w:val="001F0165"/>
    <w:rsid w:val="001F1087"/>
    <w:rsid w:val="001F140C"/>
    <w:rsid w:val="001F2357"/>
    <w:rsid w:val="001F24DB"/>
    <w:rsid w:val="001F251B"/>
    <w:rsid w:val="001F3150"/>
    <w:rsid w:val="001F31EA"/>
    <w:rsid w:val="001F3B79"/>
    <w:rsid w:val="001F4286"/>
    <w:rsid w:val="001F453E"/>
    <w:rsid w:val="001F4A7B"/>
    <w:rsid w:val="001F5083"/>
    <w:rsid w:val="001F5E99"/>
    <w:rsid w:val="001F5F3A"/>
    <w:rsid w:val="001F66AB"/>
    <w:rsid w:val="001F6C42"/>
    <w:rsid w:val="001F6E34"/>
    <w:rsid w:val="001F6F13"/>
    <w:rsid w:val="002002DE"/>
    <w:rsid w:val="00200FB8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576A"/>
    <w:rsid w:val="002063AD"/>
    <w:rsid w:val="0020717D"/>
    <w:rsid w:val="002079FA"/>
    <w:rsid w:val="00207B3D"/>
    <w:rsid w:val="00210A91"/>
    <w:rsid w:val="0021114A"/>
    <w:rsid w:val="0021160D"/>
    <w:rsid w:val="00211661"/>
    <w:rsid w:val="00211F2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CB8"/>
    <w:rsid w:val="00232D09"/>
    <w:rsid w:val="00233C83"/>
    <w:rsid w:val="00234BB9"/>
    <w:rsid w:val="00237452"/>
    <w:rsid w:val="00237894"/>
    <w:rsid w:val="002402FC"/>
    <w:rsid w:val="002403F9"/>
    <w:rsid w:val="002406E3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59DD"/>
    <w:rsid w:val="002460DE"/>
    <w:rsid w:val="002463DC"/>
    <w:rsid w:val="002465B6"/>
    <w:rsid w:val="00246B23"/>
    <w:rsid w:val="00246B3D"/>
    <w:rsid w:val="00246B66"/>
    <w:rsid w:val="0024710A"/>
    <w:rsid w:val="0024723F"/>
    <w:rsid w:val="00247B22"/>
    <w:rsid w:val="00251816"/>
    <w:rsid w:val="00251BBA"/>
    <w:rsid w:val="00251E64"/>
    <w:rsid w:val="0025220B"/>
    <w:rsid w:val="00252AF3"/>
    <w:rsid w:val="002542B0"/>
    <w:rsid w:val="00254581"/>
    <w:rsid w:val="00254C67"/>
    <w:rsid w:val="0025607D"/>
    <w:rsid w:val="00256BB8"/>
    <w:rsid w:val="002571D6"/>
    <w:rsid w:val="00257588"/>
    <w:rsid w:val="0026048B"/>
    <w:rsid w:val="00262EBC"/>
    <w:rsid w:val="00262F45"/>
    <w:rsid w:val="00263262"/>
    <w:rsid w:val="00264297"/>
    <w:rsid w:val="00264F5E"/>
    <w:rsid w:val="0026501A"/>
    <w:rsid w:val="002655A6"/>
    <w:rsid w:val="00265D76"/>
    <w:rsid w:val="00265E5E"/>
    <w:rsid w:val="002666E3"/>
    <w:rsid w:val="002669C3"/>
    <w:rsid w:val="00266A9D"/>
    <w:rsid w:val="00267941"/>
    <w:rsid w:val="00270953"/>
    <w:rsid w:val="002711AF"/>
    <w:rsid w:val="0027240C"/>
    <w:rsid w:val="0027322A"/>
    <w:rsid w:val="00273C8A"/>
    <w:rsid w:val="00275F6E"/>
    <w:rsid w:val="0027673A"/>
    <w:rsid w:val="002810F5"/>
    <w:rsid w:val="002817A2"/>
    <w:rsid w:val="002819A0"/>
    <w:rsid w:val="002823BA"/>
    <w:rsid w:val="00282A24"/>
    <w:rsid w:val="002830D8"/>
    <w:rsid w:val="00283B05"/>
    <w:rsid w:val="00283E8D"/>
    <w:rsid w:val="00284574"/>
    <w:rsid w:val="002853E9"/>
    <w:rsid w:val="00285D81"/>
    <w:rsid w:val="00285ED0"/>
    <w:rsid w:val="00286B41"/>
    <w:rsid w:val="00287964"/>
    <w:rsid w:val="00287BD0"/>
    <w:rsid w:val="002910AC"/>
    <w:rsid w:val="00291CF2"/>
    <w:rsid w:val="00292243"/>
    <w:rsid w:val="00292DAD"/>
    <w:rsid w:val="00292E08"/>
    <w:rsid w:val="0029309C"/>
    <w:rsid w:val="00293ACA"/>
    <w:rsid w:val="0029454A"/>
    <w:rsid w:val="00294997"/>
    <w:rsid w:val="00294F65"/>
    <w:rsid w:val="00295273"/>
    <w:rsid w:val="002967FD"/>
    <w:rsid w:val="00297461"/>
    <w:rsid w:val="0029770D"/>
    <w:rsid w:val="00297AF3"/>
    <w:rsid w:val="00297DFC"/>
    <w:rsid w:val="00297F36"/>
    <w:rsid w:val="00297FFA"/>
    <w:rsid w:val="002A00F0"/>
    <w:rsid w:val="002A0363"/>
    <w:rsid w:val="002A0367"/>
    <w:rsid w:val="002A055E"/>
    <w:rsid w:val="002A078F"/>
    <w:rsid w:val="002A0DF8"/>
    <w:rsid w:val="002A196D"/>
    <w:rsid w:val="002A1D14"/>
    <w:rsid w:val="002A2345"/>
    <w:rsid w:val="002A298F"/>
    <w:rsid w:val="002A3217"/>
    <w:rsid w:val="002A3B98"/>
    <w:rsid w:val="002A490F"/>
    <w:rsid w:val="002A49E3"/>
    <w:rsid w:val="002A4B52"/>
    <w:rsid w:val="002A53D3"/>
    <w:rsid w:val="002A5CE7"/>
    <w:rsid w:val="002A5DCD"/>
    <w:rsid w:val="002A71B3"/>
    <w:rsid w:val="002A7624"/>
    <w:rsid w:val="002B1691"/>
    <w:rsid w:val="002B1734"/>
    <w:rsid w:val="002B21EA"/>
    <w:rsid w:val="002B2E27"/>
    <w:rsid w:val="002B312F"/>
    <w:rsid w:val="002B36AA"/>
    <w:rsid w:val="002B40EE"/>
    <w:rsid w:val="002B4226"/>
    <w:rsid w:val="002B4DE3"/>
    <w:rsid w:val="002B550F"/>
    <w:rsid w:val="002B78A0"/>
    <w:rsid w:val="002C0347"/>
    <w:rsid w:val="002C0427"/>
    <w:rsid w:val="002C0D48"/>
    <w:rsid w:val="002C16DA"/>
    <w:rsid w:val="002C1734"/>
    <w:rsid w:val="002C1B6F"/>
    <w:rsid w:val="002C264B"/>
    <w:rsid w:val="002C2A58"/>
    <w:rsid w:val="002C3633"/>
    <w:rsid w:val="002C3D81"/>
    <w:rsid w:val="002C3E52"/>
    <w:rsid w:val="002C3E55"/>
    <w:rsid w:val="002C5426"/>
    <w:rsid w:val="002C6EA0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A58"/>
    <w:rsid w:val="002E4C84"/>
    <w:rsid w:val="002E5A84"/>
    <w:rsid w:val="002E6052"/>
    <w:rsid w:val="002E65F0"/>
    <w:rsid w:val="002E6E35"/>
    <w:rsid w:val="002E70CA"/>
    <w:rsid w:val="002F1D99"/>
    <w:rsid w:val="002F21A8"/>
    <w:rsid w:val="002F48CA"/>
    <w:rsid w:val="002F7959"/>
    <w:rsid w:val="002F7ED9"/>
    <w:rsid w:val="002F7FFD"/>
    <w:rsid w:val="00300A44"/>
    <w:rsid w:val="003010D5"/>
    <w:rsid w:val="0030216A"/>
    <w:rsid w:val="0030246D"/>
    <w:rsid w:val="00302A00"/>
    <w:rsid w:val="00303B04"/>
    <w:rsid w:val="00303CEC"/>
    <w:rsid w:val="00303F7C"/>
    <w:rsid w:val="0030475C"/>
    <w:rsid w:val="003060E6"/>
    <w:rsid w:val="003067DA"/>
    <w:rsid w:val="003079FC"/>
    <w:rsid w:val="003103A8"/>
    <w:rsid w:val="00310523"/>
    <w:rsid w:val="0031065E"/>
    <w:rsid w:val="003107F7"/>
    <w:rsid w:val="0031081F"/>
    <w:rsid w:val="003115EF"/>
    <w:rsid w:val="003118D2"/>
    <w:rsid w:val="003119A3"/>
    <w:rsid w:val="0031271B"/>
    <w:rsid w:val="003152F7"/>
    <w:rsid w:val="0031593E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7C6"/>
    <w:rsid w:val="003248FF"/>
    <w:rsid w:val="003250AF"/>
    <w:rsid w:val="0032548D"/>
    <w:rsid w:val="00326AB8"/>
    <w:rsid w:val="00326B97"/>
    <w:rsid w:val="00327E0F"/>
    <w:rsid w:val="00330141"/>
    <w:rsid w:val="00330555"/>
    <w:rsid w:val="003309AF"/>
    <w:rsid w:val="00330B3A"/>
    <w:rsid w:val="003320A8"/>
    <w:rsid w:val="003328C9"/>
    <w:rsid w:val="00332D06"/>
    <w:rsid w:val="00333879"/>
    <w:rsid w:val="003346E6"/>
    <w:rsid w:val="00335675"/>
    <w:rsid w:val="003356C6"/>
    <w:rsid w:val="00335953"/>
    <w:rsid w:val="00335DD4"/>
    <w:rsid w:val="003369A9"/>
    <w:rsid w:val="003369D9"/>
    <w:rsid w:val="00337016"/>
    <w:rsid w:val="003370B8"/>
    <w:rsid w:val="0033727E"/>
    <w:rsid w:val="00337446"/>
    <w:rsid w:val="0034038B"/>
    <w:rsid w:val="00340A13"/>
    <w:rsid w:val="00341093"/>
    <w:rsid w:val="00341609"/>
    <w:rsid w:val="003419DF"/>
    <w:rsid w:val="00341A72"/>
    <w:rsid w:val="00342A16"/>
    <w:rsid w:val="00342C6B"/>
    <w:rsid w:val="0034346E"/>
    <w:rsid w:val="003436EF"/>
    <w:rsid w:val="00343E93"/>
    <w:rsid w:val="00344443"/>
    <w:rsid w:val="00344E66"/>
    <w:rsid w:val="00345440"/>
    <w:rsid w:val="003469CB"/>
    <w:rsid w:val="00346BB4"/>
    <w:rsid w:val="0034764A"/>
    <w:rsid w:val="00347966"/>
    <w:rsid w:val="00347A2D"/>
    <w:rsid w:val="00350229"/>
    <w:rsid w:val="00350404"/>
    <w:rsid w:val="003517DD"/>
    <w:rsid w:val="0035186E"/>
    <w:rsid w:val="00351BF9"/>
    <w:rsid w:val="003521D9"/>
    <w:rsid w:val="003522DC"/>
    <w:rsid w:val="00355C79"/>
    <w:rsid w:val="00356FBF"/>
    <w:rsid w:val="00357346"/>
    <w:rsid w:val="0035770A"/>
    <w:rsid w:val="00360D15"/>
    <w:rsid w:val="00361381"/>
    <w:rsid w:val="003613E1"/>
    <w:rsid w:val="0036183A"/>
    <w:rsid w:val="00361AED"/>
    <w:rsid w:val="00362776"/>
    <w:rsid w:val="0036291E"/>
    <w:rsid w:val="00362D62"/>
    <w:rsid w:val="00363571"/>
    <w:rsid w:val="00363ED2"/>
    <w:rsid w:val="00363FFA"/>
    <w:rsid w:val="0036401C"/>
    <w:rsid w:val="00364236"/>
    <w:rsid w:val="00364AE7"/>
    <w:rsid w:val="00364B74"/>
    <w:rsid w:val="00365585"/>
    <w:rsid w:val="00370795"/>
    <w:rsid w:val="00370A3B"/>
    <w:rsid w:val="00371B7E"/>
    <w:rsid w:val="003721C9"/>
    <w:rsid w:val="0037274A"/>
    <w:rsid w:val="00372871"/>
    <w:rsid w:val="00372E07"/>
    <w:rsid w:val="00373765"/>
    <w:rsid w:val="00373797"/>
    <w:rsid w:val="003738CA"/>
    <w:rsid w:val="00373917"/>
    <w:rsid w:val="00373AEC"/>
    <w:rsid w:val="00374111"/>
    <w:rsid w:val="00374AC3"/>
    <w:rsid w:val="00375D00"/>
    <w:rsid w:val="00376275"/>
    <w:rsid w:val="00376989"/>
    <w:rsid w:val="00377A19"/>
    <w:rsid w:val="003802BC"/>
    <w:rsid w:val="0038046D"/>
    <w:rsid w:val="0038095B"/>
    <w:rsid w:val="00380CE1"/>
    <w:rsid w:val="003810A3"/>
    <w:rsid w:val="0038265E"/>
    <w:rsid w:val="0038352E"/>
    <w:rsid w:val="003836BC"/>
    <w:rsid w:val="00383F49"/>
    <w:rsid w:val="00384536"/>
    <w:rsid w:val="00384DF9"/>
    <w:rsid w:val="00386C29"/>
    <w:rsid w:val="00387BBD"/>
    <w:rsid w:val="00390366"/>
    <w:rsid w:val="00391642"/>
    <w:rsid w:val="00391DB9"/>
    <w:rsid w:val="00391E00"/>
    <w:rsid w:val="0039282C"/>
    <w:rsid w:val="00392B3A"/>
    <w:rsid w:val="00392DDC"/>
    <w:rsid w:val="00392E08"/>
    <w:rsid w:val="00394814"/>
    <w:rsid w:val="00395703"/>
    <w:rsid w:val="00395A38"/>
    <w:rsid w:val="00396977"/>
    <w:rsid w:val="00396ADF"/>
    <w:rsid w:val="00396EDE"/>
    <w:rsid w:val="0039725B"/>
    <w:rsid w:val="00397A4C"/>
    <w:rsid w:val="003A1AA8"/>
    <w:rsid w:val="003A1F48"/>
    <w:rsid w:val="003A28BD"/>
    <w:rsid w:val="003A33CD"/>
    <w:rsid w:val="003A3929"/>
    <w:rsid w:val="003A409F"/>
    <w:rsid w:val="003A458D"/>
    <w:rsid w:val="003A48AC"/>
    <w:rsid w:val="003A4A6F"/>
    <w:rsid w:val="003A5020"/>
    <w:rsid w:val="003A5033"/>
    <w:rsid w:val="003A5F3F"/>
    <w:rsid w:val="003A6045"/>
    <w:rsid w:val="003A709F"/>
    <w:rsid w:val="003A73F0"/>
    <w:rsid w:val="003B05CF"/>
    <w:rsid w:val="003B0F71"/>
    <w:rsid w:val="003B1E2B"/>
    <w:rsid w:val="003B1F31"/>
    <w:rsid w:val="003B2BA5"/>
    <w:rsid w:val="003B2DF0"/>
    <w:rsid w:val="003B30FC"/>
    <w:rsid w:val="003B4585"/>
    <w:rsid w:val="003B54B0"/>
    <w:rsid w:val="003B5F1B"/>
    <w:rsid w:val="003B627C"/>
    <w:rsid w:val="003B633B"/>
    <w:rsid w:val="003B6381"/>
    <w:rsid w:val="003B6505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C750A"/>
    <w:rsid w:val="003D02AF"/>
    <w:rsid w:val="003D153D"/>
    <w:rsid w:val="003D161A"/>
    <w:rsid w:val="003D2291"/>
    <w:rsid w:val="003D2F09"/>
    <w:rsid w:val="003D31D8"/>
    <w:rsid w:val="003D3491"/>
    <w:rsid w:val="003D4059"/>
    <w:rsid w:val="003D4B8F"/>
    <w:rsid w:val="003D52F5"/>
    <w:rsid w:val="003D538B"/>
    <w:rsid w:val="003D59FA"/>
    <w:rsid w:val="003D6F58"/>
    <w:rsid w:val="003D7475"/>
    <w:rsid w:val="003E33DD"/>
    <w:rsid w:val="003E37A2"/>
    <w:rsid w:val="003E3F40"/>
    <w:rsid w:val="003E40E7"/>
    <w:rsid w:val="003E5107"/>
    <w:rsid w:val="003E6069"/>
    <w:rsid w:val="003E62AC"/>
    <w:rsid w:val="003E68C6"/>
    <w:rsid w:val="003E696C"/>
    <w:rsid w:val="003F0438"/>
    <w:rsid w:val="003F0E82"/>
    <w:rsid w:val="003F1AF2"/>
    <w:rsid w:val="003F1E0B"/>
    <w:rsid w:val="003F245E"/>
    <w:rsid w:val="003F24E0"/>
    <w:rsid w:val="003F26AE"/>
    <w:rsid w:val="003F2763"/>
    <w:rsid w:val="003F3BE5"/>
    <w:rsid w:val="003F3FA6"/>
    <w:rsid w:val="003F42E3"/>
    <w:rsid w:val="003F449F"/>
    <w:rsid w:val="003F4502"/>
    <w:rsid w:val="00400A52"/>
    <w:rsid w:val="00401254"/>
    <w:rsid w:val="004015DA"/>
    <w:rsid w:val="00402028"/>
    <w:rsid w:val="00402615"/>
    <w:rsid w:val="0040593F"/>
    <w:rsid w:val="00405B73"/>
    <w:rsid w:val="00406629"/>
    <w:rsid w:val="0040762D"/>
    <w:rsid w:val="00407919"/>
    <w:rsid w:val="00407AAE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6AF8"/>
    <w:rsid w:val="00417899"/>
    <w:rsid w:val="0042088F"/>
    <w:rsid w:val="004210BE"/>
    <w:rsid w:val="004212E1"/>
    <w:rsid w:val="004227F8"/>
    <w:rsid w:val="004231A4"/>
    <w:rsid w:val="00423C40"/>
    <w:rsid w:val="00424901"/>
    <w:rsid w:val="00424978"/>
    <w:rsid w:val="00424F43"/>
    <w:rsid w:val="0042575E"/>
    <w:rsid w:val="0042586C"/>
    <w:rsid w:val="00427972"/>
    <w:rsid w:val="004305C5"/>
    <w:rsid w:val="004314DD"/>
    <w:rsid w:val="004316E6"/>
    <w:rsid w:val="00431F7D"/>
    <w:rsid w:val="00433036"/>
    <w:rsid w:val="00433A55"/>
    <w:rsid w:val="00434172"/>
    <w:rsid w:val="004345F7"/>
    <w:rsid w:val="00434C78"/>
    <w:rsid w:val="0043555C"/>
    <w:rsid w:val="00435992"/>
    <w:rsid w:val="0043731E"/>
    <w:rsid w:val="004375B8"/>
    <w:rsid w:val="00437B00"/>
    <w:rsid w:val="00437E6E"/>
    <w:rsid w:val="00440070"/>
    <w:rsid w:val="00440153"/>
    <w:rsid w:val="0044076B"/>
    <w:rsid w:val="004417FD"/>
    <w:rsid w:val="004419C7"/>
    <w:rsid w:val="00441CF5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F93"/>
    <w:rsid w:val="0045211E"/>
    <w:rsid w:val="00453991"/>
    <w:rsid w:val="004539DD"/>
    <w:rsid w:val="00453A8A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580"/>
    <w:rsid w:val="0046564A"/>
    <w:rsid w:val="0046589C"/>
    <w:rsid w:val="00465998"/>
    <w:rsid w:val="00465C2C"/>
    <w:rsid w:val="00467717"/>
    <w:rsid w:val="00467D84"/>
    <w:rsid w:val="00467EEA"/>
    <w:rsid w:val="00467F25"/>
    <w:rsid w:val="004711E7"/>
    <w:rsid w:val="00471FBB"/>
    <w:rsid w:val="00472C1A"/>
    <w:rsid w:val="004735A6"/>
    <w:rsid w:val="0047368D"/>
    <w:rsid w:val="004738D8"/>
    <w:rsid w:val="00473BB2"/>
    <w:rsid w:val="0047414C"/>
    <w:rsid w:val="004756AF"/>
    <w:rsid w:val="0048005B"/>
    <w:rsid w:val="00480158"/>
    <w:rsid w:val="0048028F"/>
    <w:rsid w:val="0048082D"/>
    <w:rsid w:val="004813E8"/>
    <w:rsid w:val="004813F9"/>
    <w:rsid w:val="0048181E"/>
    <w:rsid w:val="00482A4F"/>
    <w:rsid w:val="00483927"/>
    <w:rsid w:val="00483D80"/>
    <w:rsid w:val="0048543F"/>
    <w:rsid w:val="004859D5"/>
    <w:rsid w:val="00486357"/>
    <w:rsid w:val="004865E4"/>
    <w:rsid w:val="0048679E"/>
    <w:rsid w:val="004872FF"/>
    <w:rsid w:val="004900C9"/>
    <w:rsid w:val="004905E5"/>
    <w:rsid w:val="00490BC0"/>
    <w:rsid w:val="00490CDF"/>
    <w:rsid w:val="00490FA2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7CA"/>
    <w:rsid w:val="004A6DB4"/>
    <w:rsid w:val="004B015D"/>
    <w:rsid w:val="004B039D"/>
    <w:rsid w:val="004B1730"/>
    <w:rsid w:val="004B2291"/>
    <w:rsid w:val="004B253B"/>
    <w:rsid w:val="004B2C34"/>
    <w:rsid w:val="004B2CEE"/>
    <w:rsid w:val="004B2F63"/>
    <w:rsid w:val="004B34AD"/>
    <w:rsid w:val="004B35BC"/>
    <w:rsid w:val="004B3D53"/>
    <w:rsid w:val="004B3F11"/>
    <w:rsid w:val="004B4374"/>
    <w:rsid w:val="004B49A4"/>
    <w:rsid w:val="004B52C5"/>
    <w:rsid w:val="004B601B"/>
    <w:rsid w:val="004B673D"/>
    <w:rsid w:val="004B7236"/>
    <w:rsid w:val="004B7D2C"/>
    <w:rsid w:val="004C07D8"/>
    <w:rsid w:val="004C12DE"/>
    <w:rsid w:val="004C1431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5C5E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2C8"/>
    <w:rsid w:val="004E744D"/>
    <w:rsid w:val="004F091B"/>
    <w:rsid w:val="004F0EB4"/>
    <w:rsid w:val="004F1DE3"/>
    <w:rsid w:val="004F2B7A"/>
    <w:rsid w:val="004F436A"/>
    <w:rsid w:val="004F5159"/>
    <w:rsid w:val="004F5DD0"/>
    <w:rsid w:val="004F62EE"/>
    <w:rsid w:val="004F7521"/>
    <w:rsid w:val="004F7C15"/>
    <w:rsid w:val="004F7F4D"/>
    <w:rsid w:val="004F7FA4"/>
    <w:rsid w:val="00500B59"/>
    <w:rsid w:val="0050107C"/>
    <w:rsid w:val="005011CD"/>
    <w:rsid w:val="0050174F"/>
    <w:rsid w:val="005025CE"/>
    <w:rsid w:val="00503D8A"/>
    <w:rsid w:val="00504819"/>
    <w:rsid w:val="00505361"/>
    <w:rsid w:val="005057AC"/>
    <w:rsid w:val="00505B64"/>
    <w:rsid w:val="005066FF"/>
    <w:rsid w:val="00506814"/>
    <w:rsid w:val="0050771D"/>
    <w:rsid w:val="00507E79"/>
    <w:rsid w:val="0051047B"/>
    <w:rsid w:val="0051081D"/>
    <w:rsid w:val="0051127C"/>
    <w:rsid w:val="005115A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296"/>
    <w:rsid w:val="00515748"/>
    <w:rsid w:val="00515847"/>
    <w:rsid w:val="00515CC0"/>
    <w:rsid w:val="00517C08"/>
    <w:rsid w:val="00517CC3"/>
    <w:rsid w:val="00520D66"/>
    <w:rsid w:val="00522D14"/>
    <w:rsid w:val="00524216"/>
    <w:rsid w:val="00524265"/>
    <w:rsid w:val="00524B09"/>
    <w:rsid w:val="005253F7"/>
    <w:rsid w:val="00525EFF"/>
    <w:rsid w:val="0052642C"/>
    <w:rsid w:val="00526DFF"/>
    <w:rsid w:val="005270F9"/>
    <w:rsid w:val="00527798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1BF"/>
    <w:rsid w:val="00544BD7"/>
    <w:rsid w:val="005454A1"/>
    <w:rsid w:val="00545FA6"/>
    <w:rsid w:val="005466A5"/>
    <w:rsid w:val="0054724D"/>
    <w:rsid w:val="005477E9"/>
    <w:rsid w:val="00547AD8"/>
    <w:rsid w:val="00547FCE"/>
    <w:rsid w:val="00550280"/>
    <w:rsid w:val="005510D3"/>
    <w:rsid w:val="00551797"/>
    <w:rsid w:val="00551BE6"/>
    <w:rsid w:val="00552A7B"/>
    <w:rsid w:val="00552B7F"/>
    <w:rsid w:val="00553E79"/>
    <w:rsid w:val="00554EAC"/>
    <w:rsid w:val="00555E0D"/>
    <w:rsid w:val="00556513"/>
    <w:rsid w:val="005567CC"/>
    <w:rsid w:val="0056074E"/>
    <w:rsid w:val="005618C4"/>
    <w:rsid w:val="005634E6"/>
    <w:rsid w:val="00563650"/>
    <w:rsid w:val="005644D9"/>
    <w:rsid w:val="00564E7C"/>
    <w:rsid w:val="00565411"/>
    <w:rsid w:val="00565D98"/>
    <w:rsid w:val="005661D8"/>
    <w:rsid w:val="005664AD"/>
    <w:rsid w:val="005666AF"/>
    <w:rsid w:val="00566AF4"/>
    <w:rsid w:val="0056796A"/>
    <w:rsid w:val="0057018A"/>
    <w:rsid w:val="00570810"/>
    <w:rsid w:val="00570F42"/>
    <w:rsid w:val="00571024"/>
    <w:rsid w:val="00571F2E"/>
    <w:rsid w:val="00572760"/>
    <w:rsid w:val="00572775"/>
    <w:rsid w:val="005729DF"/>
    <w:rsid w:val="00572C99"/>
    <w:rsid w:val="00573343"/>
    <w:rsid w:val="005747D9"/>
    <w:rsid w:val="005755B9"/>
    <w:rsid w:val="00576046"/>
    <w:rsid w:val="0057659A"/>
    <w:rsid w:val="0057660C"/>
    <w:rsid w:val="0057666B"/>
    <w:rsid w:val="00576D6F"/>
    <w:rsid w:val="005778EF"/>
    <w:rsid w:val="00580613"/>
    <w:rsid w:val="00580B01"/>
    <w:rsid w:val="00580D4F"/>
    <w:rsid w:val="00581059"/>
    <w:rsid w:val="0058149E"/>
    <w:rsid w:val="00582894"/>
    <w:rsid w:val="00582B33"/>
    <w:rsid w:val="00582E70"/>
    <w:rsid w:val="005845D1"/>
    <w:rsid w:val="0058499F"/>
    <w:rsid w:val="00585900"/>
    <w:rsid w:val="00585B8C"/>
    <w:rsid w:val="00587B13"/>
    <w:rsid w:val="00587F26"/>
    <w:rsid w:val="00590666"/>
    <w:rsid w:val="00590D03"/>
    <w:rsid w:val="00590D48"/>
    <w:rsid w:val="00591594"/>
    <w:rsid w:val="00591971"/>
    <w:rsid w:val="00591DFF"/>
    <w:rsid w:val="00591ECF"/>
    <w:rsid w:val="00592278"/>
    <w:rsid w:val="00592A8D"/>
    <w:rsid w:val="00592B13"/>
    <w:rsid w:val="005942BB"/>
    <w:rsid w:val="005945B6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C06"/>
    <w:rsid w:val="005A2EBF"/>
    <w:rsid w:val="005A2F73"/>
    <w:rsid w:val="005A307B"/>
    <w:rsid w:val="005A35CB"/>
    <w:rsid w:val="005A438B"/>
    <w:rsid w:val="005A5633"/>
    <w:rsid w:val="005A6BF1"/>
    <w:rsid w:val="005A6E63"/>
    <w:rsid w:val="005A79EC"/>
    <w:rsid w:val="005A7C17"/>
    <w:rsid w:val="005B03D4"/>
    <w:rsid w:val="005B14F2"/>
    <w:rsid w:val="005B41D4"/>
    <w:rsid w:val="005B5553"/>
    <w:rsid w:val="005B58C5"/>
    <w:rsid w:val="005B5CC6"/>
    <w:rsid w:val="005B6038"/>
    <w:rsid w:val="005B707F"/>
    <w:rsid w:val="005B72D2"/>
    <w:rsid w:val="005C027C"/>
    <w:rsid w:val="005C1AA8"/>
    <w:rsid w:val="005C1C46"/>
    <w:rsid w:val="005C2429"/>
    <w:rsid w:val="005C293B"/>
    <w:rsid w:val="005C2AC8"/>
    <w:rsid w:val="005C30B2"/>
    <w:rsid w:val="005C3884"/>
    <w:rsid w:val="005C3970"/>
    <w:rsid w:val="005C4FF2"/>
    <w:rsid w:val="005C56B8"/>
    <w:rsid w:val="005C5AA6"/>
    <w:rsid w:val="005C5C35"/>
    <w:rsid w:val="005C7535"/>
    <w:rsid w:val="005C7D88"/>
    <w:rsid w:val="005D018F"/>
    <w:rsid w:val="005D12E9"/>
    <w:rsid w:val="005D1376"/>
    <w:rsid w:val="005D1A0B"/>
    <w:rsid w:val="005D1EBC"/>
    <w:rsid w:val="005D228F"/>
    <w:rsid w:val="005D24BD"/>
    <w:rsid w:val="005D257C"/>
    <w:rsid w:val="005D2C79"/>
    <w:rsid w:val="005D3E25"/>
    <w:rsid w:val="005D4808"/>
    <w:rsid w:val="005D54C9"/>
    <w:rsid w:val="005D5A85"/>
    <w:rsid w:val="005D5FC4"/>
    <w:rsid w:val="005D619A"/>
    <w:rsid w:val="005D6C78"/>
    <w:rsid w:val="005D7156"/>
    <w:rsid w:val="005D777E"/>
    <w:rsid w:val="005E05DF"/>
    <w:rsid w:val="005E07BA"/>
    <w:rsid w:val="005E0E4D"/>
    <w:rsid w:val="005E127A"/>
    <w:rsid w:val="005E1482"/>
    <w:rsid w:val="005E22EB"/>
    <w:rsid w:val="005E3353"/>
    <w:rsid w:val="005E3445"/>
    <w:rsid w:val="005E371C"/>
    <w:rsid w:val="005E3DC5"/>
    <w:rsid w:val="005E40A8"/>
    <w:rsid w:val="005E43D1"/>
    <w:rsid w:val="005E4530"/>
    <w:rsid w:val="005E482A"/>
    <w:rsid w:val="005E4E3E"/>
    <w:rsid w:val="005E4E77"/>
    <w:rsid w:val="005E4FA0"/>
    <w:rsid w:val="005E5F46"/>
    <w:rsid w:val="005E638C"/>
    <w:rsid w:val="005E69C1"/>
    <w:rsid w:val="005E69F5"/>
    <w:rsid w:val="005E713D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1F3"/>
    <w:rsid w:val="005F53F6"/>
    <w:rsid w:val="005F6013"/>
    <w:rsid w:val="005F6593"/>
    <w:rsid w:val="006010FD"/>
    <w:rsid w:val="00601814"/>
    <w:rsid w:val="00601AD3"/>
    <w:rsid w:val="006027A8"/>
    <w:rsid w:val="00603C97"/>
    <w:rsid w:val="0060426B"/>
    <w:rsid w:val="00604623"/>
    <w:rsid w:val="00604676"/>
    <w:rsid w:val="00604A63"/>
    <w:rsid w:val="00605232"/>
    <w:rsid w:val="0060563E"/>
    <w:rsid w:val="00607D1D"/>
    <w:rsid w:val="00610079"/>
    <w:rsid w:val="006100D4"/>
    <w:rsid w:val="00610D9D"/>
    <w:rsid w:val="00611FC5"/>
    <w:rsid w:val="006128E2"/>
    <w:rsid w:val="00615F8E"/>
    <w:rsid w:val="00615FC7"/>
    <w:rsid w:val="006164D6"/>
    <w:rsid w:val="006224F5"/>
    <w:rsid w:val="00622947"/>
    <w:rsid w:val="0062400F"/>
    <w:rsid w:val="006240D1"/>
    <w:rsid w:val="00624908"/>
    <w:rsid w:val="00624E34"/>
    <w:rsid w:val="00625118"/>
    <w:rsid w:val="00626901"/>
    <w:rsid w:val="00626A30"/>
    <w:rsid w:val="00626E60"/>
    <w:rsid w:val="00627173"/>
    <w:rsid w:val="006302C0"/>
    <w:rsid w:val="00630394"/>
    <w:rsid w:val="00630D78"/>
    <w:rsid w:val="00630D97"/>
    <w:rsid w:val="00631B9D"/>
    <w:rsid w:val="006324FF"/>
    <w:rsid w:val="0063302E"/>
    <w:rsid w:val="00633638"/>
    <w:rsid w:val="00633F2A"/>
    <w:rsid w:val="00634525"/>
    <w:rsid w:val="0063452E"/>
    <w:rsid w:val="00634720"/>
    <w:rsid w:val="00635D8A"/>
    <w:rsid w:val="00636688"/>
    <w:rsid w:val="00636962"/>
    <w:rsid w:val="006371B7"/>
    <w:rsid w:val="0063763E"/>
    <w:rsid w:val="00637F6B"/>
    <w:rsid w:val="00640B40"/>
    <w:rsid w:val="006414FC"/>
    <w:rsid w:val="006416DC"/>
    <w:rsid w:val="00642BF0"/>
    <w:rsid w:val="00644085"/>
    <w:rsid w:val="00644CBD"/>
    <w:rsid w:val="006454DF"/>
    <w:rsid w:val="0064572A"/>
    <w:rsid w:val="0064591F"/>
    <w:rsid w:val="00645AF6"/>
    <w:rsid w:val="00645C32"/>
    <w:rsid w:val="006465A2"/>
    <w:rsid w:val="006465FD"/>
    <w:rsid w:val="00646794"/>
    <w:rsid w:val="00646DAB"/>
    <w:rsid w:val="006474DF"/>
    <w:rsid w:val="00647F85"/>
    <w:rsid w:val="00650455"/>
    <w:rsid w:val="0065153E"/>
    <w:rsid w:val="00651839"/>
    <w:rsid w:val="00652584"/>
    <w:rsid w:val="00652A55"/>
    <w:rsid w:val="00652BB9"/>
    <w:rsid w:val="00652C47"/>
    <w:rsid w:val="00653FD6"/>
    <w:rsid w:val="00654F81"/>
    <w:rsid w:val="006564A7"/>
    <w:rsid w:val="00657662"/>
    <w:rsid w:val="00657AF6"/>
    <w:rsid w:val="00657BA2"/>
    <w:rsid w:val="006619BB"/>
    <w:rsid w:val="00661B01"/>
    <w:rsid w:val="00662417"/>
    <w:rsid w:val="00662501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380"/>
    <w:rsid w:val="006717E4"/>
    <w:rsid w:val="00671DB2"/>
    <w:rsid w:val="006725F8"/>
    <w:rsid w:val="006729F9"/>
    <w:rsid w:val="006734E8"/>
    <w:rsid w:val="00674F91"/>
    <w:rsid w:val="006751C8"/>
    <w:rsid w:val="00676F8B"/>
    <w:rsid w:val="00677A5B"/>
    <w:rsid w:val="00677B8E"/>
    <w:rsid w:val="006820F5"/>
    <w:rsid w:val="00682C98"/>
    <w:rsid w:val="00682E12"/>
    <w:rsid w:val="00683141"/>
    <w:rsid w:val="0068536D"/>
    <w:rsid w:val="00685379"/>
    <w:rsid w:val="006860D3"/>
    <w:rsid w:val="0068673A"/>
    <w:rsid w:val="00687345"/>
    <w:rsid w:val="006873F6"/>
    <w:rsid w:val="0069064F"/>
    <w:rsid w:val="006913B4"/>
    <w:rsid w:val="00692268"/>
    <w:rsid w:val="006936FA"/>
    <w:rsid w:val="00693885"/>
    <w:rsid w:val="00693C6D"/>
    <w:rsid w:val="006942F6"/>
    <w:rsid w:val="00694721"/>
    <w:rsid w:val="006954BB"/>
    <w:rsid w:val="00695F79"/>
    <w:rsid w:val="006964F4"/>
    <w:rsid w:val="006965B6"/>
    <w:rsid w:val="0069727F"/>
    <w:rsid w:val="0069743D"/>
    <w:rsid w:val="00697C42"/>
    <w:rsid w:val="00697ED6"/>
    <w:rsid w:val="006A0CFD"/>
    <w:rsid w:val="006A1B2C"/>
    <w:rsid w:val="006A2460"/>
    <w:rsid w:val="006A271C"/>
    <w:rsid w:val="006A27E0"/>
    <w:rsid w:val="006A2808"/>
    <w:rsid w:val="006A2F4E"/>
    <w:rsid w:val="006A31E0"/>
    <w:rsid w:val="006A31FD"/>
    <w:rsid w:val="006A38C9"/>
    <w:rsid w:val="006A3BEF"/>
    <w:rsid w:val="006A42CE"/>
    <w:rsid w:val="006A5109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0A9"/>
    <w:rsid w:val="006B011D"/>
    <w:rsid w:val="006B0C8C"/>
    <w:rsid w:val="006B1203"/>
    <w:rsid w:val="006B1EDF"/>
    <w:rsid w:val="006B2EA9"/>
    <w:rsid w:val="006B31D1"/>
    <w:rsid w:val="006B3A12"/>
    <w:rsid w:val="006B4102"/>
    <w:rsid w:val="006B56FB"/>
    <w:rsid w:val="006B5BED"/>
    <w:rsid w:val="006B65C9"/>
    <w:rsid w:val="006B687A"/>
    <w:rsid w:val="006B79C0"/>
    <w:rsid w:val="006B7E1D"/>
    <w:rsid w:val="006C00AD"/>
    <w:rsid w:val="006C06EF"/>
    <w:rsid w:val="006C132F"/>
    <w:rsid w:val="006C1518"/>
    <w:rsid w:val="006C18DF"/>
    <w:rsid w:val="006C30FB"/>
    <w:rsid w:val="006C4E44"/>
    <w:rsid w:val="006C518C"/>
    <w:rsid w:val="006C5550"/>
    <w:rsid w:val="006C584F"/>
    <w:rsid w:val="006C5CA1"/>
    <w:rsid w:val="006C5E71"/>
    <w:rsid w:val="006C6C39"/>
    <w:rsid w:val="006C7149"/>
    <w:rsid w:val="006C7BBE"/>
    <w:rsid w:val="006D08DF"/>
    <w:rsid w:val="006D1A83"/>
    <w:rsid w:val="006D209A"/>
    <w:rsid w:val="006D28A9"/>
    <w:rsid w:val="006D2B05"/>
    <w:rsid w:val="006D32BD"/>
    <w:rsid w:val="006D35EC"/>
    <w:rsid w:val="006D3BB8"/>
    <w:rsid w:val="006D4158"/>
    <w:rsid w:val="006D4697"/>
    <w:rsid w:val="006D54D5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2859"/>
    <w:rsid w:val="006E32AD"/>
    <w:rsid w:val="006E3DB8"/>
    <w:rsid w:val="006E5380"/>
    <w:rsid w:val="006E648E"/>
    <w:rsid w:val="006E6E19"/>
    <w:rsid w:val="006E78C4"/>
    <w:rsid w:val="006E7DC0"/>
    <w:rsid w:val="006F0061"/>
    <w:rsid w:val="006F0A87"/>
    <w:rsid w:val="006F198F"/>
    <w:rsid w:val="006F26A9"/>
    <w:rsid w:val="006F3B14"/>
    <w:rsid w:val="006F4B2F"/>
    <w:rsid w:val="006F56BD"/>
    <w:rsid w:val="006F5DA5"/>
    <w:rsid w:val="006F5E6A"/>
    <w:rsid w:val="006F5F66"/>
    <w:rsid w:val="006F637A"/>
    <w:rsid w:val="006F6979"/>
    <w:rsid w:val="006F7B66"/>
    <w:rsid w:val="0070224D"/>
    <w:rsid w:val="00702261"/>
    <w:rsid w:val="00702288"/>
    <w:rsid w:val="00702BFC"/>
    <w:rsid w:val="0070323D"/>
    <w:rsid w:val="0070354C"/>
    <w:rsid w:val="00703948"/>
    <w:rsid w:val="00703C79"/>
    <w:rsid w:val="0070428C"/>
    <w:rsid w:val="0070472E"/>
    <w:rsid w:val="00704DE9"/>
    <w:rsid w:val="00704F36"/>
    <w:rsid w:val="0070515F"/>
    <w:rsid w:val="00706997"/>
    <w:rsid w:val="00707928"/>
    <w:rsid w:val="00707F25"/>
    <w:rsid w:val="007105D0"/>
    <w:rsid w:val="00711017"/>
    <w:rsid w:val="00711FC8"/>
    <w:rsid w:val="00712A18"/>
    <w:rsid w:val="007130B2"/>
    <w:rsid w:val="00713468"/>
    <w:rsid w:val="007135A0"/>
    <w:rsid w:val="007137FA"/>
    <w:rsid w:val="0071391C"/>
    <w:rsid w:val="007141B7"/>
    <w:rsid w:val="007142B6"/>
    <w:rsid w:val="0071470A"/>
    <w:rsid w:val="00716E3F"/>
    <w:rsid w:val="0071728E"/>
    <w:rsid w:val="00720F50"/>
    <w:rsid w:val="0072118E"/>
    <w:rsid w:val="00721E5D"/>
    <w:rsid w:val="0072270A"/>
    <w:rsid w:val="00722AB4"/>
    <w:rsid w:val="00722F06"/>
    <w:rsid w:val="0072368A"/>
    <w:rsid w:val="00723DA4"/>
    <w:rsid w:val="0072450C"/>
    <w:rsid w:val="00724B41"/>
    <w:rsid w:val="00724D05"/>
    <w:rsid w:val="00725C9F"/>
    <w:rsid w:val="007274D7"/>
    <w:rsid w:val="007275B1"/>
    <w:rsid w:val="007275D0"/>
    <w:rsid w:val="0073025F"/>
    <w:rsid w:val="007303CA"/>
    <w:rsid w:val="007304D8"/>
    <w:rsid w:val="00731A17"/>
    <w:rsid w:val="007333D9"/>
    <w:rsid w:val="0073368D"/>
    <w:rsid w:val="00733BED"/>
    <w:rsid w:val="00734558"/>
    <w:rsid w:val="0073474B"/>
    <w:rsid w:val="00734A7F"/>
    <w:rsid w:val="00734AE9"/>
    <w:rsid w:val="007352BB"/>
    <w:rsid w:val="00735DE0"/>
    <w:rsid w:val="00736FD7"/>
    <w:rsid w:val="00737ED8"/>
    <w:rsid w:val="007401E3"/>
    <w:rsid w:val="00740E25"/>
    <w:rsid w:val="00740E61"/>
    <w:rsid w:val="007416BD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5C59"/>
    <w:rsid w:val="00746223"/>
    <w:rsid w:val="007465C8"/>
    <w:rsid w:val="0074677F"/>
    <w:rsid w:val="007468F5"/>
    <w:rsid w:val="00747591"/>
    <w:rsid w:val="00747A88"/>
    <w:rsid w:val="00750207"/>
    <w:rsid w:val="007503E4"/>
    <w:rsid w:val="007516B6"/>
    <w:rsid w:val="007516BB"/>
    <w:rsid w:val="00751D77"/>
    <w:rsid w:val="0075222D"/>
    <w:rsid w:val="007528CF"/>
    <w:rsid w:val="007533AE"/>
    <w:rsid w:val="00755050"/>
    <w:rsid w:val="007552A2"/>
    <w:rsid w:val="00755B89"/>
    <w:rsid w:val="0075602D"/>
    <w:rsid w:val="00756031"/>
    <w:rsid w:val="0075721F"/>
    <w:rsid w:val="00757224"/>
    <w:rsid w:val="0075798C"/>
    <w:rsid w:val="00757AE7"/>
    <w:rsid w:val="00757D47"/>
    <w:rsid w:val="00757DA3"/>
    <w:rsid w:val="0076101E"/>
    <w:rsid w:val="00761270"/>
    <w:rsid w:val="007619EC"/>
    <w:rsid w:val="00761D77"/>
    <w:rsid w:val="00762DAF"/>
    <w:rsid w:val="0076403A"/>
    <w:rsid w:val="00764AFD"/>
    <w:rsid w:val="00764B43"/>
    <w:rsid w:val="00765056"/>
    <w:rsid w:val="0076533C"/>
    <w:rsid w:val="007655BE"/>
    <w:rsid w:val="00765780"/>
    <w:rsid w:val="007668F2"/>
    <w:rsid w:val="00766CC3"/>
    <w:rsid w:val="0076743C"/>
    <w:rsid w:val="0077028B"/>
    <w:rsid w:val="00770A0B"/>
    <w:rsid w:val="007714FC"/>
    <w:rsid w:val="0077242A"/>
    <w:rsid w:val="0077312B"/>
    <w:rsid w:val="0077318C"/>
    <w:rsid w:val="00774992"/>
    <w:rsid w:val="00774EE9"/>
    <w:rsid w:val="0077527C"/>
    <w:rsid w:val="00775CF5"/>
    <w:rsid w:val="007760B4"/>
    <w:rsid w:val="007761A6"/>
    <w:rsid w:val="00776F6F"/>
    <w:rsid w:val="007800DB"/>
    <w:rsid w:val="00780100"/>
    <w:rsid w:val="0078020F"/>
    <w:rsid w:val="00780631"/>
    <w:rsid w:val="007806EC"/>
    <w:rsid w:val="007807EA"/>
    <w:rsid w:val="00780901"/>
    <w:rsid w:val="00780AC2"/>
    <w:rsid w:val="00780D48"/>
    <w:rsid w:val="00781838"/>
    <w:rsid w:val="00782A84"/>
    <w:rsid w:val="00782D98"/>
    <w:rsid w:val="00782E42"/>
    <w:rsid w:val="00782EBA"/>
    <w:rsid w:val="007840C4"/>
    <w:rsid w:val="007847E7"/>
    <w:rsid w:val="00784B2B"/>
    <w:rsid w:val="0078503B"/>
    <w:rsid w:val="007858A4"/>
    <w:rsid w:val="00785ACB"/>
    <w:rsid w:val="00786DFA"/>
    <w:rsid w:val="007870B2"/>
    <w:rsid w:val="0078714A"/>
    <w:rsid w:val="00787217"/>
    <w:rsid w:val="007877B8"/>
    <w:rsid w:val="00787BC1"/>
    <w:rsid w:val="00787C91"/>
    <w:rsid w:val="0079033C"/>
    <w:rsid w:val="00790435"/>
    <w:rsid w:val="00790978"/>
    <w:rsid w:val="00790C6B"/>
    <w:rsid w:val="007912EB"/>
    <w:rsid w:val="00791324"/>
    <w:rsid w:val="00791395"/>
    <w:rsid w:val="00792243"/>
    <w:rsid w:val="00792A2C"/>
    <w:rsid w:val="00792E7B"/>
    <w:rsid w:val="00794615"/>
    <w:rsid w:val="00794779"/>
    <w:rsid w:val="00795172"/>
    <w:rsid w:val="00795A9D"/>
    <w:rsid w:val="00795AD5"/>
    <w:rsid w:val="00795F9E"/>
    <w:rsid w:val="007964DE"/>
    <w:rsid w:val="007969F8"/>
    <w:rsid w:val="00796A04"/>
    <w:rsid w:val="00796FB8"/>
    <w:rsid w:val="00797352"/>
    <w:rsid w:val="007977DD"/>
    <w:rsid w:val="007A0715"/>
    <w:rsid w:val="007A0DAC"/>
    <w:rsid w:val="007A1CFA"/>
    <w:rsid w:val="007A1E99"/>
    <w:rsid w:val="007A3E85"/>
    <w:rsid w:val="007A4330"/>
    <w:rsid w:val="007A501E"/>
    <w:rsid w:val="007A7138"/>
    <w:rsid w:val="007B0E8C"/>
    <w:rsid w:val="007B1210"/>
    <w:rsid w:val="007B1759"/>
    <w:rsid w:val="007B2063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98D"/>
    <w:rsid w:val="007B7A10"/>
    <w:rsid w:val="007B7CEF"/>
    <w:rsid w:val="007B7CF6"/>
    <w:rsid w:val="007C0885"/>
    <w:rsid w:val="007C0AA9"/>
    <w:rsid w:val="007C0CB4"/>
    <w:rsid w:val="007C0D08"/>
    <w:rsid w:val="007C1268"/>
    <w:rsid w:val="007C2752"/>
    <w:rsid w:val="007C2D81"/>
    <w:rsid w:val="007C2E67"/>
    <w:rsid w:val="007C37E9"/>
    <w:rsid w:val="007C4794"/>
    <w:rsid w:val="007C5AEC"/>
    <w:rsid w:val="007C5DCF"/>
    <w:rsid w:val="007C5E40"/>
    <w:rsid w:val="007C6F0F"/>
    <w:rsid w:val="007C7128"/>
    <w:rsid w:val="007C73CE"/>
    <w:rsid w:val="007C7F6C"/>
    <w:rsid w:val="007D047E"/>
    <w:rsid w:val="007D0C08"/>
    <w:rsid w:val="007D1A5E"/>
    <w:rsid w:val="007D3105"/>
    <w:rsid w:val="007D35DB"/>
    <w:rsid w:val="007D3E4E"/>
    <w:rsid w:val="007D4477"/>
    <w:rsid w:val="007D5D22"/>
    <w:rsid w:val="007D61D0"/>
    <w:rsid w:val="007D7CB6"/>
    <w:rsid w:val="007E06A3"/>
    <w:rsid w:val="007E082A"/>
    <w:rsid w:val="007E0E45"/>
    <w:rsid w:val="007E1039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3CE"/>
    <w:rsid w:val="007E5673"/>
    <w:rsid w:val="007E6CB2"/>
    <w:rsid w:val="007E6F41"/>
    <w:rsid w:val="007E783B"/>
    <w:rsid w:val="007E7D6D"/>
    <w:rsid w:val="007F011D"/>
    <w:rsid w:val="007F08CA"/>
    <w:rsid w:val="007F0D7D"/>
    <w:rsid w:val="007F1613"/>
    <w:rsid w:val="007F17BD"/>
    <w:rsid w:val="007F1FF4"/>
    <w:rsid w:val="007F21A5"/>
    <w:rsid w:val="007F4ED7"/>
    <w:rsid w:val="007F5866"/>
    <w:rsid w:val="007F60DA"/>
    <w:rsid w:val="007F66C4"/>
    <w:rsid w:val="007F6C92"/>
    <w:rsid w:val="007F6CF8"/>
    <w:rsid w:val="007F72E0"/>
    <w:rsid w:val="00800437"/>
    <w:rsid w:val="00800C8B"/>
    <w:rsid w:val="0080146B"/>
    <w:rsid w:val="008014AC"/>
    <w:rsid w:val="00801600"/>
    <w:rsid w:val="008016B4"/>
    <w:rsid w:val="00801771"/>
    <w:rsid w:val="00801C76"/>
    <w:rsid w:val="00801D6A"/>
    <w:rsid w:val="00802395"/>
    <w:rsid w:val="00802647"/>
    <w:rsid w:val="00802D3F"/>
    <w:rsid w:val="00802FD4"/>
    <w:rsid w:val="00803711"/>
    <w:rsid w:val="008037F2"/>
    <w:rsid w:val="00803B68"/>
    <w:rsid w:val="00805595"/>
    <w:rsid w:val="0080578E"/>
    <w:rsid w:val="008058B7"/>
    <w:rsid w:val="00806A9B"/>
    <w:rsid w:val="00806CB7"/>
    <w:rsid w:val="00806FE6"/>
    <w:rsid w:val="00807379"/>
    <w:rsid w:val="00811284"/>
    <w:rsid w:val="008118C7"/>
    <w:rsid w:val="008126EC"/>
    <w:rsid w:val="00814E66"/>
    <w:rsid w:val="008150FC"/>
    <w:rsid w:val="0081539B"/>
    <w:rsid w:val="00815CDE"/>
    <w:rsid w:val="00817316"/>
    <w:rsid w:val="00817D2D"/>
    <w:rsid w:val="00820CBE"/>
    <w:rsid w:val="008216AF"/>
    <w:rsid w:val="008254F7"/>
    <w:rsid w:val="00825EB1"/>
    <w:rsid w:val="008261B0"/>
    <w:rsid w:val="00826341"/>
    <w:rsid w:val="00826AF8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28"/>
    <w:rsid w:val="00840E73"/>
    <w:rsid w:val="008454EA"/>
    <w:rsid w:val="00845E31"/>
    <w:rsid w:val="00847EBF"/>
    <w:rsid w:val="0085103E"/>
    <w:rsid w:val="008512CF"/>
    <w:rsid w:val="00851CA1"/>
    <w:rsid w:val="00851DC3"/>
    <w:rsid w:val="0085217D"/>
    <w:rsid w:val="008525B1"/>
    <w:rsid w:val="008526C3"/>
    <w:rsid w:val="008530D9"/>
    <w:rsid w:val="00853F90"/>
    <w:rsid w:val="00855B40"/>
    <w:rsid w:val="008563F9"/>
    <w:rsid w:val="008565F1"/>
    <w:rsid w:val="00856ACC"/>
    <w:rsid w:val="00857AAF"/>
    <w:rsid w:val="00860026"/>
    <w:rsid w:val="00861DD8"/>
    <w:rsid w:val="00862753"/>
    <w:rsid w:val="008629C5"/>
    <w:rsid w:val="00862AB1"/>
    <w:rsid w:val="0086315C"/>
    <w:rsid w:val="00864497"/>
    <w:rsid w:val="00864E6E"/>
    <w:rsid w:val="0086543B"/>
    <w:rsid w:val="0086598D"/>
    <w:rsid w:val="00867663"/>
    <w:rsid w:val="008677A9"/>
    <w:rsid w:val="00867EA2"/>
    <w:rsid w:val="008700E4"/>
    <w:rsid w:val="008705B2"/>
    <w:rsid w:val="008706E2"/>
    <w:rsid w:val="008712B6"/>
    <w:rsid w:val="00871DD3"/>
    <w:rsid w:val="00872620"/>
    <w:rsid w:val="00873383"/>
    <w:rsid w:val="00873BCF"/>
    <w:rsid w:val="00873D6F"/>
    <w:rsid w:val="00873DD9"/>
    <w:rsid w:val="00874445"/>
    <w:rsid w:val="008747C0"/>
    <w:rsid w:val="008747EA"/>
    <w:rsid w:val="00875A25"/>
    <w:rsid w:val="00875FAA"/>
    <w:rsid w:val="008768B3"/>
    <w:rsid w:val="008769E2"/>
    <w:rsid w:val="00876DF1"/>
    <w:rsid w:val="00877F30"/>
    <w:rsid w:val="00881E14"/>
    <w:rsid w:val="00881ED9"/>
    <w:rsid w:val="00882354"/>
    <w:rsid w:val="00882476"/>
    <w:rsid w:val="008827D2"/>
    <w:rsid w:val="00884E57"/>
    <w:rsid w:val="008857DF"/>
    <w:rsid w:val="00885EFA"/>
    <w:rsid w:val="0088617B"/>
    <w:rsid w:val="0088652C"/>
    <w:rsid w:val="0088699A"/>
    <w:rsid w:val="00886E13"/>
    <w:rsid w:val="008879A6"/>
    <w:rsid w:val="008879E6"/>
    <w:rsid w:val="00890D7D"/>
    <w:rsid w:val="00890D8B"/>
    <w:rsid w:val="0089117A"/>
    <w:rsid w:val="00891E25"/>
    <w:rsid w:val="0089218D"/>
    <w:rsid w:val="008932C6"/>
    <w:rsid w:val="00893C39"/>
    <w:rsid w:val="00893E0F"/>
    <w:rsid w:val="00894247"/>
    <w:rsid w:val="0089449A"/>
    <w:rsid w:val="0089582E"/>
    <w:rsid w:val="00895916"/>
    <w:rsid w:val="0089623C"/>
    <w:rsid w:val="00896B27"/>
    <w:rsid w:val="008973DC"/>
    <w:rsid w:val="0089777D"/>
    <w:rsid w:val="008A0D9B"/>
    <w:rsid w:val="008A1CE8"/>
    <w:rsid w:val="008A1F97"/>
    <w:rsid w:val="008A33CF"/>
    <w:rsid w:val="008A406C"/>
    <w:rsid w:val="008A5111"/>
    <w:rsid w:val="008A54C1"/>
    <w:rsid w:val="008A5809"/>
    <w:rsid w:val="008A5B52"/>
    <w:rsid w:val="008A5FE6"/>
    <w:rsid w:val="008A6E9B"/>
    <w:rsid w:val="008A6F19"/>
    <w:rsid w:val="008B0AD8"/>
    <w:rsid w:val="008B0C0D"/>
    <w:rsid w:val="008B1CE4"/>
    <w:rsid w:val="008B212E"/>
    <w:rsid w:val="008B237B"/>
    <w:rsid w:val="008B30F1"/>
    <w:rsid w:val="008B3A3A"/>
    <w:rsid w:val="008B3D77"/>
    <w:rsid w:val="008B6617"/>
    <w:rsid w:val="008B6FB4"/>
    <w:rsid w:val="008B79BD"/>
    <w:rsid w:val="008B7AD0"/>
    <w:rsid w:val="008C0FE9"/>
    <w:rsid w:val="008C13E7"/>
    <w:rsid w:val="008C21A7"/>
    <w:rsid w:val="008C2D15"/>
    <w:rsid w:val="008C368D"/>
    <w:rsid w:val="008C42CA"/>
    <w:rsid w:val="008C6064"/>
    <w:rsid w:val="008C6A7F"/>
    <w:rsid w:val="008C74C4"/>
    <w:rsid w:val="008D0902"/>
    <w:rsid w:val="008D1019"/>
    <w:rsid w:val="008D1232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1F62"/>
    <w:rsid w:val="008E34B3"/>
    <w:rsid w:val="008E37FC"/>
    <w:rsid w:val="008E53FF"/>
    <w:rsid w:val="008E562E"/>
    <w:rsid w:val="008E57D7"/>
    <w:rsid w:val="008E5AEC"/>
    <w:rsid w:val="008E5EF4"/>
    <w:rsid w:val="008E6063"/>
    <w:rsid w:val="008E60BE"/>
    <w:rsid w:val="008E67AD"/>
    <w:rsid w:val="008E67D7"/>
    <w:rsid w:val="008E6D1A"/>
    <w:rsid w:val="008E6D89"/>
    <w:rsid w:val="008E75CE"/>
    <w:rsid w:val="008E7671"/>
    <w:rsid w:val="008E7DFC"/>
    <w:rsid w:val="008F01E8"/>
    <w:rsid w:val="008F0207"/>
    <w:rsid w:val="008F02D1"/>
    <w:rsid w:val="008F0EE1"/>
    <w:rsid w:val="008F1124"/>
    <w:rsid w:val="008F18E9"/>
    <w:rsid w:val="008F24DE"/>
    <w:rsid w:val="008F31CA"/>
    <w:rsid w:val="008F33A0"/>
    <w:rsid w:val="008F3548"/>
    <w:rsid w:val="008F4226"/>
    <w:rsid w:val="008F469A"/>
    <w:rsid w:val="008F4D10"/>
    <w:rsid w:val="008F4DFB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4B42"/>
    <w:rsid w:val="00904F62"/>
    <w:rsid w:val="00905854"/>
    <w:rsid w:val="00906E74"/>
    <w:rsid w:val="00907358"/>
    <w:rsid w:val="009077B0"/>
    <w:rsid w:val="00907C06"/>
    <w:rsid w:val="0091027F"/>
    <w:rsid w:val="009102D6"/>
    <w:rsid w:val="00910ADF"/>
    <w:rsid w:val="00910D20"/>
    <w:rsid w:val="00910D8F"/>
    <w:rsid w:val="00911337"/>
    <w:rsid w:val="009116CF"/>
    <w:rsid w:val="0091182A"/>
    <w:rsid w:val="00911E4A"/>
    <w:rsid w:val="0091205C"/>
    <w:rsid w:val="0091224C"/>
    <w:rsid w:val="00912635"/>
    <w:rsid w:val="00912AA2"/>
    <w:rsid w:val="009136A0"/>
    <w:rsid w:val="00913951"/>
    <w:rsid w:val="009139A3"/>
    <w:rsid w:val="0091566F"/>
    <w:rsid w:val="00915C8F"/>
    <w:rsid w:val="009164E4"/>
    <w:rsid w:val="00916AD4"/>
    <w:rsid w:val="00916C85"/>
    <w:rsid w:val="00916DD8"/>
    <w:rsid w:val="00916E88"/>
    <w:rsid w:val="0091768E"/>
    <w:rsid w:val="00917730"/>
    <w:rsid w:val="00917CE0"/>
    <w:rsid w:val="009201C0"/>
    <w:rsid w:val="009204BD"/>
    <w:rsid w:val="0092069F"/>
    <w:rsid w:val="00921212"/>
    <w:rsid w:val="0092144C"/>
    <w:rsid w:val="00921880"/>
    <w:rsid w:val="009233D7"/>
    <w:rsid w:val="00923D4F"/>
    <w:rsid w:val="00924DEF"/>
    <w:rsid w:val="00925059"/>
    <w:rsid w:val="00925456"/>
    <w:rsid w:val="00925BB6"/>
    <w:rsid w:val="009260FA"/>
    <w:rsid w:val="0092670C"/>
    <w:rsid w:val="00926BC9"/>
    <w:rsid w:val="00926DE9"/>
    <w:rsid w:val="0092770F"/>
    <w:rsid w:val="00927D3B"/>
    <w:rsid w:val="009316A6"/>
    <w:rsid w:val="00931E51"/>
    <w:rsid w:val="0093294C"/>
    <w:rsid w:val="009329A9"/>
    <w:rsid w:val="009330B4"/>
    <w:rsid w:val="009352A2"/>
    <w:rsid w:val="0093558E"/>
    <w:rsid w:val="009356A2"/>
    <w:rsid w:val="00935D06"/>
    <w:rsid w:val="00935F25"/>
    <w:rsid w:val="00936A03"/>
    <w:rsid w:val="00936D7F"/>
    <w:rsid w:val="00937111"/>
    <w:rsid w:val="009371DC"/>
    <w:rsid w:val="00937300"/>
    <w:rsid w:val="0093739F"/>
    <w:rsid w:val="009423E6"/>
    <w:rsid w:val="0094247C"/>
    <w:rsid w:val="009426CC"/>
    <w:rsid w:val="00942A43"/>
    <w:rsid w:val="009431B8"/>
    <w:rsid w:val="009449D4"/>
    <w:rsid w:val="0094507C"/>
    <w:rsid w:val="00945642"/>
    <w:rsid w:val="00950395"/>
    <w:rsid w:val="009504E1"/>
    <w:rsid w:val="009508A4"/>
    <w:rsid w:val="0095238F"/>
    <w:rsid w:val="00952758"/>
    <w:rsid w:val="009532B9"/>
    <w:rsid w:val="00953702"/>
    <w:rsid w:val="00953D40"/>
    <w:rsid w:val="00955DD9"/>
    <w:rsid w:val="009560BE"/>
    <w:rsid w:val="009560C8"/>
    <w:rsid w:val="00956E39"/>
    <w:rsid w:val="0095757E"/>
    <w:rsid w:val="0096005C"/>
    <w:rsid w:val="009600E5"/>
    <w:rsid w:val="00960E90"/>
    <w:rsid w:val="00960FCC"/>
    <w:rsid w:val="00961630"/>
    <w:rsid w:val="00961C1E"/>
    <w:rsid w:val="00962205"/>
    <w:rsid w:val="009628CF"/>
    <w:rsid w:val="00963421"/>
    <w:rsid w:val="00963658"/>
    <w:rsid w:val="0096387A"/>
    <w:rsid w:val="00964054"/>
    <w:rsid w:val="009644EF"/>
    <w:rsid w:val="00964586"/>
    <w:rsid w:val="00965B49"/>
    <w:rsid w:val="0096610F"/>
    <w:rsid w:val="00966467"/>
    <w:rsid w:val="00966FE1"/>
    <w:rsid w:val="009675ED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02C"/>
    <w:rsid w:val="00977D7E"/>
    <w:rsid w:val="00977F28"/>
    <w:rsid w:val="0098024E"/>
    <w:rsid w:val="0098028F"/>
    <w:rsid w:val="00980D05"/>
    <w:rsid w:val="00980EA4"/>
    <w:rsid w:val="0098101B"/>
    <w:rsid w:val="00981226"/>
    <w:rsid w:val="00981BAD"/>
    <w:rsid w:val="0098206A"/>
    <w:rsid w:val="009820DD"/>
    <w:rsid w:val="00982304"/>
    <w:rsid w:val="00982E84"/>
    <w:rsid w:val="00982EB7"/>
    <w:rsid w:val="00983264"/>
    <w:rsid w:val="00983A38"/>
    <w:rsid w:val="00983E27"/>
    <w:rsid w:val="00983E7A"/>
    <w:rsid w:val="00983FAB"/>
    <w:rsid w:val="00984E23"/>
    <w:rsid w:val="009878B6"/>
    <w:rsid w:val="00987C95"/>
    <w:rsid w:val="00987D96"/>
    <w:rsid w:val="00987DAB"/>
    <w:rsid w:val="0099024B"/>
    <w:rsid w:val="00990462"/>
    <w:rsid w:val="0099104A"/>
    <w:rsid w:val="00991136"/>
    <w:rsid w:val="00991E08"/>
    <w:rsid w:val="00992675"/>
    <w:rsid w:val="009952CA"/>
    <w:rsid w:val="00995B0E"/>
    <w:rsid w:val="009960D7"/>
    <w:rsid w:val="00997043"/>
    <w:rsid w:val="00997325"/>
    <w:rsid w:val="0099738F"/>
    <w:rsid w:val="009A0405"/>
    <w:rsid w:val="009A0741"/>
    <w:rsid w:val="009A0DB6"/>
    <w:rsid w:val="009A0DFC"/>
    <w:rsid w:val="009A2936"/>
    <w:rsid w:val="009A2AE5"/>
    <w:rsid w:val="009A2FA3"/>
    <w:rsid w:val="009A2FC8"/>
    <w:rsid w:val="009A3803"/>
    <w:rsid w:val="009A3B31"/>
    <w:rsid w:val="009A490C"/>
    <w:rsid w:val="009A50C3"/>
    <w:rsid w:val="009A532E"/>
    <w:rsid w:val="009A6439"/>
    <w:rsid w:val="009A73BA"/>
    <w:rsid w:val="009A77E8"/>
    <w:rsid w:val="009B0A9D"/>
    <w:rsid w:val="009B1BD1"/>
    <w:rsid w:val="009B1E69"/>
    <w:rsid w:val="009B24C1"/>
    <w:rsid w:val="009B2603"/>
    <w:rsid w:val="009B368E"/>
    <w:rsid w:val="009B3B41"/>
    <w:rsid w:val="009B4281"/>
    <w:rsid w:val="009B47E4"/>
    <w:rsid w:val="009B49AC"/>
    <w:rsid w:val="009B4E98"/>
    <w:rsid w:val="009B63B5"/>
    <w:rsid w:val="009B656F"/>
    <w:rsid w:val="009B6FCB"/>
    <w:rsid w:val="009B7F58"/>
    <w:rsid w:val="009C0BDF"/>
    <w:rsid w:val="009C2C1F"/>
    <w:rsid w:val="009C2D06"/>
    <w:rsid w:val="009C3180"/>
    <w:rsid w:val="009C32D5"/>
    <w:rsid w:val="009C3341"/>
    <w:rsid w:val="009C3846"/>
    <w:rsid w:val="009C42A6"/>
    <w:rsid w:val="009C4744"/>
    <w:rsid w:val="009C53A8"/>
    <w:rsid w:val="009C689B"/>
    <w:rsid w:val="009C6F22"/>
    <w:rsid w:val="009C7FD5"/>
    <w:rsid w:val="009D02E7"/>
    <w:rsid w:val="009D0E79"/>
    <w:rsid w:val="009D122D"/>
    <w:rsid w:val="009D1D95"/>
    <w:rsid w:val="009D2085"/>
    <w:rsid w:val="009D2744"/>
    <w:rsid w:val="009D31CD"/>
    <w:rsid w:val="009D38C2"/>
    <w:rsid w:val="009D3E95"/>
    <w:rsid w:val="009D3FA5"/>
    <w:rsid w:val="009D4256"/>
    <w:rsid w:val="009D4B8D"/>
    <w:rsid w:val="009D4C72"/>
    <w:rsid w:val="009D4CA8"/>
    <w:rsid w:val="009D5C7F"/>
    <w:rsid w:val="009D63FE"/>
    <w:rsid w:val="009D66BD"/>
    <w:rsid w:val="009D6785"/>
    <w:rsid w:val="009D7161"/>
    <w:rsid w:val="009D7831"/>
    <w:rsid w:val="009D7C82"/>
    <w:rsid w:val="009D7CFE"/>
    <w:rsid w:val="009E02D5"/>
    <w:rsid w:val="009E0B03"/>
    <w:rsid w:val="009E0BC7"/>
    <w:rsid w:val="009E12B5"/>
    <w:rsid w:val="009E179F"/>
    <w:rsid w:val="009E23F8"/>
    <w:rsid w:val="009E2487"/>
    <w:rsid w:val="009E376D"/>
    <w:rsid w:val="009E3E76"/>
    <w:rsid w:val="009E3F5C"/>
    <w:rsid w:val="009E4582"/>
    <w:rsid w:val="009E5908"/>
    <w:rsid w:val="009E6557"/>
    <w:rsid w:val="009E65EA"/>
    <w:rsid w:val="009E6F07"/>
    <w:rsid w:val="009E71F9"/>
    <w:rsid w:val="009F0234"/>
    <w:rsid w:val="009F0EBE"/>
    <w:rsid w:val="009F11EA"/>
    <w:rsid w:val="009F137B"/>
    <w:rsid w:val="009F259D"/>
    <w:rsid w:val="009F2A7E"/>
    <w:rsid w:val="009F2E8C"/>
    <w:rsid w:val="009F3169"/>
    <w:rsid w:val="009F5083"/>
    <w:rsid w:val="009F61BC"/>
    <w:rsid w:val="009F6AB7"/>
    <w:rsid w:val="009F6DCC"/>
    <w:rsid w:val="009F7D55"/>
    <w:rsid w:val="00A0037D"/>
    <w:rsid w:val="00A0145E"/>
    <w:rsid w:val="00A015D4"/>
    <w:rsid w:val="00A016F2"/>
    <w:rsid w:val="00A045BA"/>
    <w:rsid w:val="00A051E5"/>
    <w:rsid w:val="00A05294"/>
    <w:rsid w:val="00A052CC"/>
    <w:rsid w:val="00A06BF4"/>
    <w:rsid w:val="00A07A12"/>
    <w:rsid w:val="00A107E5"/>
    <w:rsid w:val="00A10D97"/>
    <w:rsid w:val="00A117FA"/>
    <w:rsid w:val="00A126C7"/>
    <w:rsid w:val="00A12D0B"/>
    <w:rsid w:val="00A13799"/>
    <w:rsid w:val="00A13F09"/>
    <w:rsid w:val="00A140C3"/>
    <w:rsid w:val="00A14B04"/>
    <w:rsid w:val="00A15A8D"/>
    <w:rsid w:val="00A15F41"/>
    <w:rsid w:val="00A1625D"/>
    <w:rsid w:val="00A164D7"/>
    <w:rsid w:val="00A1654D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2C44"/>
    <w:rsid w:val="00A24BA8"/>
    <w:rsid w:val="00A25264"/>
    <w:rsid w:val="00A2630B"/>
    <w:rsid w:val="00A26806"/>
    <w:rsid w:val="00A26BC8"/>
    <w:rsid w:val="00A26DA8"/>
    <w:rsid w:val="00A27045"/>
    <w:rsid w:val="00A27E27"/>
    <w:rsid w:val="00A27F4C"/>
    <w:rsid w:val="00A308E3"/>
    <w:rsid w:val="00A32E1F"/>
    <w:rsid w:val="00A32E9D"/>
    <w:rsid w:val="00A33C1E"/>
    <w:rsid w:val="00A33FE3"/>
    <w:rsid w:val="00A34ADC"/>
    <w:rsid w:val="00A35B4A"/>
    <w:rsid w:val="00A35C9E"/>
    <w:rsid w:val="00A3609F"/>
    <w:rsid w:val="00A3625D"/>
    <w:rsid w:val="00A364C1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E4F"/>
    <w:rsid w:val="00A45F5F"/>
    <w:rsid w:val="00A46393"/>
    <w:rsid w:val="00A4671B"/>
    <w:rsid w:val="00A46737"/>
    <w:rsid w:val="00A4702A"/>
    <w:rsid w:val="00A47AEA"/>
    <w:rsid w:val="00A501EB"/>
    <w:rsid w:val="00A504F9"/>
    <w:rsid w:val="00A5089A"/>
    <w:rsid w:val="00A523EE"/>
    <w:rsid w:val="00A52938"/>
    <w:rsid w:val="00A52B4B"/>
    <w:rsid w:val="00A53259"/>
    <w:rsid w:val="00A53B62"/>
    <w:rsid w:val="00A5449A"/>
    <w:rsid w:val="00A545BB"/>
    <w:rsid w:val="00A5473F"/>
    <w:rsid w:val="00A548CA"/>
    <w:rsid w:val="00A54E80"/>
    <w:rsid w:val="00A54EC6"/>
    <w:rsid w:val="00A55334"/>
    <w:rsid w:val="00A5585F"/>
    <w:rsid w:val="00A55D40"/>
    <w:rsid w:val="00A55DA2"/>
    <w:rsid w:val="00A56ABC"/>
    <w:rsid w:val="00A57C6C"/>
    <w:rsid w:val="00A57D89"/>
    <w:rsid w:val="00A601EB"/>
    <w:rsid w:val="00A60249"/>
    <w:rsid w:val="00A616AE"/>
    <w:rsid w:val="00A61A29"/>
    <w:rsid w:val="00A62438"/>
    <w:rsid w:val="00A62456"/>
    <w:rsid w:val="00A63F38"/>
    <w:rsid w:val="00A66C4E"/>
    <w:rsid w:val="00A66DB9"/>
    <w:rsid w:val="00A67062"/>
    <w:rsid w:val="00A70205"/>
    <w:rsid w:val="00A7272E"/>
    <w:rsid w:val="00A73A0D"/>
    <w:rsid w:val="00A73D6D"/>
    <w:rsid w:val="00A74FDD"/>
    <w:rsid w:val="00A751F9"/>
    <w:rsid w:val="00A75209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2DB3"/>
    <w:rsid w:val="00A83047"/>
    <w:rsid w:val="00A830B8"/>
    <w:rsid w:val="00A8447E"/>
    <w:rsid w:val="00A84705"/>
    <w:rsid w:val="00A849CD"/>
    <w:rsid w:val="00A853DE"/>
    <w:rsid w:val="00A872B9"/>
    <w:rsid w:val="00A8792B"/>
    <w:rsid w:val="00A90827"/>
    <w:rsid w:val="00A90CCD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5C9C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27E"/>
    <w:rsid w:val="00AB02E8"/>
    <w:rsid w:val="00AB0354"/>
    <w:rsid w:val="00AB100B"/>
    <w:rsid w:val="00AB287C"/>
    <w:rsid w:val="00AB3E08"/>
    <w:rsid w:val="00AB3EFE"/>
    <w:rsid w:val="00AB41B9"/>
    <w:rsid w:val="00AB49AA"/>
    <w:rsid w:val="00AB4F4A"/>
    <w:rsid w:val="00AB5003"/>
    <w:rsid w:val="00AB5663"/>
    <w:rsid w:val="00AB5A79"/>
    <w:rsid w:val="00AB5B59"/>
    <w:rsid w:val="00AB603F"/>
    <w:rsid w:val="00AB63BA"/>
    <w:rsid w:val="00AB72EB"/>
    <w:rsid w:val="00AB7919"/>
    <w:rsid w:val="00AC04B1"/>
    <w:rsid w:val="00AC06DA"/>
    <w:rsid w:val="00AC1543"/>
    <w:rsid w:val="00AC27A7"/>
    <w:rsid w:val="00AC3E5C"/>
    <w:rsid w:val="00AC4912"/>
    <w:rsid w:val="00AC49F0"/>
    <w:rsid w:val="00AC4B64"/>
    <w:rsid w:val="00AC538F"/>
    <w:rsid w:val="00AC6F18"/>
    <w:rsid w:val="00AC6F7D"/>
    <w:rsid w:val="00AD091A"/>
    <w:rsid w:val="00AD1A11"/>
    <w:rsid w:val="00AD2291"/>
    <w:rsid w:val="00AD25A2"/>
    <w:rsid w:val="00AD29DE"/>
    <w:rsid w:val="00AD2D99"/>
    <w:rsid w:val="00AD2E9A"/>
    <w:rsid w:val="00AD3588"/>
    <w:rsid w:val="00AD3A91"/>
    <w:rsid w:val="00AD5210"/>
    <w:rsid w:val="00AD54B9"/>
    <w:rsid w:val="00AD5817"/>
    <w:rsid w:val="00AD586D"/>
    <w:rsid w:val="00AD5CF8"/>
    <w:rsid w:val="00AD6658"/>
    <w:rsid w:val="00AE01AC"/>
    <w:rsid w:val="00AE0A03"/>
    <w:rsid w:val="00AE0DBB"/>
    <w:rsid w:val="00AE11E2"/>
    <w:rsid w:val="00AE1EA4"/>
    <w:rsid w:val="00AE1F89"/>
    <w:rsid w:val="00AE20AD"/>
    <w:rsid w:val="00AE245F"/>
    <w:rsid w:val="00AE658E"/>
    <w:rsid w:val="00AE7565"/>
    <w:rsid w:val="00AE7D33"/>
    <w:rsid w:val="00AE7F86"/>
    <w:rsid w:val="00AF0BF9"/>
    <w:rsid w:val="00AF0F15"/>
    <w:rsid w:val="00AF28D9"/>
    <w:rsid w:val="00AF32C4"/>
    <w:rsid w:val="00AF483B"/>
    <w:rsid w:val="00AF53AB"/>
    <w:rsid w:val="00AF53C9"/>
    <w:rsid w:val="00AF5615"/>
    <w:rsid w:val="00AF5F26"/>
    <w:rsid w:val="00AF7535"/>
    <w:rsid w:val="00AF7B5C"/>
    <w:rsid w:val="00B002A1"/>
    <w:rsid w:val="00B01179"/>
    <w:rsid w:val="00B01E88"/>
    <w:rsid w:val="00B032C1"/>
    <w:rsid w:val="00B03FC0"/>
    <w:rsid w:val="00B046F8"/>
    <w:rsid w:val="00B050D5"/>
    <w:rsid w:val="00B07237"/>
    <w:rsid w:val="00B1042C"/>
    <w:rsid w:val="00B12135"/>
    <w:rsid w:val="00B124EE"/>
    <w:rsid w:val="00B14E51"/>
    <w:rsid w:val="00B1500C"/>
    <w:rsid w:val="00B159BD"/>
    <w:rsid w:val="00B15EEB"/>
    <w:rsid w:val="00B176CB"/>
    <w:rsid w:val="00B17E9E"/>
    <w:rsid w:val="00B209EE"/>
    <w:rsid w:val="00B20BAF"/>
    <w:rsid w:val="00B20F79"/>
    <w:rsid w:val="00B210FA"/>
    <w:rsid w:val="00B21EFE"/>
    <w:rsid w:val="00B22393"/>
    <w:rsid w:val="00B2243D"/>
    <w:rsid w:val="00B24237"/>
    <w:rsid w:val="00B2461E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1D7C"/>
    <w:rsid w:val="00B32E72"/>
    <w:rsid w:val="00B34B05"/>
    <w:rsid w:val="00B34B18"/>
    <w:rsid w:val="00B352BC"/>
    <w:rsid w:val="00B35832"/>
    <w:rsid w:val="00B35D68"/>
    <w:rsid w:val="00B37EB5"/>
    <w:rsid w:val="00B4016B"/>
    <w:rsid w:val="00B40659"/>
    <w:rsid w:val="00B434A3"/>
    <w:rsid w:val="00B44B03"/>
    <w:rsid w:val="00B45BD4"/>
    <w:rsid w:val="00B45EE2"/>
    <w:rsid w:val="00B46272"/>
    <w:rsid w:val="00B467FF"/>
    <w:rsid w:val="00B469AC"/>
    <w:rsid w:val="00B47758"/>
    <w:rsid w:val="00B5020F"/>
    <w:rsid w:val="00B50A01"/>
    <w:rsid w:val="00B50C84"/>
    <w:rsid w:val="00B51C4D"/>
    <w:rsid w:val="00B52286"/>
    <w:rsid w:val="00B523A0"/>
    <w:rsid w:val="00B53499"/>
    <w:rsid w:val="00B5456A"/>
    <w:rsid w:val="00B56339"/>
    <w:rsid w:val="00B56D4C"/>
    <w:rsid w:val="00B56DA6"/>
    <w:rsid w:val="00B56DBB"/>
    <w:rsid w:val="00B57E37"/>
    <w:rsid w:val="00B6071A"/>
    <w:rsid w:val="00B60BE2"/>
    <w:rsid w:val="00B610D8"/>
    <w:rsid w:val="00B61289"/>
    <w:rsid w:val="00B61BD6"/>
    <w:rsid w:val="00B62245"/>
    <w:rsid w:val="00B6227A"/>
    <w:rsid w:val="00B625D3"/>
    <w:rsid w:val="00B62B1A"/>
    <w:rsid w:val="00B62F53"/>
    <w:rsid w:val="00B642E0"/>
    <w:rsid w:val="00B652EC"/>
    <w:rsid w:val="00B65740"/>
    <w:rsid w:val="00B65D49"/>
    <w:rsid w:val="00B65E52"/>
    <w:rsid w:val="00B66C9E"/>
    <w:rsid w:val="00B670B4"/>
    <w:rsid w:val="00B67228"/>
    <w:rsid w:val="00B673EA"/>
    <w:rsid w:val="00B67B44"/>
    <w:rsid w:val="00B67B49"/>
    <w:rsid w:val="00B7199D"/>
    <w:rsid w:val="00B71CB9"/>
    <w:rsid w:val="00B721ED"/>
    <w:rsid w:val="00B72BA0"/>
    <w:rsid w:val="00B72DA8"/>
    <w:rsid w:val="00B7347E"/>
    <w:rsid w:val="00B73CA1"/>
    <w:rsid w:val="00B74098"/>
    <w:rsid w:val="00B74227"/>
    <w:rsid w:val="00B745F0"/>
    <w:rsid w:val="00B748B7"/>
    <w:rsid w:val="00B74BD3"/>
    <w:rsid w:val="00B74F17"/>
    <w:rsid w:val="00B75510"/>
    <w:rsid w:val="00B75A0F"/>
    <w:rsid w:val="00B76691"/>
    <w:rsid w:val="00B769A6"/>
    <w:rsid w:val="00B7708B"/>
    <w:rsid w:val="00B770F3"/>
    <w:rsid w:val="00B77F7E"/>
    <w:rsid w:val="00B8002F"/>
    <w:rsid w:val="00B80F69"/>
    <w:rsid w:val="00B815BF"/>
    <w:rsid w:val="00B818A2"/>
    <w:rsid w:val="00B82070"/>
    <w:rsid w:val="00B83B03"/>
    <w:rsid w:val="00B84C21"/>
    <w:rsid w:val="00B86B18"/>
    <w:rsid w:val="00B8770A"/>
    <w:rsid w:val="00B904E6"/>
    <w:rsid w:val="00B90FA9"/>
    <w:rsid w:val="00B91605"/>
    <w:rsid w:val="00B93B93"/>
    <w:rsid w:val="00B94219"/>
    <w:rsid w:val="00B944FA"/>
    <w:rsid w:val="00B948AA"/>
    <w:rsid w:val="00B948BD"/>
    <w:rsid w:val="00B967CA"/>
    <w:rsid w:val="00BA040C"/>
    <w:rsid w:val="00BA05EC"/>
    <w:rsid w:val="00BA07B6"/>
    <w:rsid w:val="00BA1D7C"/>
    <w:rsid w:val="00BA33F6"/>
    <w:rsid w:val="00BA3861"/>
    <w:rsid w:val="00BA5064"/>
    <w:rsid w:val="00BA529D"/>
    <w:rsid w:val="00BA53E4"/>
    <w:rsid w:val="00BA5EAB"/>
    <w:rsid w:val="00BA661B"/>
    <w:rsid w:val="00BA7065"/>
    <w:rsid w:val="00BB1067"/>
    <w:rsid w:val="00BB116B"/>
    <w:rsid w:val="00BB1780"/>
    <w:rsid w:val="00BB1A85"/>
    <w:rsid w:val="00BB1C46"/>
    <w:rsid w:val="00BB2346"/>
    <w:rsid w:val="00BB3940"/>
    <w:rsid w:val="00BB3ED4"/>
    <w:rsid w:val="00BB41DB"/>
    <w:rsid w:val="00BB59A3"/>
    <w:rsid w:val="00BB5B70"/>
    <w:rsid w:val="00BB5CE9"/>
    <w:rsid w:val="00BC0EA9"/>
    <w:rsid w:val="00BC1779"/>
    <w:rsid w:val="00BC1E39"/>
    <w:rsid w:val="00BC247B"/>
    <w:rsid w:val="00BC24BD"/>
    <w:rsid w:val="00BC27B1"/>
    <w:rsid w:val="00BC2FED"/>
    <w:rsid w:val="00BC36DE"/>
    <w:rsid w:val="00BC4E8E"/>
    <w:rsid w:val="00BC505E"/>
    <w:rsid w:val="00BC530F"/>
    <w:rsid w:val="00BC53C1"/>
    <w:rsid w:val="00BC7D5B"/>
    <w:rsid w:val="00BD0E94"/>
    <w:rsid w:val="00BD0F32"/>
    <w:rsid w:val="00BD351B"/>
    <w:rsid w:val="00BD3C97"/>
    <w:rsid w:val="00BD605B"/>
    <w:rsid w:val="00BD615C"/>
    <w:rsid w:val="00BE041F"/>
    <w:rsid w:val="00BE0592"/>
    <w:rsid w:val="00BE0F14"/>
    <w:rsid w:val="00BE100B"/>
    <w:rsid w:val="00BE1AD6"/>
    <w:rsid w:val="00BE25DC"/>
    <w:rsid w:val="00BE2602"/>
    <w:rsid w:val="00BE2F61"/>
    <w:rsid w:val="00BE365D"/>
    <w:rsid w:val="00BE3B53"/>
    <w:rsid w:val="00BE3C15"/>
    <w:rsid w:val="00BE3CEA"/>
    <w:rsid w:val="00BE439F"/>
    <w:rsid w:val="00BE46A5"/>
    <w:rsid w:val="00BE4E63"/>
    <w:rsid w:val="00BE5219"/>
    <w:rsid w:val="00BE540C"/>
    <w:rsid w:val="00BE5DE8"/>
    <w:rsid w:val="00BE6030"/>
    <w:rsid w:val="00BE61C6"/>
    <w:rsid w:val="00BE63C3"/>
    <w:rsid w:val="00BE6427"/>
    <w:rsid w:val="00BE6E05"/>
    <w:rsid w:val="00BF0392"/>
    <w:rsid w:val="00BF03A8"/>
    <w:rsid w:val="00BF1A3B"/>
    <w:rsid w:val="00BF23AF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127"/>
    <w:rsid w:val="00C06C94"/>
    <w:rsid w:val="00C07A14"/>
    <w:rsid w:val="00C07CC5"/>
    <w:rsid w:val="00C11C61"/>
    <w:rsid w:val="00C13063"/>
    <w:rsid w:val="00C1348C"/>
    <w:rsid w:val="00C144A8"/>
    <w:rsid w:val="00C149D4"/>
    <w:rsid w:val="00C15A9C"/>
    <w:rsid w:val="00C15C27"/>
    <w:rsid w:val="00C15D7D"/>
    <w:rsid w:val="00C1642B"/>
    <w:rsid w:val="00C1644F"/>
    <w:rsid w:val="00C165E6"/>
    <w:rsid w:val="00C17B51"/>
    <w:rsid w:val="00C205B1"/>
    <w:rsid w:val="00C206BF"/>
    <w:rsid w:val="00C20A91"/>
    <w:rsid w:val="00C20AE9"/>
    <w:rsid w:val="00C21788"/>
    <w:rsid w:val="00C21A32"/>
    <w:rsid w:val="00C21A87"/>
    <w:rsid w:val="00C221D0"/>
    <w:rsid w:val="00C22ECD"/>
    <w:rsid w:val="00C2309D"/>
    <w:rsid w:val="00C23749"/>
    <w:rsid w:val="00C244C6"/>
    <w:rsid w:val="00C24CC3"/>
    <w:rsid w:val="00C25125"/>
    <w:rsid w:val="00C25A69"/>
    <w:rsid w:val="00C25D68"/>
    <w:rsid w:val="00C26ADA"/>
    <w:rsid w:val="00C26B52"/>
    <w:rsid w:val="00C2714C"/>
    <w:rsid w:val="00C27B1B"/>
    <w:rsid w:val="00C30573"/>
    <w:rsid w:val="00C3136E"/>
    <w:rsid w:val="00C3290C"/>
    <w:rsid w:val="00C32D7E"/>
    <w:rsid w:val="00C330CC"/>
    <w:rsid w:val="00C405D0"/>
    <w:rsid w:val="00C4070D"/>
    <w:rsid w:val="00C4131E"/>
    <w:rsid w:val="00C425E0"/>
    <w:rsid w:val="00C435B4"/>
    <w:rsid w:val="00C43EC3"/>
    <w:rsid w:val="00C4443D"/>
    <w:rsid w:val="00C446BE"/>
    <w:rsid w:val="00C44B66"/>
    <w:rsid w:val="00C45165"/>
    <w:rsid w:val="00C45650"/>
    <w:rsid w:val="00C45808"/>
    <w:rsid w:val="00C45E6B"/>
    <w:rsid w:val="00C4717A"/>
    <w:rsid w:val="00C47797"/>
    <w:rsid w:val="00C50315"/>
    <w:rsid w:val="00C5050D"/>
    <w:rsid w:val="00C50D3E"/>
    <w:rsid w:val="00C510C1"/>
    <w:rsid w:val="00C51BA8"/>
    <w:rsid w:val="00C51D08"/>
    <w:rsid w:val="00C534B5"/>
    <w:rsid w:val="00C547AD"/>
    <w:rsid w:val="00C549C1"/>
    <w:rsid w:val="00C5516D"/>
    <w:rsid w:val="00C55E2D"/>
    <w:rsid w:val="00C55E6F"/>
    <w:rsid w:val="00C562CE"/>
    <w:rsid w:val="00C56A9F"/>
    <w:rsid w:val="00C56C0F"/>
    <w:rsid w:val="00C57A17"/>
    <w:rsid w:val="00C61803"/>
    <w:rsid w:val="00C6195D"/>
    <w:rsid w:val="00C61BA2"/>
    <w:rsid w:val="00C61CBA"/>
    <w:rsid w:val="00C622E9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03F1"/>
    <w:rsid w:val="00C71DB3"/>
    <w:rsid w:val="00C725CA"/>
    <w:rsid w:val="00C72ECD"/>
    <w:rsid w:val="00C731E9"/>
    <w:rsid w:val="00C73896"/>
    <w:rsid w:val="00C7440F"/>
    <w:rsid w:val="00C74772"/>
    <w:rsid w:val="00C751C6"/>
    <w:rsid w:val="00C75E9F"/>
    <w:rsid w:val="00C76E3C"/>
    <w:rsid w:val="00C8034B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22F"/>
    <w:rsid w:val="00C95CE5"/>
    <w:rsid w:val="00C95F42"/>
    <w:rsid w:val="00C961D6"/>
    <w:rsid w:val="00C9651E"/>
    <w:rsid w:val="00C96E32"/>
    <w:rsid w:val="00C9785A"/>
    <w:rsid w:val="00C97E6E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0E9"/>
    <w:rsid w:val="00CA72EF"/>
    <w:rsid w:val="00CA7A54"/>
    <w:rsid w:val="00CA7E2F"/>
    <w:rsid w:val="00CB0060"/>
    <w:rsid w:val="00CB07EE"/>
    <w:rsid w:val="00CB0A3F"/>
    <w:rsid w:val="00CB0F1B"/>
    <w:rsid w:val="00CB1BD0"/>
    <w:rsid w:val="00CB1F22"/>
    <w:rsid w:val="00CB1F89"/>
    <w:rsid w:val="00CB21AC"/>
    <w:rsid w:val="00CB33F2"/>
    <w:rsid w:val="00CB3708"/>
    <w:rsid w:val="00CB39CA"/>
    <w:rsid w:val="00CB4969"/>
    <w:rsid w:val="00CB5AFE"/>
    <w:rsid w:val="00CB6030"/>
    <w:rsid w:val="00CB7266"/>
    <w:rsid w:val="00CC010C"/>
    <w:rsid w:val="00CC0707"/>
    <w:rsid w:val="00CC0A24"/>
    <w:rsid w:val="00CC0DBA"/>
    <w:rsid w:val="00CC2A29"/>
    <w:rsid w:val="00CC3AD2"/>
    <w:rsid w:val="00CC4864"/>
    <w:rsid w:val="00CC54FC"/>
    <w:rsid w:val="00CC5A9C"/>
    <w:rsid w:val="00CC6754"/>
    <w:rsid w:val="00CC7B67"/>
    <w:rsid w:val="00CC7C85"/>
    <w:rsid w:val="00CD1244"/>
    <w:rsid w:val="00CD1927"/>
    <w:rsid w:val="00CD1F9C"/>
    <w:rsid w:val="00CD2238"/>
    <w:rsid w:val="00CD30B0"/>
    <w:rsid w:val="00CD34F9"/>
    <w:rsid w:val="00CD3E24"/>
    <w:rsid w:val="00CD4510"/>
    <w:rsid w:val="00CD4576"/>
    <w:rsid w:val="00CD5E65"/>
    <w:rsid w:val="00CD6982"/>
    <w:rsid w:val="00CD7891"/>
    <w:rsid w:val="00CE09B0"/>
    <w:rsid w:val="00CE0B6E"/>
    <w:rsid w:val="00CE1549"/>
    <w:rsid w:val="00CE17BB"/>
    <w:rsid w:val="00CE2B15"/>
    <w:rsid w:val="00CE2D9D"/>
    <w:rsid w:val="00CE3747"/>
    <w:rsid w:val="00CE3748"/>
    <w:rsid w:val="00CE4344"/>
    <w:rsid w:val="00CE44FB"/>
    <w:rsid w:val="00CE5E65"/>
    <w:rsid w:val="00CE74D9"/>
    <w:rsid w:val="00CE7E0B"/>
    <w:rsid w:val="00CF1318"/>
    <w:rsid w:val="00CF1CBA"/>
    <w:rsid w:val="00CF1EE9"/>
    <w:rsid w:val="00CF1F9C"/>
    <w:rsid w:val="00CF2802"/>
    <w:rsid w:val="00CF2BDA"/>
    <w:rsid w:val="00CF2BE2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547C"/>
    <w:rsid w:val="00D069F6"/>
    <w:rsid w:val="00D07763"/>
    <w:rsid w:val="00D07F50"/>
    <w:rsid w:val="00D1023A"/>
    <w:rsid w:val="00D1055B"/>
    <w:rsid w:val="00D10BC2"/>
    <w:rsid w:val="00D10D7E"/>
    <w:rsid w:val="00D10EBD"/>
    <w:rsid w:val="00D1194F"/>
    <w:rsid w:val="00D132A7"/>
    <w:rsid w:val="00D13AB3"/>
    <w:rsid w:val="00D13AC5"/>
    <w:rsid w:val="00D1466A"/>
    <w:rsid w:val="00D14B39"/>
    <w:rsid w:val="00D15C35"/>
    <w:rsid w:val="00D15D38"/>
    <w:rsid w:val="00D17305"/>
    <w:rsid w:val="00D177A6"/>
    <w:rsid w:val="00D17A3A"/>
    <w:rsid w:val="00D202A3"/>
    <w:rsid w:val="00D20709"/>
    <w:rsid w:val="00D223F2"/>
    <w:rsid w:val="00D238E1"/>
    <w:rsid w:val="00D23972"/>
    <w:rsid w:val="00D246C4"/>
    <w:rsid w:val="00D24C0B"/>
    <w:rsid w:val="00D24DE9"/>
    <w:rsid w:val="00D24EAF"/>
    <w:rsid w:val="00D25407"/>
    <w:rsid w:val="00D25482"/>
    <w:rsid w:val="00D25725"/>
    <w:rsid w:val="00D25DAD"/>
    <w:rsid w:val="00D2618E"/>
    <w:rsid w:val="00D261BC"/>
    <w:rsid w:val="00D26EBF"/>
    <w:rsid w:val="00D27204"/>
    <w:rsid w:val="00D32567"/>
    <w:rsid w:val="00D32914"/>
    <w:rsid w:val="00D33A67"/>
    <w:rsid w:val="00D35589"/>
    <w:rsid w:val="00D35BBA"/>
    <w:rsid w:val="00D36C02"/>
    <w:rsid w:val="00D416C5"/>
    <w:rsid w:val="00D417FD"/>
    <w:rsid w:val="00D4295B"/>
    <w:rsid w:val="00D42ED2"/>
    <w:rsid w:val="00D43ECE"/>
    <w:rsid w:val="00D43F6D"/>
    <w:rsid w:val="00D43F90"/>
    <w:rsid w:val="00D440D8"/>
    <w:rsid w:val="00D4492C"/>
    <w:rsid w:val="00D46046"/>
    <w:rsid w:val="00D4661C"/>
    <w:rsid w:val="00D4698E"/>
    <w:rsid w:val="00D46BCF"/>
    <w:rsid w:val="00D478ED"/>
    <w:rsid w:val="00D47B30"/>
    <w:rsid w:val="00D502C9"/>
    <w:rsid w:val="00D523E1"/>
    <w:rsid w:val="00D525D2"/>
    <w:rsid w:val="00D528FF"/>
    <w:rsid w:val="00D53962"/>
    <w:rsid w:val="00D53AEE"/>
    <w:rsid w:val="00D549EC"/>
    <w:rsid w:val="00D55E18"/>
    <w:rsid w:val="00D55F03"/>
    <w:rsid w:val="00D56D54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3DC4"/>
    <w:rsid w:val="00D644B1"/>
    <w:rsid w:val="00D64EC0"/>
    <w:rsid w:val="00D650CE"/>
    <w:rsid w:val="00D664A5"/>
    <w:rsid w:val="00D6693E"/>
    <w:rsid w:val="00D706C7"/>
    <w:rsid w:val="00D719CD"/>
    <w:rsid w:val="00D71C84"/>
    <w:rsid w:val="00D71EEF"/>
    <w:rsid w:val="00D724DD"/>
    <w:rsid w:val="00D72CA4"/>
    <w:rsid w:val="00D73A4E"/>
    <w:rsid w:val="00D75174"/>
    <w:rsid w:val="00D7557E"/>
    <w:rsid w:val="00D75701"/>
    <w:rsid w:val="00D76AA5"/>
    <w:rsid w:val="00D77AD4"/>
    <w:rsid w:val="00D77DF1"/>
    <w:rsid w:val="00D77DFE"/>
    <w:rsid w:val="00D77F9B"/>
    <w:rsid w:val="00D8020C"/>
    <w:rsid w:val="00D802CC"/>
    <w:rsid w:val="00D8046C"/>
    <w:rsid w:val="00D8053D"/>
    <w:rsid w:val="00D808D0"/>
    <w:rsid w:val="00D8138B"/>
    <w:rsid w:val="00D81CCD"/>
    <w:rsid w:val="00D828DC"/>
    <w:rsid w:val="00D82C51"/>
    <w:rsid w:val="00D84047"/>
    <w:rsid w:val="00D84B73"/>
    <w:rsid w:val="00D85924"/>
    <w:rsid w:val="00D86B92"/>
    <w:rsid w:val="00D87920"/>
    <w:rsid w:val="00D90797"/>
    <w:rsid w:val="00D908B2"/>
    <w:rsid w:val="00D90971"/>
    <w:rsid w:val="00D9250E"/>
    <w:rsid w:val="00D92F0A"/>
    <w:rsid w:val="00D931F9"/>
    <w:rsid w:val="00D95186"/>
    <w:rsid w:val="00D95419"/>
    <w:rsid w:val="00D95846"/>
    <w:rsid w:val="00D95F52"/>
    <w:rsid w:val="00D96152"/>
    <w:rsid w:val="00D96540"/>
    <w:rsid w:val="00D9676D"/>
    <w:rsid w:val="00D96D93"/>
    <w:rsid w:val="00D97C1A"/>
    <w:rsid w:val="00DA12BF"/>
    <w:rsid w:val="00DA1EEF"/>
    <w:rsid w:val="00DA21E1"/>
    <w:rsid w:val="00DA3127"/>
    <w:rsid w:val="00DA44A3"/>
    <w:rsid w:val="00DA47FB"/>
    <w:rsid w:val="00DA70EB"/>
    <w:rsid w:val="00DA7278"/>
    <w:rsid w:val="00DA7B93"/>
    <w:rsid w:val="00DA7FDB"/>
    <w:rsid w:val="00DB0907"/>
    <w:rsid w:val="00DB1E4B"/>
    <w:rsid w:val="00DB24AD"/>
    <w:rsid w:val="00DB2708"/>
    <w:rsid w:val="00DB31A3"/>
    <w:rsid w:val="00DB3568"/>
    <w:rsid w:val="00DB3AE2"/>
    <w:rsid w:val="00DB3D99"/>
    <w:rsid w:val="00DB409E"/>
    <w:rsid w:val="00DB4341"/>
    <w:rsid w:val="00DB4628"/>
    <w:rsid w:val="00DB5A7E"/>
    <w:rsid w:val="00DB6538"/>
    <w:rsid w:val="00DB7029"/>
    <w:rsid w:val="00DC017C"/>
    <w:rsid w:val="00DC1F3F"/>
    <w:rsid w:val="00DC2495"/>
    <w:rsid w:val="00DC2855"/>
    <w:rsid w:val="00DC28BA"/>
    <w:rsid w:val="00DC3DF0"/>
    <w:rsid w:val="00DC4FCD"/>
    <w:rsid w:val="00DC5754"/>
    <w:rsid w:val="00DC5CE3"/>
    <w:rsid w:val="00DC5EE7"/>
    <w:rsid w:val="00DC6BA7"/>
    <w:rsid w:val="00DC6BAB"/>
    <w:rsid w:val="00DC71A0"/>
    <w:rsid w:val="00DC753E"/>
    <w:rsid w:val="00DD02E0"/>
    <w:rsid w:val="00DD03C0"/>
    <w:rsid w:val="00DD060D"/>
    <w:rsid w:val="00DD0635"/>
    <w:rsid w:val="00DD064F"/>
    <w:rsid w:val="00DD0D0B"/>
    <w:rsid w:val="00DD0DF2"/>
    <w:rsid w:val="00DD25F5"/>
    <w:rsid w:val="00DD26B8"/>
    <w:rsid w:val="00DD2B70"/>
    <w:rsid w:val="00DD2E53"/>
    <w:rsid w:val="00DD3947"/>
    <w:rsid w:val="00DD43C8"/>
    <w:rsid w:val="00DD45D2"/>
    <w:rsid w:val="00DD5569"/>
    <w:rsid w:val="00DD5F43"/>
    <w:rsid w:val="00DD5F44"/>
    <w:rsid w:val="00DD6C04"/>
    <w:rsid w:val="00DD713F"/>
    <w:rsid w:val="00DD71D4"/>
    <w:rsid w:val="00DD7FEE"/>
    <w:rsid w:val="00DE0223"/>
    <w:rsid w:val="00DE0BE5"/>
    <w:rsid w:val="00DE14CD"/>
    <w:rsid w:val="00DE1903"/>
    <w:rsid w:val="00DE1F9E"/>
    <w:rsid w:val="00DE2ED3"/>
    <w:rsid w:val="00DE30EA"/>
    <w:rsid w:val="00DE3DBF"/>
    <w:rsid w:val="00DE5733"/>
    <w:rsid w:val="00DE63E9"/>
    <w:rsid w:val="00DE7491"/>
    <w:rsid w:val="00DE7784"/>
    <w:rsid w:val="00DE781A"/>
    <w:rsid w:val="00DF086B"/>
    <w:rsid w:val="00DF0B45"/>
    <w:rsid w:val="00DF1200"/>
    <w:rsid w:val="00DF13D4"/>
    <w:rsid w:val="00DF2F17"/>
    <w:rsid w:val="00DF3133"/>
    <w:rsid w:val="00DF32B7"/>
    <w:rsid w:val="00DF3410"/>
    <w:rsid w:val="00DF41B3"/>
    <w:rsid w:val="00DF62BB"/>
    <w:rsid w:val="00DF734D"/>
    <w:rsid w:val="00E00207"/>
    <w:rsid w:val="00E00667"/>
    <w:rsid w:val="00E00B32"/>
    <w:rsid w:val="00E025D0"/>
    <w:rsid w:val="00E02D08"/>
    <w:rsid w:val="00E03652"/>
    <w:rsid w:val="00E0398A"/>
    <w:rsid w:val="00E043B8"/>
    <w:rsid w:val="00E05AE3"/>
    <w:rsid w:val="00E05DAB"/>
    <w:rsid w:val="00E064D6"/>
    <w:rsid w:val="00E06963"/>
    <w:rsid w:val="00E07891"/>
    <w:rsid w:val="00E10F6B"/>
    <w:rsid w:val="00E12F25"/>
    <w:rsid w:val="00E131D7"/>
    <w:rsid w:val="00E1394E"/>
    <w:rsid w:val="00E13ADF"/>
    <w:rsid w:val="00E1488C"/>
    <w:rsid w:val="00E14A71"/>
    <w:rsid w:val="00E15041"/>
    <w:rsid w:val="00E1545D"/>
    <w:rsid w:val="00E16D17"/>
    <w:rsid w:val="00E16DAB"/>
    <w:rsid w:val="00E1703E"/>
    <w:rsid w:val="00E17048"/>
    <w:rsid w:val="00E1732C"/>
    <w:rsid w:val="00E17D94"/>
    <w:rsid w:val="00E2143F"/>
    <w:rsid w:val="00E22F12"/>
    <w:rsid w:val="00E249A5"/>
    <w:rsid w:val="00E24E64"/>
    <w:rsid w:val="00E2598C"/>
    <w:rsid w:val="00E25FB1"/>
    <w:rsid w:val="00E26348"/>
    <w:rsid w:val="00E26374"/>
    <w:rsid w:val="00E26E72"/>
    <w:rsid w:val="00E278F7"/>
    <w:rsid w:val="00E27D3F"/>
    <w:rsid w:val="00E30417"/>
    <w:rsid w:val="00E31770"/>
    <w:rsid w:val="00E31B21"/>
    <w:rsid w:val="00E323B1"/>
    <w:rsid w:val="00E32919"/>
    <w:rsid w:val="00E33310"/>
    <w:rsid w:val="00E3347C"/>
    <w:rsid w:val="00E34B09"/>
    <w:rsid w:val="00E35520"/>
    <w:rsid w:val="00E3595C"/>
    <w:rsid w:val="00E35A61"/>
    <w:rsid w:val="00E3623F"/>
    <w:rsid w:val="00E3720F"/>
    <w:rsid w:val="00E376CF"/>
    <w:rsid w:val="00E4025C"/>
    <w:rsid w:val="00E408BA"/>
    <w:rsid w:val="00E40D60"/>
    <w:rsid w:val="00E41271"/>
    <w:rsid w:val="00E42ED9"/>
    <w:rsid w:val="00E430EC"/>
    <w:rsid w:val="00E432A1"/>
    <w:rsid w:val="00E433F3"/>
    <w:rsid w:val="00E43779"/>
    <w:rsid w:val="00E43F10"/>
    <w:rsid w:val="00E44592"/>
    <w:rsid w:val="00E449F8"/>
    <w:rsid w:val="00E44ABA"/>
    <w:rsid w:val="00E44DDF"/>
    <w:rsid w:val="00E4743E"/>
    <w:rsid w:val="00E476F1"/>
    <w:rsid w:val="00E50364"/>
    <w:rsid w:val="00E5115F"/>
    <w:rsid w:val="00E513A4"/>
    <w:rsid w:val="00E522D2"/>
    <w:rsid w:val="00E53261"/>
    <w:rsid w:val="00E537D4"/>
    <w:rsid w:val="00E5382F"/>
    <w:rsid w:val="00E53E6B"/>
    <w:rsid w:val="00E54B6F"/>
    <w:rsid w:val="00E54DAD"/>
    <w:rsid w:val="00E54DFA"/>
    <w:rsid w:val="00E56107"/>
    <w:rsid w:val="00E5616F"/>
    <w:rsid w:val="00E56790"/>
    <w:rsid w:val="00E57687"/>
    <w:rsid w:val="00E604B6"/>
    <w:rsid w:val="00E610C2"/>
    <w:rsid w:val="00E6126C"/>
    <w:rsid w:val="00E61F54"/>
    <w:rsid w:val="00E62775"/>
    <w:rsid w:val="00E65AF0"/>
    <w:rsid w:val="00E670D7"/>
    <w:rsid w:val="00E675A7"/>
    <w:rsid w:val="00E708AC"/>
    <w:rsid w:val="00E70E62"/>
    <w:rsid w:val="00E725E8"/>
    <w:rsid w:val="00E72FF3"/>
    <w:rsid w:val="00E731C9"/>
    <w:rsid w:val="00E74327"/>
    <w:rsid w:val="00E74C86"/>
    <w:rsid w:val="00E7568C"/>
    <w:rsid w:val="00E759F8"/>
    <w:rsid w:val="00E75AB3"/>
    <w:rsid w:val="00E762AB"/>
    <w:rsid w:val="00E762BB"/>
    <w:rsid w:val="00E7763D"/>
    <w:rsid w:val="00E812D2"/>
    <w:rsid w:val="00E8155C"/>
    <w:rsid w:val="00E81628"/>
    <w:rsid w:val="00E81951"/>
    <w:rsid w:val="00E81B34"/>
    <w:rsid w:val="00E81B76"/>
    <w:rsid w:val="00E8292B"/>
    <w:rsid w:val="00E83107"/>
    <w:rsid w:val="00E83CC8"/>
    <w:rsid w:val="00E849E6"/>
    <w:rsid w:val="00E86072"/>
    <w:rsid w:val="00E860F0"/>
    <w:rsid w:val="00E866C0"/>
    <w:rsid w:val="00E86A74"/>
    <w:rsid w:val="00E904C9"/>
    <w:rsid w:val="00E9072B"/>
    <w:rsid w:val="00E90781"/>
    <w:rsid w:val="00E9079D"/>
    <w:rsid w:val="00E907FD"/>
    <w:rsid w:val="00E90A0A"/>
    <w:rsid w:val="00E9126E"/>
    <w:rsid w:val="00E92DF3"/>
    <w:rsid w:val="00E92DF6"/>
    <w:rsid w:val="00E93BD4"/>
    <w:rsid w:val="00E93C9D"/>
    <w:rsid w:val="00E94D53"/>
    <w:rsid w:val="00E966E9"/>
    <w:rsid w:val="00E96993"/>
    <w:rsid w:val="00E976BE"/>
    <w:rsid w:val="00E97E59"/>
    <w:rsid w:val="00EA00A8"/>
    <w:rsid w:val="00EA0511"/>
    <w:rsid w:val="00EA09EE"/>
    <w:rsid w:val="00EA0FBA"/>
    <w:rsid w:val="00EA1743"/>
    <w:rsid w:val="00EA1865"/>
    <w:rsid w:val="00EA1942"/>
    <w:rsid w:val="00EA2BEB"/>
    <w:rsid w:val="00EA40EC"/>
    <w:rsid w:val="00EA444B"/>
    <w:rsid w:val="00EA48A4"/>
    <w:rsid w:val="00EA5559"/>
    <w:rsid w:val="00EA6A0C"/>
    <w:rsid w:val="00EA6A4C"/>
    <w:rsid w:val="00EA6BDF"/>
    <w:rsid w:val="00EA6EDB"/>
    <w:rsid w:val="00EB0CAB"/>
    <w:rsid w:val="00EB24AB"/>
    <w:rsid w:val="00EB26F9"/>
    <w:rsid w:val="00EB2FEB"/>
    <w:rsid w:val="00EB3923"/>
    <w:rsid w:val="00EB3A6B"/>
    <w:rsid w:val="00EB4D17"/>
    <w:rsid w:val="00EB4E79"/>
    <w:rsid w:val="00EB521E"/>
    <w:rsid w:val="00EB5ED7"/>
    <w:rsid w:val="00EB5F22"/>
    <w:rsid w:val="00EB6701"/>
    <w:rsid w:val="00EB6A76"/>
    <w:rsid w:val="00EC011B"/>
    <w:rsid w:val="00EC17AA"/>
    <w:rsid w:val="00EC1B61"/>
    <w:rsid w:val="00EC2256"/>
    <w:rsid w:val="00EC2ABA"/>
    <w:rsid w:val="00EC34EF"/>
    <w:rsid w:val="00EC4098"/>
    <w:rsid w:val="00EC4622"/>
    <w:rsid w:val="00EC4A1D"/>
    <w:rsid w:val="00EC5226"/>
    <w:rsid w:val="00EC5261"/>
    <w:rsid w:val="00EC559B"/>
    <w:rsid w:val="00EC5E39"/>
    <w:rsid w:val="00EC6337"/>
    <w:rsid w:val="00EC6710"/>
    <w:rsid w:val="00EC793F"/>
    <w:rsid w:val="00ED0B6A"/>
    <w:rsid w:val="00ED138D"/>
    <w:rsid w:val="00ED144C"/>
    <w:rsid w:val="00ED1A4C"/>
    <w:rsid w:val="00ED1DD5"/>
    <w:rsid w:val="00ED34FA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E4841"/>
    <w:rsid w:val="00EF2008"/>
    <w:rsid w:val="00EF31FF"/>
    <w:rsid w:val="00EF37AC"/>
    <w:rsid w:val="00EF4F30"/>
    <w:rsid w:val="00EF56CF"/>
    <w:rsid w:val="00EF5850"/>
    <w:rsid w:val="00EF6630"/>
    <w:rsid w:val="00EF777B"/>
    <w:rsid w:val="00F00CDA"/>
    <w:rsid w:val="00F00EE1"/>
    <w:rsid w:val="00F02295"/>
    <w:rsid w:val="00F03C41"/>
    <w:rsid w:val="00F03E7A"/>
    <w:rsid w:val="00F044D9"/>
    <w:rsid w:val="00F047E1"/>
    <w:rsid w:val="00F06244"/>
    <w:rsid w:val="00F079FA"/>
    <w:rsid w:val="00F07E4A"/>
    <w:rsid w:val="00F103BA"/>
    <w:rsid w:val="00F10685"/>
    <w:rsid w:val="00F10950"/>
    <w:rsid w:val="00F11202"/>
    <w:rsid w:val="00F11AD7"/>
    <w:rsid w:val="00F12032"/>
    <w:rsid w:val="00F128F7"/>
    <w:rsid w:val="00F132EE"/>
    <w:rsid w:val="00F147BE"/>
    <w:rsid w:val="00F14FBE"/>
    <w:rsid w:val="00F14FE5"/>
    <w:rsid w:val="00F1515A"/>
    <w:rsid w:val="00F151CF"/>
    <w:rsid w:val="00F1534A"/>
    <w:rsid w:val="00F15919"/>
    <w:rsid w:val="00F15F3C"/>
    <w:rsid w:val="00F1608F"/>
    <w:rsid w:val="00F1740C"/>
    <w:rsid w:val="00F2156D"/>
    <w:rsid w:val="00F21830"/>
    <w:rsid w:val="00F21AC3"/>
    <w:rsid w:val="00F2200B"/>
    <w:rsid w:val="00F22CDD"/>
    <w:rsid w:val="00F22DA0"/>
    <w:rsid w:val="00F22E23"/>
    <w:rsid w:val="00F23206"/>
    <w:rsid w:val="00F234B9"/>
    <w:rsid w:val="00F24423"/>
    <w:rsid w:val="00F24A55"/>
    <w:rsid w:val="00F24A98"/>
    <w:rsid w:val="00F24B1B"/>
    <w:rsid w:val="00F25409"/>
    <w:rsid w:val="00F275DF"/>
    <w:rsid w:val="00F2765D"/>
    <w:rsid w:val="00F30DF9"/>
    <w:rsid w:val="00F31D13"/>
    <w:rsid w:val="00F321DF"/>
    <w:rsid w:val="00F343A6"/>
    <w:rsid w:val="00F34B12"/>
    <w:rsid w:val="00F34E7A"/>
    <w:rsid w:val="00F35819"/>
    <w:rsid w:val="00F35B01"/>
    <w:rsid w:val="00F35CB4"/>
    <w:rsid w:val="00F36848"/>
    <w:rsid w:val="00F36BC3"/>
    <w:rsid w:val="00F36F91"/>
    <w:rsid w:val="00F3778C"/>
    <w:rsid w:val="00F41135"/>
    <w:rsid w:val="00F42377"/>
    <w:rsid w:val="00F42D83"/>
    <w:rsid w:val="00F42D9D"/>
    <w:rsid w:val="00F4457C"/>
    <w:rsid w:val="00F44790"/>
    <w:rsid w:val="00F44C48"/>
    <w:rsid w:val="00F458EB"/>
    <w:rsid w:val="00F45BB9"/>
    <w:rsid w:val="00F45C3D"/>
    <w:rsid w:val="00F50E12"/>
    <w:rsid w:val="00F51D16"/>
    <w:rsid w:val="00F52510"/>
    <w:rsid w:val="00F5362F"/>
    <w:rsid w:val="00F53C81"/>
    <w:rsid w:val="00F548FF"/>
    <w:rsid w:val="00F55A31"/>
    <w:rsid w:val="00F565B3"/>
    <w:rsid w:val="00F576F5"/>
    <w:rsid w:val="00F615AB"/>
    <w:rsid w:val="00F62938"/>
    <w:rsid w:val="00F6304E"/>
    <w:rsid w:val="00F63F54"/>
    <w:rsid w:val="00F64D29"/>
    <w:rsid w:val="00F655B5"/>
    <w:rsid w:val="00F661B5"/>
    <w:rsid w:val="00F672F4"/>
    <w:rsid w:val="00F675CD"/>
    <w:rsid w:val="00F67704"/>
    <w:rsid w:val="00F67B5D"/>
    <w:rsid w:val="00F7041F"/>
    <w:rsid w:val="00F719CD"/>
    <w:rsid w:val="00F7294A"/>
    <w:rsid w:val="00F72A89"/>
    <w:rsid w:val="00F72BD9"/>
    <w:rsid w:val="00F72E15"/>
    <w:rsid w:val="00F7329B"/>
    <w:rsid w:val="00F73F96"/>
    <w:rsid w:val="00F74806"/>
    <w:rsid w:val="00F767D2"/>
    <w:rsid w:val="00F76A71"/>
    <w:rsid w:val="00F7769D"/>
    <w:rsid w:val="00F77FC3"/>
    <w:rsid w:val="00F815F5"/>
    <w:rsid w:val="00F819AD"/>
    <w:rsid w:val="00F81D63"/>
    <w:rsid w:val="00F82F8A"/>
    <w:rsid w:val="00F83100"/>
    <w:rsid w:val="00F83FAE"/>
    <w:rsid w:val="00F847CD"/>
    <w:rsid w:val="00F84DC6"/>
    <w:rsid w:val="00F8556E"/>
    <w:rsid w:val="00F86B3F"/>
    <w:rsid w:val="00F903DB"/>
    <w:rsid w:val="00F90CDA"/>
    <w:rsid w:val="00F913BE"/>
    <w:rsid w:val="00F914DF"/>
    <w:rsid w:val="00F915F1"/>
    <w:rsid w:val="00F925F5"/>
    <w:rsid w:val="00F9278F"/>
    <w:rsid w:val="00F941C9"/>
    <w:rsid w:val="00F94A09"/>
    <w:rsid w:val="00F950DD"/>
    <w:rsid w:val="00F95137"/>
    <w:rsid w:val="00F95BE5"/>
    <w:rsid w:val="00F95C18"/>
    <w:rsid w:val="00F96AED"/>
    <w:rsid w:val="00F96D96"/>
    <w:rsid w:val="00F96F96"/>
    <w:rsid w:val="00F97295"/>
    <w:rsid w:val="00F97818"/>
    <w:rsid w:val="00F979E1"/>
    <w:rsid w:val="00FA048B"/>
    <w:rsid w:val="00FA0B20"/>
    <w:rsid w:val="00FA14EF"/>
    <w:rsid w:val="00FA1525"/>
    <w:rsid w:val="00FA1682"/>
    <w:rsid w:val="00FA1712"/>
    <w:rsid w:val="00FA2553"/>
    <w:rsid w:val="00FA274F"/>
    <w:rsid w:val="00FA2B1A"/>
    <w:rsid w:val="00FA2EC5"/>
    <w:rsid w:val="00FA3C1B"/>
    <w:rsid w:val="00FA45CD"/>
    <w:rsid w:val="00FA52DD"/>
    <w:rsid w:val="00FA737B"/>
    <w:rsid w:val="00FA739C"/>
    <w:rsid w:val="00FA786D"/>
    <w:rsid w:val="00FA7AE5"/>
    <w:rsid w:val="00FA7EAA"/>
    <w:rsid w:val="00FB02A7"/>
    <w:rsid w:val="00FB0B3F"/>
    <w:rsid w:val="00FB12EF"/>
    <w:rsid w:val="00FB14A1"/>
    <w:rsid w:val="00FB18B4"/>
    <w:rsid w:val="00FB2E3D"/>
    <w:rsid w:val="00FB2EBC"/>
    <w:rsid w:val="00FB580F"/>
    <w:rsid w:val="00FB6467"/>
    <w:rsid w:val="00FB6B83"/>
    <w:rsid w:val="00FB7B62"/>
    <w:rsid w:val="00FB7CC9"/>
    <w:rsid w:val="00FC004C"/>
    <w:rsid w:val="00FC0510"/>
    <w:rsid w:val="00FC0599"/>
    <w:rsid w:val="00FC0E20"/>
    <w:rsid w:val="00FC17A3"/>
    <w:rsid w:val="00FC35DE"/>
    <w:rsid w:val="00FC394D"/>
    <w:rsid w:val="00FC4519"/>
    <w:rsid w:val="00FC491A"/>
    <w:rsid w:val="00FC513A"/>
    <w:rsid w:val="00FC5440"/>
    <w:rsid w:val="00FC54F0"/>
    <w:rsid w:val="00FC6AE9"/>
    <w:rsid w:val="00FC6CDB"/>
    <w:rsid w:val="00FC7003"/>
    <w:rsid w:val="00FC71E2"/>
    <w:rsid w:val="00FC7EC4"/>
    <w:rsid w:val="00FD0007"/>
    <w:rsid w:val="00FD00C9"/>
    <w:rsid w:val="00FD01F4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861"/>
    <w:rsid w:val="00FD5981"/>
    <w:rsid w:val="00FD635B"/>
    <w:rsid w:val="00FD646A"/>
    <w:rsid w:val="00FD7F01"/>
    <w:rsid w:val="00FE0370"/>
    <w:rsid w:val="00FE0E5C"/>
    <w:rsid w:val="00FE0FA8"/>
    <w:rsid w:val="00FE1F31"/>
    <w:rsid w:val="00FE2031"/>
    <w:rsid w:val="00FE2E82"/>
    <w:rsid w:val="00FE312D"/>
    <w:rsid w:val="00FE3971"/>
    <w:rsid w:val="00FE3DE5"/>
    <w:rsid w:val="00FE44FA"/>
    <w:rsid w:val="00FE56D9"/>
    <w:rsid w:val="00FE5CE3"/>
    <w:rsid w:val="00FE5CE6"/>
    <w:rsid w:val="00FE5E23"/>
    <w:rsid w:val="00FE6081"/>
    <w:rsid w:val="00FE626B"/>
    <w:rsid w:val="00FE6F3C"/>
    <w:rsid w:val="00FE7C42"/>
    <w:rsid w:val="00FF0493"/>
    <w:rsid w:val="00FF05D1"/>
    <w:rsid w:val="00FF0935"/>
    <w:rsid w:val="00FF0AAC"/>
    <w:rsid w:val="00FF0FFF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022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95"/>
  </w:style>
  <w:style w:type="paragraph" w:styleId="NormalWeb">
    <w:name w:val="Normal (Web)"/>
    <w:basedOn w:val="Normal"/>
    <w:uiPriority w:val="99"/>
    <w:unhideWhenUsed/>
    <w:rsid w:val="00F0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F022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60"/>
    <w:rPr>
      <w:rFonts w:ascii="Tahoma" w:hAnsi="Tahoma" w:cs="Tahoma"/>
      <w:sz w:val="16"/>
      <w:szCs w:val="16"/>
    </w:rPr>
  </w:style>
  <w:style w:type="paragraph" w:customStyle="1" w:styleId="Style">
    <w:name w:val="Style"/>
    <w:rsid w:val="0070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90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3C"/>
  </w:style>
  <w:style w:type="paragraph" w:customStyle="1" w:styleId="Char">
    <w:name w:val="Char"/>
    <w:basedOn w:val="Normal"/>
    <w:rsid w:val="00A35B4A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alt-edited">
    <w:name w:val="alt-edited"/>
    <w:rsid w:val="00407AAE"/>
  </w:style>
  <w:style w:type="character" w:customStyle="1" w:styleId="shorttext">
    <w:name w:val="short_text"/>
    <w:rsid w:val="00407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022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95"/>
  </w:style>
  <w:style w:type="paragraph" w:styleId="NormalWeb">
    <w:name w:val="Normal (Web)"/>
    <w:basedOn w:val="Normal"/>
    <w:uiPriority w:val="99"/>
    <w:unhideWhenUsed/>
    <w:rsid w:val="00F0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F022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60"/>
    <w:rPr>
      <w:rFonts w:ascii="Tahoma" w:hAnsi="Tahoma" w:cs="Tahoma"/>
      <w:sz w:val="16"/>
      <w:szCs w:val="16"/>
    </w:rPr>
  </w:style>
  <w:style w:type="paragraph" w:customStyle="1" w:styleId="Style">
    <w:name w:val="Style"/>
    <w:rsid w:val="0070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90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3C"/>
  </w:style>
  <w:style w:type="paragraph" w:customStyle="1" w:styleId="Char">
    <w:name w:val="Char"/>
    <w:basedOn w:val="Normal"/>
    <w:rsid w:val="00A35B4A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alt-edited">
    <w:name w:val="alt-edited"/>
    <w:rsid w:val="00407AAE"/>
  </w:style>
  <w:style w:type="character" w:customStyle="1" w:styleId="shorttext">
    <w:name w:val="short_text"/>
    <w:rsid w:val="0040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0884D-239C-406D-8CEB-AC86BD8B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2019-07-25T08:47:00Z</cp:lastPrinted>
  <dcterms:created xsi:type="dcterms:W3CDTF">2019-08-20T08:08:00Z</dcterms:created>
  <dcterms:modified xsi:type="dcterms:W3CDTF">2019-08-21T05:40:00Z</dcterms:modified>
</cp:coreProperties>
</file>