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B5" w:rsidRDefault="007671D0" w:rsidP="00F655B5">
      <w:pPr>
        <w:spacing w:after="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>
        <w:rPr>
          <w:rFonts w:ascii="Calibri" w:eastAsiaTheme="minorEastAsia" w:hAnsi="Calibri" w:cstheme="minorHAnsi"/>
          <w:b/>
          <w:lang w:val="ro-RO"/>
        </w:rPr>
        <w:t>Universitatea Petrol Gaze Ploieşti</w:t>
      </w:r>
    </w:p>
    <w:p w:rsidR="00321D22" w:rsidRPr="007671D0" w:rsidRDefault="00321D22" w:rsidP="00F655B5">
      <w:pPr>
        <w:spacing w:after="0" w:line="240" w:lineRule="auto"/>
        <w:jc w:val="both"/>
        <w:rPr>
          <w:rFonts w:ascii="Calibri" w:eastAsia="Calibri" w:hAnsi="Calibri" w:cs="Arial"/>
          <w:b/>
          <w:color w:val="222222"/>
        </w:rPr>
      </w:pPr>
      <w:r>
        <w:rPr>
          <w:rFonts w:ascii="Calibri" w:hAnsi="Calibri" w:cstheme="minorHAnsi"/>
          <w:b/>
          <w:lang w:val="ro-RO"/>
        </w:rPr>
        <w:t>Departamentul - Inginerie Mecanică</w:t>
      </w:r>
    </w:p>
    <w:p w:rsidR="00AF32C4" w:rsidRPr="007671D0" w:rsidRDefault="00AF32C4" w:rsidP="00F655B5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7671D0">
        <w:rPr>
          <w:rFonts w:eastAsiaTheme="minorEastAsia" w:cstheme="minorHAnsi"/>
          <w:b/>
          <w:lang w:val="ro-RO"/>
        </w:rPr>
        <w:t xml:space="preserve">Nr.înreg.BA </w:t>
      </w:r>
      <w:r w:rsidR="00515F9B">
        <w:rPr>
          <w:rFonts w:eastAsiaTheme="minorEastAsia" w:cstheme="minorHAnsi"/>
          <w:b/>
          <w:lang w:val="ro-RO"/>
        </w:rPr>
        <w:t>32</w:t>
      </w:r>
      <w:r w:rsidR="00CE74D9" w:rsidRPr="007671D0">
        <w:rPr>
          <w:rFonts w:eastAsiaTheme="minorEastAsia" w:cstheme="minorHAnsi"/>
          <w:b/>
          <w:lang w:val="ro-RO"/>
        </w:rPr>
        <w:t>/0</w:t>
      </w:r>
      <w:r w:rsidR="00515F9B">
        <w:rPr>
          <w:rFonts w:eastAsiaTheme="minorEastAsia" w:cstheme="minorHAnsi"/>
          <w:b/>
          <w:lang w:val="ro-RO"/>
        </w:rPr>
        <w:t>6</w:t>
      </w:r>
      <w:r w:rsidR="00CE74D9" w:rsidRPr="007671D0">
        <w:rPr>
          <w:rFonts w:eastAsiaTheme="minorEastAsia" w:cstheme="minorHAnsi"/>
          <w:b/>
          <w:lang w:val="ro-RO"/>
        </w:rPr>
        <w:t>.0</w:t>
      </w:r>
      <w:r w:rsidR="00515F9B">
        <w:rPr>
          <w:rFonts w:eastAsiaTheme="minorEastAsia" w:cstheme="minorHAnsi"/>
          <w:b/>
          <w:lang w:val="ro-RO"/>
        </w:rPr>
        <w:t>9</w:t>
      </w:r>
      <w:bookmarkStart w:id="0" w:name="_GoBack"/>
      <w:bookmarkEnd w:id="0"/>
      <w:r w:rsidR="00CE74D9" w:rsidRPr="007671D0">
        <w:rPr>
          <w:rFonts w:eastAsiaTheme="minorEastAsia" w:cstheme="minorHAnsi"/>
          <w:b/>
          <w:lang w:val="ro-RO"/>
        </w:rPr>
        <w:t>.2019</w:t>
      </w:r>
    </w:p>
    <w:p w:rsidR="006F637A" w:rsidRPr="00F847CD" w:rsidRDefault="006F637A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A117FA" w:rsidRPr="00C06127" w:rsidRDefault="00A117F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:rsidR="00D15C35" w:rsidRPr="00C06127" w:rsidRDefault="00A117FA" w:rsidP="00D15C35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 xml:space="preserve">Achiziția de produse – </w:t>
      </w:r>
      <w:r w:rsidR="00D15C35" w:rsidRPr="00C06127">
        <w:rPr>
          <w:rFonts w:eastAsiaTheme="minorEastAsia" w:cstheme="minorHAnsi"/>
          <w:b/>
          <w:sz w:val="24"/>
          <w:szCs w:val="24"/>
          <w:lang w:val="ro-RO"/>
        </w:rPr>
        <w:t>Echipamente – Infrastructură informatică</w:t>
      </w:r>
      <w:r w:rsidR="000B1954">
        <w:rPr>
          <w:rFonts w:eastAsiaTheme="minorEastAsia" w:cstheme="minorHAnsi"/>
          <w:b/>
          <w:sz w:val="24"/>
          <w:szCs w:val="24"/>
          <w:lang w:val="ro-RO"/>
        </w:rPr>
        <w:t xml:space="preserve"> laboratoare IME</w:t>
      </w:r>
    </w:p>
    <w:p w:rsidR="006F637A" w:rsidRPr="00C06127" w:rsidRDefault="006F637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6F637A" w:rsidRPr="00C06127" w:rsidRDefault="006F637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Valoarea estimată a </w:t>
      </w:r>
      <w:r w:rsidR="00E7568C" w:rsidRPr="00C06127">
        <w:rPr>
          <w:rFonts w:cs="Times New Roman"/>
          <w:b/>
          <w:sz w:val="24"/>
          <w:szCs w:val="24"/>
          <w:lang w:val="ro-RO"/>
        </w:rPr>
        <w:t>achiziției</w:t>
      </w:r>
      <w:r w:rsidRPr="00C06127">
        <w:rPr>
          <w:rFonts w:cs="Times New Roman"/>
          <w:b/>
          <w:sz w:val="24"/>
          <w:szCs w:val="24"/>
          <w:lang w:val="ro-RO"/>
        </w:rPr>
        <w:t xml:space="preserve"> : </w:t>
      </w:r>
      <w:r w:rsidR="00F5223D" w:rsidRPr="00F5223D">
        <w:rPr>
          <w:rFonts w:ascii="Calibri" w:eastAsia="Times New Roman" w:hAnsi="Calibri" w:cs="Arial"/>
          <w:b/>
          <w:sz w:val="24"/>
          <w:szCs w:val="24"/>
        </w:rPr>
        <w:t xml:space="preserve">23 529 lei </w:t>
      </w:r>
      <w:proofErr w:type="spellStart"/>
      <w:r w:rsidR="00F5223D" w:rsidRPr="00F5223D">
        <w:rPr>
          <w:rFonts w:ascii="Calibri" w:eastAsia="Times New Roman" w:hAnsi="Calibri" w:cs="Arial"/>
          <w:b/>
          <w:sz w:val="24"/>
          <w:szCs w:val="24"/>
        </w:rPr>
        <w:t>fără</w:t>
      </w:r>
      <w:proofErr w:type="spellEnd"/>
      <w:r w:rsidR="00F5223D" w:rsidRPr="00F5223D">
        <w:rPr>
          <w:rFonts w:ascii="Calibri" w:eastAsia="Times New Roman" w:hAnsi="Calibri" w:cs="Arial"/>
          <w:b/>
          <w:sz w:val="24"/>
          <w:szCs w:val="24"/>
        </w:rPr>
        <w:t xml:space="preserve"> TVA</w:t>
      </w:r>
      <w:r w:rsidRPr="00C06127">
        <w:rPr>
          <w:rFonts w:cs="Times New Roman"/>
          <w:b/>
          <w:sz w:val="24"/>
          <w:szCs w:val="24"/>
          <w:lang w:val="ro-RO"/>
        </w:rPr>
        <w:t>.</w:t>
      </w:r>
    </w:p>
    <w:p w:rsidR="00E7568C" w:rsidRPr="00C06127" w:rsidRDefault="00E7568C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724"/>
        <w:gridCol w:w="848"/>
        <w:gridCol w:w="1531"/>
      </w:tblGrid>
      <w:tr w:rsidR="000A5F0A" w:rsidRPr="00D15C35" w:rsidTr="004A4061">
        <w:trPr>
          <w:trHeight w:val="64"/>
          <w:tblHeader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proofErr w:type="spellStart"/>
            <w:r w:rsidRPr="00774188">
              <w:t>Nr</w:t>
            </w:r>
            <w:proofErr w:type="spellEnd"/>
            <w:r w:rsidRPr="00774188">
              <w:t xml:space="preserve">. </w:t>
            </w:r>
            <w:proofErr w:type="spellStart"/>
            <w:r w:rsidRPr="00774188">
              <w:t>crt</w:t>
            </w:r>
            <w:proofErr w:type="spellEnd"/>
            <w:r w:rsidRPr="00774188">
              <w:t>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proofErr w:type="spellStart"/>
            <w:r w:rsidRPr="00774188">
              <w:t>Denumirea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produselor</w:t>
            </w:r>
            <w:proofErr w:type="spellEnd"/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Cant.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COD CPV</w:t>
            </w:r>
          </w:p>
        </w:tc>
      </w:tr>
      <w:tr w:rsidR="000A5F0A" w:rsidRPr="00BD5082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BD5082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1.</w:t>
            </w:r>
          </w:p>
        </w:tc>
        <w:tc>
          <w:tcPr>
            <w:tcW w:w="5724" w:type="dxa"/>
            <w:shd w:val="clear" w:color="auto" w:fill="auto"/>
          </w:tcPr>
          <w:p w:rsidR="000A5F0A" w:rsidRPr="00BD5082" w:rsidRDefault="000B1954" w:rsidP="009B1DC0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Calculator Desktop Office cu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procesor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Intel Core i</w:t>
            </w:r>
            <w:r w:rsidR="002A272C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5 9400</w:t>
            </w: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, 8GB DDR4, HDD </w:t>
            </w:r>
            <w:r w:rsidR="002A272C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1TB</w:t>
            </w: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, SSD 240GB + monitor LED 19.5" +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tastatura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si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mouse</w:t>
            </w:r>
            <w:r w:rsidRPr="00BD5082">
              <w:rPr>
                <w:sz w:val="24"/>
                <w:szCs w:val="24"/>
              </w:rPr>
              <w:t xml:space="preserve"> </w:t>
            </w:r>
            <w:r w:rsidR="000A5F0A" w:rsidRPr="00BD5082">
              <w:rPr>
                <w:sz w:val="24"/>
                <w:szCs w:val="24"/>
              </w:rPr>
              <w:t>/</w:t>
            </w:r>
            <w:proofErr w:type="spellStart"/>
            <w:r w:rsidR="000A5F0A" w:rsidRPr="00BD5082">
              <w:rPr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30213300-8</w:t>
            </w:r>
          </w:p>
        </w:tc>
      </w:tr>
      <w:tr w:rsidR="000A5F0A" w:rsidRPr="00BD5082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BD5082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2.</w:t>
            </w:r>
          </w:p>
        </w:tc>
        <w:tc>
          <w:tcPr>
            <w:tcW w:w="5724" w:type="dxa"/>
            <w:shd w:val="clear" w:color="auto" w:fill="auto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Multifunctional laser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monocrom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HP LaserJet MFP M436nda, A3 </w:t>
            </w:r>
            <w:r w:rsidR="000A5F0A" w:rsidRPr="00BD5082">
              <w:rPr>
                <w:sz w:val="24"/>
                <w:szCs w:val="24"/>
              </w:rPr>
              <w:t>/</w:t>
            </w:r>
            <w:proofErr w:type="spellStart"/>
            <w:r w:rsidR="000A5F0A" w:rsidRPr="00BD5082">
              <w:rPr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30232110-8</w:t>
            </w:r>
          </w:p>
        </w:tc>
      </w:tr>
      <w:tr w:rsidR="000A5F0A" w:rsidRPr="00BD5082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BD5082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3.</w:t>
            </w:r>
          </w:p>
        </w:tc>
        <w:tc>
          <w:tcPr>
            <w:tcW w:w="5724" w:type="dxa"/>
            <w:shd w:val="clear" w:color="auto" w:fill="auto"/>
          </w:tcPr>
          <w:p w:rsidR="000A5F0A" w:rsidRPr="00BD5082" w:rsidRDefault="000B1954" w:rsidP="002A27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Imprimanta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3D – XYZ Printing Color </w:t>
            </w:r>
            <w:r w:rsidR="002A272C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cu</w:t>
            </w: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2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seturi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de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consumabile</w:t>
            </w:r>
            <w:proofErr w:type="spellEnd"/>
            <w:r w:rsidR="002A272C">
              <w:rPr>
                <w:sz w:val="24"/>
                <w:szCs w:val="24"/>
              </w:rPr>
              <w:t>(</w:t>
            </w:r>
            <w:proofErr w:type="spellStart"/>
            <w:r w:rsidR="002A272C">
              <w:rPr>
                <w:sz w:val="24"/>
                <w:szCs w:val="24"/>
              </w:rPr>
              <w:t>cartuse</w:t>
            </w:r>
            <w:proofErr w:type="spellEnd"/>
            <w:r w:rsidR="002A272C">
              <w:rPr>
                <w:sz w:val="24"/>
                <w:szCs w:val="24"/>
              </w:rPr>
              <w:t xml:space="preserve"> </w:t>
            </w:r>
            <w:proofErr w:type="spellStart"/>
            <w:r w:rsidR="002A272C">
              <w:rPr>
                <w:sz w:val="24"/>
                <w:szCs w:val="24"/>
              </w:rPr>
              <w:t>cerneala</w:t>
            </w:r>
            <w:proofErr w:type="spellEnd"/>
            <w:r w:rsidR="002A272C">
              <w:rPr>
                <w:sz w:val="24"/>
                <w:szCs w:val="24"/>
              </w:rPr>
              <w:t xml:space="preserve"> + role filament </w:t>
            </w:r>
            <w:proofErr w:type="spellStart"/>
            <w:r w:rsidR="002A272C">
              <w:rPr>
                <w:sz w:val="24"/>
                <w:szCs w:val="24"/>
              </w:rPr>
              <w:t>colorabil</w:t>
            </w:r>
            <w:proofErr w:type="spellEnd"/>
            <w:r w:rsidR="002A272C">
              <w:rPr>
                <w:sz w:val="24"/>
                <w:szCs w:val="24"/>
              </w:rPr>
              <w:t>)</w:t>
            </w:r>
          </w:p>
        </w:tc>
        <w:tc>
          <w:tcPr>
            <w:tcW w:w="848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30200000-1</w:t>
            </w:r>
          </w:p>
        </w:tc>
      </w:tr>
    </w:tbl>
    <w:p w:rsidR="00AF32C4" w:rsidRDefault="00AF32C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B5B70" w:rsidRPr="00C06127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PROPUNEREA TEHNICĂ</w:t>
      </w:r>
    </w:p>
    <w:p w:rsidR="00BD5082" w:rsidRDefault="00BD5082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D5082" w:rsidRDefault="00BD5082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D5082" w:rsidRDefault="00BD5082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</w:p>
    <w:p w:rsidR="005E127A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p w:rsidR="000A5F0A" w:rsidRDefault="000A5F0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</w:p>
    <w:p w:rsidR="00BD5082" w:rsidRDefault="00BD5082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</w:p>
    <w:p w:rsidR="00BD5082" w:rsidRDefault="00BD5082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</w:p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33"/>
        <w:gridCol w:w="4039"/>
      </w:tblGrid>
      <w:tr w:rsidR="0079033C" w:rsidRPr="00BD5082" w:rsidTr="00AE6939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E7568C" w:rsidRPr="00BD5082" w:rsidRDefault="00C06127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5033" w:type="dxa"/>
            <w:shd w:val="clear" w:color="auto" w:fill="F2F2F2"/>
            <w:vAlign w:val="center"/>
          </w:tcPr>
          <w:p w:rsidR="00E7568C" w:rsidRPr="00BD5082" w:rsidRDefault="00E7568C" w:rsidP="009D5C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Specificații tehnice solicitate</w:t>
            </w:r>
          </w:p>
        </w:tc>
        <w:tc>
          <w:tcPr>
            <w:tcW w:w="4039" w:type="dxa"/>
            <w:shd w:val="clear" w:color="auto" w:fill="F2F2F2"/>
            <w:vAlign w:val="center"/>
          </w:tcPr>
          <w:p w:rsidR="00E7568C" w:rsidRPr="00BD5082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B. Specificații tehnice ofertate</w:t>
            </w:r>
          </w:p>
          <w:p w:rsidR="00E7568C" w:rsidRPr="00BD5082" w:rsidRDefault="00E7568C" w:rsidP="00E7568C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u w:val="single"/>
                <w:lang w:val="ro-RO"/>
              </w:rPr>
            </w:pPr>
            <w:r w:rsidRPr="00BD5082">
              <w:rPr>
                <w:rFonts w:cs="Times New Roman"/>
                <w:i/>
                <w:sz w:val="24"/>
                <w:szCs w:val="24"/>
                <w:lang w:val="ro-RO"/>
              </w:rPr>
              <w:t>[a se completa de către Ofertant]</w:t>
            </w:r>
          </w:p>
        </w:tc>
      </w:tr>
      <w:tr w:rsidR="0079033C" w:rsidRPr="00BD5082" w:rsidTr="00AE6939">
        <w:trPr>
          <w:jc w:val="center"/>
        </w:trPr>
        <w:tc>
          <w:tcPr>
            <w:tcW w:w="567" w:type="dxa"/>
            <w:vMerge/>
            <w:vAlign w:val="center"/>
          </w:tcPr>
          <w:p w:rsidR="00E7568C" w:rsidRPr="00BD5082" w:rsidRDefault="00E7568C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  <w:vAlign w:val="center"/>
          </w:tcPr>
          <w:p w:rsidR="00E7568C" w:rsidRPr="00BD5082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Denumire produs</w:t>
            </w:r>
          </w:p>
          <w:p w:rsidR="00E7568C" w:rsidRPr="00BD5082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i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039" w:type="dxa"/>
            <w:vAlign w:val="center"/>
          </w:tcPr>
          <w:p w:rsidR="00E7568C" w:rsidRPr="00BD5082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Marca / modelul produsului</w:t>
            </w:r>
          </w:p>
          <w:p w:rsidR="00E7568C" w:rsidRPr="00BD5082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Detaliile specifice şi standardele tehnice ale produsului ofertat</w:t>
            </w: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5033" w:type="dxa"/>
          </w:tcPr>
          <w:p w:rsidR="000A5F0A" w:rsidRPr="00BD5082" w:rsidRDefault="007671D0" w:rsidP="009B1DC0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Calculator Desktop Office </w:t>
            </w:r>
            <w:r w:rsidR="009B1DC0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cu </w:t>
            </w:r>
            <w:proofErr w:type="spellStart"/>
            <w:r w:rsidR="009B1DC0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procesor</w:t>
            </w:r>
            <w:proofErr w:type="spellEnd"/>
            <w:r w:rsidR="009B1DC0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Intel Core i5 9400</w:t>
            </w: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, 8GB DDR4, HDD </w:t>
            </w:r>
            <w:r w:rsidR="009B1DC0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1T</w:t>
            </w: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B, SSD 240GB, + monitor LED 19.5" +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tastatura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si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mouse/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4039" w:type="dxa"/>
            <w:vAlign w:val="center"/>
          </w:tcPr>
          <w:p w:rsidR="000A5F0A" w:rsidRPr="00BD5082" w:rsidRDefault="000A5F0A" w:rsidP="00593683">
            <w:pPr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</w:tcPr>
          <w:p w:rsidR="00535B29" w:rsidRPr="00BD5082" w:rsidRDefault="00535B29" w:rsidP="001D1C9E">
            <w:pPr>
              <w:spacing w:after="0" w:line="240" w:lineRule="auto"/>
              <w:outlineLvl w:val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Caracteristici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6543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175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sistem</w:t>
                  </w:r>
                  <w:proofErr w:type="spellEnd"/>
                </w:p>
              </w:tc>
              <w:tc>
                <w:tcPr>
                  <w:tcW w:w="6498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Desktop PC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75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Destinat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</w:p>
              </w:tc>
              <w:tc>
                <w:tcPr>
                  <w:tcW w:w="6498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Statie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business Home office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75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Sistem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operare</w:t>
                  </w:r>
                  <w:proofErr w:type="spellEnd"/>
                </w:p>
              </w:tc>
              <w:tc>
                <w:tcPr>
                  <w:tcW w:w="6498" w:type="dxa"/>
                  <w:vAlign w:val="center"/>
                  <w:hideMark/>
                </w:tcPr>
                <w:p w:rsidR="00535B29" w:rsidRPr="00BD5082" w:rsidRDefault="009B1DC0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fara</w:t>
                  </w:r>
                  <w:proofErr w:type="spellEnd"/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75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Continut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pachet</w:t>
                  </w:r>
                  <w:proofErr w:type="spellEnd"/>
                </w:p>
              </w:tc>
              <w:tc>
                <w:tcPr>
                  <w:tcW w:w="6498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cd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drivere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1 x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Cablu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alimentare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Mouse +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Tastatura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1 x Desktop PC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Procesor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1701"/>
            </w:tblGrid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Producator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Intel®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9B1DC0" w:rsidP="009B1DC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Model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9B1DC0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94</w:t>
                  </w:r>
                  <w:r w:rsidR="00535B29" w:rsidRPr="00BD5082">
                    <w:rPr>
                      <w:rFonts w:eastAsia="Times New Roman" w:cs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Numar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nuclee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Numar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thread-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uri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9B1DC0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Arhitectura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Coffee Lake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Frecventa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nominala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9B1DC0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29</w:t>
                  </w:r>
                  <w:r w:rsidR="00535B29" w:rsidRPr="00BD5082">
                    <w:rPr>
                      <w:rFonts w:eastAsia="Times New Roman" w:cs="Times New Roman"/>
                      <w:sz w:val="24"/>
                      <w:szCs w:val="24"/>
                    </w:rPr>
                    <w:t>00 MHz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Frecventa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Turbo Boost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9B1DC0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41</w:t>
                  </w:r>
                  <w:r w:rsidR="00535B29" w:rsidRPr="00BD5082">
                    <w:rPr>
                      <w:rFonts w:eastAsia="Times New Roman" w:cs="Times New Roman"/>
                      <w:sz w:val="24"/>
                      <w:szCs w:val="24"/>
                    </w:rPr>
                    <w:t>00 MHz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Cache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9B1DC0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9</w:t>
                  </w:r>
                  <w:r w:rsidR="00535B29"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MB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Tehnologie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14 nm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grafic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integrat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9B1DC0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nu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Placa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baza</w:t>
            </w:r>
            <w:proofErr w:type="spellEnd"/>
          </w:p>
          <w:tbl>
            <w:tblPr>
              <w:tblW w:w="900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7057"/>
            </w:tblGrid>
            <w:tr w:rsidR="00535B29" w:rsidRPr="00BD5082" w:rsidTr="008647FC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 xml:space="preserve">Socket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701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1151</w:t>
                  </w:r>
                </w:p>
              </w:tc>
            </w:tr>
            <w:tr w:rsidR="00535B29" w:rsidRPr="00BD5082" w:rsidTr="008647FC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Chipset</w:t>
                  </w:r>
                </w:p>
              </w:tc>
              <w:tc>
                <w:tcPr>
                  <w:tcW w:w="701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H310</w:t>
                  </w:r>
                </w:p>
              </w:tc>
            </w:tr>
            <w:tr w:rsidR="00535B29" w:rsidRPr="00BD5082" w:rsidTr="008647FC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Sloturi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onboard</w:t>
                  </w:r>
                </w:p>
              </w:tc>
              <w:tc>
                <w:tcPr>
                  <w:tcW w:w="7012" w:type="dxa"/>
                  <w:vAlign w:val="center"/>
                  <w:hideMark/>
                </w:tcPr>
                <w:p w:rsidR="008647FC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1 x PCI Express </w:t>
                  </w:r>
                </w:p>
                <w:p w:rsidR="008647FC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3.0 x16 1 x PCI-</w:t>
                  </w:r>
                </w:p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Express 2.0 x1</w:t>
                  </w:r>
                </w:p>
              </w:tc>
            </w:tr>
            <w:tr w:rsidR="00535B29" w:rsidRPr="00BD5082" w:rsidTr="008647FC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Porturi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Back panel</w:t>
                  </w:r>
                </w:p>
              </w:tc>
              <w:tc>
                <w:tcPr>
                  <w:tcW w:w="7012" w:type="dxa"/>
                  <w:vAlign w:val="center"/>
                  <w:hideMark/>
                </w:tcPr>
                <w:p w:rsidR="008647FC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1 x RJ45 1 x VGA </w:t>
                  </w:r>
                </w:p>
                <w:p w:rsidR="008647FC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1 x PS2 2 x USB 3.0 2 x </w:t>
                  </w:r>
                </w:p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USB 2.0 3 x Audio</w:t>
                  </w:r>
                </w:p>
              </w:tc>
            </w:tr>
            <w:tr w:rsidR="00535B29" w:rsidRPr="00BD5082" w:rsidTr="008647FC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Numar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total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sloturi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</w:p>
              </w:tc>
              <w:tc>
                <w:tcPr>
                  <w:tcW w:w="701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Memorie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RAM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1109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19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</w:p>
              </w:tc>
              <w:tc>
                <w:tcPr>
                  <w:tcW w:w="106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DDR4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9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Capacitate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</w:p>
              </w:tc>
              <w:tc>
                <w:tcPr>
                  <w:tcW w:w="106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8 GB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9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Frecventa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</w:p>
              </w:tc>
              <w:tc>
                <w:tcPr>
                  <w:tcW w:w="106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2400 MHz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9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maxima</w:t>
                  </w:r>
                </w:p>
              </w:tc>
              <w:tc>
                <w:tcPr>
                  <w:tcW w:w="106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32 GB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Capacitate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stocare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1291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stocare</w:t>
                  </w:r>
                  <w:proofErr w:type="spellEnd"/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HDD + SSD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Capacitate HDD/SSHD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E677AD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1TB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Interfata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HDD/SSHD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SATA 3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Viteza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rotatie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HDD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7200 rpm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Capacitate SSD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256 GB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Interfata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SSD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SATA 3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Placa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video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2"/>
              <w:gridCol w:w="2451"/>
              <w:gridCol w:w="2451"/>
            </w:tblGrid>
            <w:tr w:rsidR="00E677AD" w:rsidRPr="00BD5082" w:rsidTr="00E677AD">
              <w:trPr>
                <w:tblCellSpacing w:w="15" w:type="dxa"/>
              </w:trPr>
              <w:tc>
                <w:tcPr>
                  <w:tcW w:w="1817" w:type="dxa"/>
                  <w:vAlign w:val="center"/>
                  <w:hideMark/>
                </w:tcPr>
                <w:p w:rsidR="00E677AD" w:rsidRPr="00BD5082" w:rsidRDefault="00E677AD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placa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video</w:t>
                  </w:r>
                </w:p>
              </w:tc>
              <w:tc>
                <w:tcPr>
                  <w:tcW w:w="2421" w:type="dxa"/>
                  <w:vAlign w:val="center"/>
                  <w:hideMark/>
                </w:tcPr>
                <w:p w:rsidR="00E677AD" w:rsidRPr="00BD5082" w:rsidRDefault="00E677AD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Separata,min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2GB</w:t>
                  </w:r>
                </w:p>
              </w:tc>
              <w:tc>
                <w:tcPr>
                  <w:tcW w:w="2406" w:type="dxa"/>
                </w:tcPr>
                <w:p w:rsidR="00E677AD" w:rsidRDefault="00E677AD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77AD" w:rsidRPr="00BD5082" w:rsidTr="00E677AD">
              <w:trPr>
                <w:tblCellSpacing w:w="15" w:type="dxa"/>
              </w:trPr>
              <w:tc>
                <w:tcPr>
                  <w:tcW w:w="1817" w:type="dxa"/>
                  <w:vAlign w:val="center"/>
                  <w:hideMark/>
                </w:tcPr>
                <w:p w:rsidR="00E677AD" w:rsidRPr="00BD5082" w:rsidRDefault="00E677AD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Model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placa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video</w:t>
                  </w:r>
                </w:p>
              </w:tc>
              <w:tc>
                <w:tcPr>
                  <w:tcW w:w="2421" w:type="dxa"/>
                  <w:vAlign w:val="center"/>
                  <w:hideMark/>
                </w:tcPr>
                <w:p w:rsidR="00E677AD" w:rsidRPr="00BD5082" w:rsidRDefault="00E677AD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4"/>
                      <w:szCs w:val="24"/>
                    </w:rPr>
                    <w:t>nVidia</w:t>
                  </w:r>
                  <w:proofErr w:type="spellEnd"/>
                  <w:r>
                    <w:rPr>
                      <w:rFonts w:eastAsia="Times New Roman" w:cs="Times New Roman"/>
                      <w:sz w:val="24"/>
                      <w:szCs w:val="24"/>
                    </w:rPr>
                    <w:t xml:space="preserve"> GT710</w:t>
                  </w:r>
                </w:p>
              </w:tc>
              <w:tc>
                <w:tcPr>
                  <w:tcW w:w="2406" w:type="dxa"/>
                </w:tcPr>
                <w:p w:rsidR="00E677AD" w:rsidRDefault="00E677AD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Carcasa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Sursa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1455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138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carcasa</w:t>
                  </w:r>
                  <w:proofErr w:type="spellEnd"/>
                </w:p>
              </w:tc>
              <w:tc>
                <w:tcPr>
                  <w:tcW w:w="14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Middle Tower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38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Putere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sursa</w:t>
                  </w:r>
                  <w:proofErr w:type="spellEnd"/>
                </w:p>
              </w:tc>
              <w:tc>
                <w:tcPr>
                  <w:tcW w:w="14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500 W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38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Unitate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optica</w:t>
                  </w:r>
                  <w:proofErr w:type="spellEnd"/>
                </w:p>
              </w:tc>
              <w:tc>
                <w:tcPr>
                  <w:tcW w:w="1410" w:type="dxa"/>
                  <w:vAlign w:val="center"/>
                  <w:hideMark/>
                </w:tcPr>
                <w:p w:rsidR="00535B29" w:rsidRPr="00BD5082" w:rsidRDefault="00E677AD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nu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Afisare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1155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1877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Tip display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LCD LED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877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Tehnologie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display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LED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877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Diagonala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display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19.5 inch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877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Rezolutie</w:t>
                  </w:r>
                  <w:proofErr w:type="spellEnd"/>
                </w:p>
              </w:tc>
              <w:tc>
                <w:tcPr>
                  <w:tcW w:w="11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1600 x 900</w:t>
                  </w:r>
                </w:p>
              </w:tc>
            </w:tr>
          </w:tbl>
          <w:p w:rsidR="000A5F0A" w:rsidRPr="00BD5082" w:rsidRDefault="000A5F0A" w:rsidP="001D1C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E54ACC" w:rsidRPr="00BD5082" w:rsidRDefault="00E54ACC" w:rsidP="009B1DC0">
            <w:pPr>
              <w:spacing w:before="100" w:beforeAutospacing="1" w:after="100" w:afterAutospacing="1" w:line="240" w:lineRule="auto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535B29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5033" w:type="dxa"/>
          </w:tcPr>
          <w:p w:rsidR="000A5F0A" w:rsidRPr="00BD5082" w:rsidRDefault="00535B29" w:rsidP="001D1C9E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Multifunctional laser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monocrom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HP LaserJet MFP M436nda, A3/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4039" w:type="dxa"/>
            <w:vAlign w:val="center"/>
          </w:tcPr>
          <w:p w:rsidR="00E54ACC" w:rsidRPr="00BD5082" w:rsidRDefault="00E54ACC" w:rsidP="00E54ACC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</w:tcPr>
          <w:p w:rsidR="00535B29" w:rsidRPr="00BD5082" w:rsidRDefault="00535B29" w:rsidP="001D1C9E">
            <w:pPr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</w:p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Manevrare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hartie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1429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 xml:space="preserve">Capacitate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hartie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iesire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(coli)</w:t>
                  </w:r>
                </w:p>
              </w:tc>
              <w:tc>
                <w:tcPr>
                  <w:tcW w:w="138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250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Greutate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hartie</w:t>
                  </w:r>
                  <w:proofErr w:type="spellEnd"/>
                </w:p>
              </w:tc>
              <w:tc>
                <w:tcPr>
                  <w:tcW w:w="138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60 - 195 g/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mp</w:t>
                  </w:r>
                  <w:proofErr w:type="spellEnd"/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tehnice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989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43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Frecventa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94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600 MHz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43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Capacitate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</w:p>
              </w:tc>
              <w:tc>
                <w:tcPr>
                  <w:tcW w:w="94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128 MB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43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Timp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raspuns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</w:p>
              </w:tc>
              <w:tc>
                <w:tcPr>
                  <w:tcW w:w="94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9 s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Copiator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1075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Viteza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copiere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monocrom</w:t>
                  </w:r>
                  <w:proofErr w:type="spellEnd"/>
                </w:p>
              </w:tc>
              <w:tc>
                <w:tcPr>
                  <w:tcW w:w="103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23 ppm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Rezolutie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copiere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(DPI)</w:t>
                  </w:r>
                </w:p>
              </w:tc>
              <w:tc>
                <w:tcPr>
                  <w:tcW w:w="103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600 x 600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Parametrii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zoom</w:t>
                  </w:r>
                </w:p>
              </w:tc>
              <w:tc>
                <w:tcPr>
                  <w:tcW w:w="103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25 - 400%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Imprimanta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4"/>
              <w:gridCol w:w="1275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84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Viteza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monocrom</w:t>
                  </w:r>
                  <w:proofErr w:type="spellEnd"/>
                </w:p>
              </w:tc>
              <w:tc>
                <w:tcPr>
                  <w:tcW w:w="123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23 ppm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84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Rezolutie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(DPI)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1200 x 1200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Scanner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035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76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Rezolutie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optica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(ADF-DPI)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600 x 600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Dimensiuni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greutate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1559"/>
            </w:tblGrid>
            <w:tr w:rsidR="00535B29" w:rsidRPr="00BD5082" w:rsidTr="0051523B">
              <w:trPr>
                <w:tblCellSpacing w:w="15" w:type="dxa"/>
              </w:trPr>
              <w:tc>
                <w:tcPr>
                  <w:tcW w:w="119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Greutate</w:t>
                  </w:r>
                  <w:proofErr w:type="spellEnd"/>
                </w:p>
              </w:tc>
              <w:tc>
                <w:tcPr>
                  <w:tcW w:w="151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31.5 Kg</w:t>
                  </w:r>
                </w:p>
              </w:tc>
            </w:tr>
            <w:tr w:rsidR="00535B29" w:rsidRPr="00BD5082" w:rsidTr="0051523B">
              <w:trPr>
                <w:tblCellSpacing w:w="15" w:type="dxa"/>
              </w:trPr>
              <w:tc>
                <w:tcPr>
                  <w:tcW w:w="119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Lungime</w:t>
                  </w:r>
                  <w:proofErr w:type="spellEnd"/>
                </w:p>
              </w:tc>
              <w:tc>
                <w:tcPr>
                  <w:tcW w:w="151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583 mm</w:t>
                  </w:r>
                </w:p>
              </w:tc>
            </w:tr>
            <w:tr w:rsidR="00535B29" w:rsidRPr="00BD5082" w:rsidTr="0051523B">
              <w:trPr>
                <w:tblCellSpacing w:w="15" w:type="dxa"/>
              </w:trPr>
              <w:tc>
                <w:tcPr>
                  <w:tcW w:w="119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Latime</w:t>
                  </w:r>
                  <w:proofErr w:type="spellEnd"/>
                </w:p>
              </w:tc>
              <w:tc>
                <w:tcPr>
                  <w:tcW w:w="151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560 mm</w:t>
                  </w:r>
                </w:p>
              </w:tc>
            </w:tr>
            <w:tr w:rsidR="00535B29" w:rsidRPr="00BD5082" w:rsidTr="0051523B">
              <w:trPr>
                <w:tblCellSpacing w:w="15" w:type="dxa"/>
              </w:trPr>
              <w:tc>
                <w:tcPr>
                  <w:tcW w:w="119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Inaltime</w:t>
                  </w:r>
                  <w:proofErr w:type="spellEnd"/>
                </w:p>
              </w:tc>
              <w:tc>
                <w:tcPr>
                  <w:tcW w:w="151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505 mm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consumabile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5"/>
              <w:gridCol w:w="2676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49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Consumabile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compatibile</w:t>
                  </w:r>
                  <w:proofErr w:type="spellEnd"/>
                </w:p>
              </w:tc>
              <w:tc>
                <w:tcPr>
                  <w:tcW w:w="2631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CF256A CF256X </w:t>
                  </w:r>
                </w:p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CF257A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Caracteristici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</w:p>
          <w:tbl>
            <w:tblPr>
              <w:tblW w:w="71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5207"/>
            </w:tblGrid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produs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Imprimanta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multifunctionala</w:t>
                  </w:r>
                  <w:proofErr w:type="spellEnd"/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Tehnologie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Laser</w:t>
                  </w:r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Mod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Monocrom</w:t>
                  </w:r>
                  <w:proofErr w:type="spellEnd"/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Functii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principale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Scanare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Copiere</w:t>
                  </w:r>
                  <w:proofErr w:type="spellEnd"/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Conectivitate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USB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Retea</w:t>
                  </w:r>
                  <w:proofErr w:type="spellEnd"/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Format general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imprimanta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A4, A3</w:t>
                  </w:r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fata/verso (Duplex)</w:t>
                  </w:r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Automat</w:t>
                  </w:r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Tip display</w:t>
                  </w:r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LCD LED</w:t>
                  </w:r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>Ciclu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lucru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maxim (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pagini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luna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50000</w:t>
                  </w:r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Volum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recomandat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pagini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luna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5000</w:t>
                  </w:r>
                </w:p>
              </w:tc>
            </w:tr>
          </w:tbl>
          <w:p w:rsidR="000A5F0A" w:rsidRPr="00BD5082" w:rsidRDefault="000A5F0A" w:rsidP="001D1C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0A5F0A" w:rsidRPr="00593683" w:rsidRDefault="000A5F0A" w:rsidP="00E677AD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ro-RO"/>
              </w:rPr>
            </w:pP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535B29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5033" w:type="dxa"/>
          </w:tcPr>
          <w:p w:rsidR="000A5F0A" w:rsidRPr="00BD5082" w:rsidRDefault="00535B29" w:rsidP="000A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Impr</w:t>
            </w:r>
            <w:r w:rsidR="00E677AD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imanta</w:t>
            </w:r>
            <w:proofErr w:type="spellEnd"/>
            <w:r w:rsidR="00E677AD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3D – XYZ Printing Color  cu</w:t>
            </w: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2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seturi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de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consumabile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//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4039" w:type="dxa"/>
            <w:vAlign w:val="center"/>
          </w:tcPr>
          <w:p w:rsidR="000A5F0A" w:rsidRPr="00BD5082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</w:tcPr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Ecran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: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tactil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LCD de 5"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Tehnologie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printare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: FFF (Fused Filament Fabrication) +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InkJet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color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Volum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printare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200 x 200 x 150 mm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Materiale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compatibile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3D Color-inkjet PLA / PLA / Tough PLA / PETG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</w:rPr>
            </w:pPr>
            <w:r w:rsidRPr="00BD5082">
              <w:rPr>
                <w:rFonts w:asciiTheme="minorHAnsi" w:hAnsiTheme="minorHAnsi"/>
                <w:lang w:val="en"/>
              </w:rPr>
              <w:t xml:space="preserve">Tip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cerneala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: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Cartuș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cerneală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separat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(CMYK)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Numar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extrudoare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1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Diametru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filament: 1.75mm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Diametru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extrudor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: 0.4mm 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Platforma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printare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: EZ-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platforma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detasabila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neincalzita</w:t>
            </w:r>
            <w:proofErr w:type="spellEnd"/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Autocalibrare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DA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Viteza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max.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printare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120mm/s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Viteza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max.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deplasare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300mm/s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Conectivitate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USB, SD card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r w:rsidRPr="00BD5082">
              <w:rPr>
                <w:rFonts w:asciiTheme="minorHAnsi" w:hAnsiTheme="minorHAnsi"/>
                <w:lang w:val="en"/>
              </w:rPr>
              <w:t xml:space="preserve">Software: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CreatWare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multi-language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Compatibilitate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Windows, Linux, Mac OS/OSX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</w:rPr>
            </w:pPr>
            <w:r w:rsidRPr="00BD5082">
              <w:rPr>
                <w:rFonts w:asciiTheme="minorHAnsi" w:hAnsiTheme="minorHAnsi"/>
                <w:lang w:val="en"/>
              </w:rPr>
              <w:t xml:space="preserve">Format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fișiere</w:t>
            </w:r>
            <w:proofErr w:type="spellEnd"/>
            <w:r w:rsidRPr="00BD5082">
              <w:rPr>
                <w:rFonts w:asciiTheme="minorHAnsi" w:hAnsiTheme="minorHAnsi"/>
              </w:rPr>
              <w:t xml:space="preserve">: </w:t>
            </w:r>
            <w:r w:rsidRPr="00BD5082">
              <w:rPr>
                <w:rFonts w:asciiTheme="minorHAnsi" w:hAnsiTheme="minorHAnsi"/>
                <w:lang w:val="en"/>
              </w:rPr>
              <w:t>AMF, PLY, OBJ, STL, 3CP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Putere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maxima: 450W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Dimensiuni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imprimantă</w:t>
            </w:r>
            <w:proofErr w:type="spellEnd"/>
            <w:r w:rsidRPr="00BD5082">
              <w:rPr>
                <w:rFonts w:asciiTheme="minorHAnsi" w:hAnsiTheme="minorHAnsi"/>
              </w:rPr>
              <w:t>: 60</w:t>
            </w:r>
            <w:r w:rsidRPr="00BD5082">
              <w:rPr>
                <w:rFonts w:asciiTheme="minorHAnsi" w:hAnsiTheme="minorHAnsi"/>
                <w:lang w:val="en"/>
              </w:rPr>
              <w:t>0x</w:t>
            </w:r>
            <w:r w:rsidRPr="00BD5082">
              <w:rPr>
                <w:rFonts w:asciiTheme="minorHAnsi" w:hAnsiTheme="minorHAnsi"/>
              </w:rPr>
              <w:t>581</w:t>
            </w:r>
            <w:r w:rsidRPr="00BD5082">
              <w:rPr>
                <w:rFonts w:asciiTheme="minorHAnsi" w:hAnsiTheme="minorHAnsi"/>
                <w:lang w:val="en"/>
              </w:rPr>
              <w:t>x</w:t>
            </w:r>
            <w:r w:rsidRPr="00BD5082">
              <w:rPr>
                <w:rFonts w:asciiTheme="minorHAnsi" w:hAnsiTheme="minorHAnsi"/>
              </w:rPr>
              <w:t>64</w:t>
            </w:r>
            <w:r w:rsidRPr="00BD5082">
              <w:rPr>
                <w:rFonts w:asciiTheme="minorHAnsi" w:hAnsiTheme="minorHAnsi"/>
                <w:lang w:val="en"/>
              </w:rPr>
              <w:t>0 mm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</w:rPr>
            </w:pPr>
            <w:r w:rsidRPr="00BD5082">
              <w:rPr>
                <w:rFonts w:asciiTheme="minorHAnsi" w:hAnsiTheme="minorHAnsi"/>
              </w:rPr>
              <w:t>Greutate</w:t>
            </w:r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imprimantă</w:t>
            </w:r>
            <w:proofErr w:type="spellEnd"/>
            <w:r w:rsidRPr="00BD5082">
              <w:rPr>
                <w:rFonts w:asciiTheme="minorHAnsi" w:hAnsiTheme="minorHAnsi"/>
              </w:rPr>
              <w:t>: 32</w:t>
            </w:r>
            <w:r w:rsidRPr="00BD5082">
              <w:rPr>
                <w:rFonts w:asciiTheme="minorHAnsi" w:hAnsiTheme="minorHAnsi"/>
                <w:lang w:val="en"/>
              </w:rPr>
              <w:t xml:space="preserve"> kg</w:t>
            </w:r>
          </w:p>
          <w:p w:rsidR="000A5F0A" w:rsidRPr="00BD5082" w:rsidRDefault="00E677AD" w:rsidP="001D1C9E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 </w:t>
            </w:r>
            <w:proofErr w:type="spellStart"/>
            <w:r>
              <w:rPr>
                <w:sz w:val="24"/>
                <w:szCs w:val="24"/>
              </w:rPr>
              <w:t>doua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seturi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cartuse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cerneala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filament </w:t>
            </w:r>
            <w:proofErr w:type="spellStart"/>
            <w:r>
              <w:rPr>
                <w:sz w:val="24"/>
                <w:szCs w:val="24"/>
              </w:rPr>
              <w:t>colorabil</w:t>
            </w:r>
            <w:proofErr w:type="spellEnd"/>
          </w:p>
        </w:tc>
        <w:tc>
          <w:tcPr>
            <w:tcW w:w="4039" w:type="dxa"/>
            <w:vAlign w:val="center"/>
          </w:tcPr>
          <w:p w:rsidR="000A5F0A" w:rsidRPr="00BD5082" w:rsidRDefault="000A5F0A" w:rsidP="00E677AD">
            <w:pPr>
              <w:spacing w:after="0" w:line="240" w:lineRule="auto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:rsidR="00BD5082" w:rsidRDefault="00BD5082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b/>
          <w:bCs/>
          <w:lang w:val="ro-RO"/>
        </w:rPr>
      </w:pP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lang w:val="ro-RO"/>
        </w:rPr>
      </w:pPr>
      <w:r w:rsidRPr="00C06127">
        <w:rPr>
          <w:rFonts w:asciiTheme="minorHAnsi" w:hAnsiTheme="minorHAnsi"/>
          <w:b/>
          <w:bCs/>
          <w:lang w:val="ro-RO"/>
        </w:rPr>
        <w:t xml:space="preserve">Cerințele impuse vor fi considerate ca fiind minimale. </w:t>
      </w:r>
      <w:r w:rsidRPr="00C06127">
        <w:rPr>
          <w:rFonts w:asciiTheme="minorHAnsi" w:hAnsiTheme="minorHAnsi"/>
          <w:lang w:val="ro-RO"/>
        </w:rPr>
        <w:t xml:space="preserve">În acest sens orice ofertă prezentată, care se abate de la prevederile </w:t>
      </w:r>
      <w:r w:rsidR="00D15C35" w:rsidRPr="00C06127">
        <w:rPr>
          <w:rFonts w:asciiTheme="minorHAnsi" w:hAnsiTheme="minorHAnsi"/>
          <w:lang w:val="ro-RO"/>
        </w:rPr>
        <w:t>specificaţiilor tehnice</w:t>
      </w:r>
      <w:r w:rsidRPr="00C06127">
        <w:rPr>
          <w:rFonts w:asciiTheme="minorHAnsi" w:hAnsiTheme="minorHAnsi"/>
          <w:lang w:val="ro-RO"/>
        </w:rPr>
        <w:t xml:space="preserve">, va fi luată în considerare, dar numai în măsura în care propunerea tehnică presupune asigurarea unui nivel calitativ superior </w:t>
      </w:r>
      <w:r w:rsidRPr="00C06127">
        <w:rPr>
          <w:rFonts w:asciiTheme="minorHAnsi" w:hAnsiTheme="minorHAnsi"/>
          <w:lang w:val="ro-RO"/>
        </w:rPr>
        <w:lastRenderedPageBreak/>
        <w:t xml:space="preserve">cerințelor minimale din </w:t>
      </w:r>
      <w:r w:rsidR="00D15C35" w:rsidRPr="00C06127">
        <w:rPr>
          <w:rFonts w:asciiTheme="minorHAnsi" w:hAnsiTheme="minorHAnsi"/>
          <w:lang w:val="ro-RO"/>
        </w:rPr>
        <w:t>formularul cu specificţii tehnice</w:t>
      </w:r>
      <w:r w:rsidRPr="00C06127">
        <w:rPr>
          <w:rFonts w:asciiTheme="minorHAnsi" w:hAnsiTheme="minorHAnsi"/>
          <w:lang w:val="ro-RO"/>
        </w:rPr>
        <w:t xml:space="preserve">, ofertarea de produse cu caracteristici tehnice inferioare celor prevăzute în </w:t>
      </w:r>
      <w:r w:rsidR="00D15C35" w:rsidRPr="00C06127">
        <w:rPr>
          <w:rFonts w:asciiTheme="minorHAnsi" w:hAnsiTheme="minorHAnsi"/>
          <w:lang w:val="ro-RO"/>
        </w:rPr>
        <w:t xml:space="preserve">formularul cu specificţii tehnice </w:t>
      </w:r>
      <w:r w:rsidRPr="00C06127">
        <w:rPr>
          <w:rFonts w:asciiTheme="minorHAnsi" w:hAnsiTheme="minorHAnsi"/>
          <w:lang w:val="ro-RO"/>
        </w:rPr>
        <w:t xml:space="preserve">și termene de livrare care depășesc perioada prevăzută de la data semnării contractului, atrage descalificarea ofertantului. </w:t>
      </w: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w w:val="86"/>
          <w:lang w:val="ro-RO"/>
        </w:rPr>
      </w:pPr>
      <w:r w:rsidRPr="00C06127">
        <w:rPr>
          <w:rFonts w:asciiTheme="minorHAnsi" w:hAnsiTheme="minorHAnsi"/>
          <w:i/>
          <w:iCs/>
          <w:lang w:val="ro-RO"/>
        </w:rPr>
        <w:t xml:space="preserve">NOTĂ: </w:t>
      </w:r>
      <w:r w:rsidRPr="00C06127">
        <w:rPr>
          <w:rFonts w:asciiTheme="minorHAnsi" w:hAnsiTheme="minorHAnsi"/>
          <w:lang w:val="ro-RO"/>
        </w:rPr>
        <w:t xml:space="preserve">specificațiile tehnice care indică o anumită origine, sursă, producție, un procedeu special, o marcă de fabrică sau de comerț, un brevet de invenție, o licență de fabricație, </w:t>
      </w:r>
      <w:r w:rsidRPr="00C06127">
        <w:rPr>
          <w:rFonts w:asciiTheme="minorHAnsi" w:hAnsiTheme="minorHAnsi"/>
          <w:i/>
          <w:iCs/>
          <w:lang w:val="ro-RO"/>
        </w:rPr>
        <w:t xml:space="preserve">pot fi menționate doar dacă este absolut necesar pentru identificarea tipului de produs </w:t>
      </w:r>
      <w:r w:rsidRPr="00C06127">
        <w:rPr>
          <w:rFonts w:asciiTheme="minorHAnsi" w:hAnsiTheme="minorHAnsi"/>
          <w:lang w:val="ro-RO"/>
        </w:rPr>
        <w:t xml:space="preserve">și NU au ca efect favorizarea sau eliminarea anumitor operatori economici sau a anumitor produse. Aceste specificații vor fi considerate ca având mențiunea de </w:t>
      </w:r>
      <w:r w:rsidRPr="00C06127">
        <w:rPr>
          <w:rFonts w:asciiTheme="minorHAnsi" w:hAnsiTheme="minorHAnsi"/>
          <w:b/>
          <w:w w:val="88"/>
          <w:lang w:val="ro-RO"/>
        </w:rPr>
        <w:t>«</w:t>
      </w:r>
      <w:r w:rsidRPr="00C06127">
        <w:rPr>
          <w:rFonts w:asciiTheme="minorHAnsi" w:hAnsiTheme="minorHAnsi"/>
          <w:b/>
          <w:lang w:val="ro-RO"/>
        </w:rPr>
        <w:t>sau echivalent</w:t>
      </w:r>
      <w:r w:rsidRPr="00C06127">
        <w:rPr>
          <w:rFonts w:asciiTheme="minorHAnsi" w:hAnsiTheme="minorHAnsi"/>
          <w:b/>
          <w:w w:val="86"/>
          <w:lang w:val="ro-RO"/>
        </w:rPr>
        <w:t>»</w:t>
      </w:r>
      <w:r w:rsidRPr="00C06127">
        <w:rPr>
          <w:rFonts w:asciiTheme="minorHAnsi" w:hAnsiTheme="minorHAnsi"/>
          <w:w w:val="86"/>
          <w:lang w:val="ro-RO"/>
        </w:rPr>
        <w:t xml:space="preserve">. </w:t>
      </w:r>
    </w:p>
    <w:p w:rsidR="00F02295" w:rsidRPr="00C06127" w:rsidRDefault="00F02295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082763" w:rsidRPr="00C06127" w:rsidRDefault="00082763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</w:t>
      </w:r>
      <w:r w:rsidR="00995FDA">
        <w:rPr>
          <w:rFonts w:cs="Times New Roman"/>
          <w:b/>
          <w:sz w:val="24"/>
          <w:szCs w:val="24"/>
          <w:lang w:val="ro-RO"/>
        </w:rPr>
        <w:t xml:space="preserve">: </w:t>
      </w:r>
    </w:p>
    <w:p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D15C35">
      <w:footerReference w:type="default" r:id="rId9"/>
      <w:pgSz w:w="11907" w:h="16840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58" w:rsidRDefault="00E82658">
      <w:pPr>
        <w:spacing w:after="0" w:line="240" w:lineRule="auto"/>
      </w:pPr>
      <w:r>
        <w:separator/>
      </w:r>
    </w:p>
  </w:endnote>
  <w:endnote w:type="continuationSeparator" w:id="0">
    <w:p w:rsidR="00E82658" w:rsidRDefault="00E8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F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58" w:rsidRDefault="00E82658">
      <w:pPr>
        <w:spacing w:after="0" w:line="240" w:lineRule="auto"/>
      </w:pPr>
      <w:r>
        <w:separator/>
      </w:r>
    </w:p>
  </w:footnote>
  <w:footnote w:type="continuationSeparator" w:id="0">
    <w:p w:rsidR="00E82658" w:rsidRDefault="00E8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0A"/>
    <w:rsid w:val="000A5FA3"/>
    <w:rsid w:val="000A6DA2"/>
    <w:rsid w:val="000A73D7"/>
    <w:rsid w:val="000B013D"/>
    <w:rsid w:val="000B0600"/>
    <w:rsid w:val="000B07B6"/>
    <w:rsid w:val="000B0B93"/>
    <w:rsid w:val="000B1254"/>
    <w:rsid w:val="000B17C4"/>
    <w:rsid w:val="000B1954"/>
    <w:rsid w:val="000B1CA3"/>
    <w:rsid w:val="000B379F"/>
    <w:rsid w:val="000B37DA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C74A9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1C9E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6BB9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72C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48CA"/>
    <w:rsid w:val="002F4997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4D70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D22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229"/>
    <w:rsid w:val="00350404"/>
    <w:rsid w:val="003517DD"/>
    <w:rsid w:val="0035186E"/>
    <w:rsid w:val="00351BF9"/>
    <w:rsid w:val="003521D9"/>
    <w:rsid w:val="003522DC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CF5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22E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3B"/>
    <w:rsid w:val="00515296"/>
    <w:rsid w:val="00515748"/>
    <w:rsid w:val="00515847"/>
    <w:rsid w:val="00515CC0"/>
    <w:rsid w:val="00515F9B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5B29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368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830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1D0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7FC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0E53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5FDA"/>
    <w:rsid w:val="009960D7"/>
    <w:rsid w:val="00997043"/>
    <w:rsid w:val="00997325"/>
    <w:rsid w:val="0099738F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DC0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5C7F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658E"/>
    <w:rsid w:val="00AE6939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7535"/>
    <w:rsid w:val="00AF7B5C"/>
    <w:rsid w:val="00B002A1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5BF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5082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27B1B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4D9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2658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26F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55"/>
    <w:rsid w:val="00DC28BA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ACC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677AD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658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23D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55B5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6B8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BDBD-C26A-4FBD-BFF0-2FA18213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2019-09-02T10:46:00Z</cp:lastPrinted>
  <dcterms:created xsi:type="dcterms:W3CDTF">2019-09-10T06:48:00Z</dcterms:created>
  <dcterms:modified xsi:type="dcterms:W3CDTF">2019-09-10T07:24:00Z</dcterms:modified>
</cp:coreProperties>
</file>