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FA" w:rsidRPr="005833FA" w:rsidRDefault="005833FA" w:rsidP="005833FA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5833FA">
        <w:rPr>
          <w:rFonts w:eastAsiaTheme="minorEastAsia" w:cstheme="minorHAnsi"/>
          <w:b/>
          <w:lang w:val="ro-RO"/>
        </w:rPr>
        <w:t>Proiect CNFIS –FDI-2019-0048</w:t>
      </w:r>
    </w:p>
    <w:p w:rsidR="005833FA" w:rsidRPr="005833FA" w:rsidRDefault="005833FA" w:rsidP="005833FA">
      <w:pPr>
        <w:spacing w:after="0" w:line="240" w:lineRule="auto"/>
        <w:jc w:val="both"/>
        <w:rPr>
          <w:rFonts w:eastAsiaTheme="minorEastAsia" w:cstheme="minorHAnsi"/>
          <w:b/>
        </w:rPr>
      </w:pPr>
      <w:r w:rsidRPr="005833FA">
        <w:rPr>
          <w:rFonts w:eastAsiaTheme="minorEastAsia" w:cstheme="minorHAnsi"/>
          <w:b/>
          <w:lang w:val="ro-RO"/>
        </w:rPr>
        <w:t xml:space="preserve">Titlu proiect </w:t>
      </w:r>
      <w:r w:rsidRPr="005833FA">
        <w:rPr>
          <w:rFonts w:eastAsiaTheme="minorEastAsia" w:cstheme="minorHAnsi"/>
          <w:b/>
        </w:rPr>
        <w:t>: “</w:t>
      </w:r>
      <w:r w:rsidRPr="005833FA">
        <w:rPr>
          <w:rFonts w:eastAsiaTheme="minorEastAsia"/>
          <w:b/>
          <w:lang w:val="ro-RO"/>
        </w:rPr>
        <w:t>Bază de practica pentru dezvoltarea creativității si inovării în demersul educațional multidisciplinar –informatică și inginerie mecanică</w:t>
      </w:r>
      <w:r w:rsidRPr="005833FA">
        <w:rPr>
          <w:rFonts w:eastAsiaTheme="minorEastAsia" w:cstheme="minorHAnsi"/>
          <w:b/>
        </w:rPr>
        <w:t>”</w:t>
      </w:r>
    </w:p>
    <w:p w:rsidR="005833FA" w:rsidRDefault="005833FA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5833FA" w:rsidRDefault="005833FA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PROPUNEREA FINANCIARĂ</w:t>
      </w:r>
    </w:p>
    <w:p w:rsidR="005833FA" w:rsidRDefault="005833FA" w:rsidP="005833FA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2E5113">
        <w:rPr>
          <w:rFonts w:eastAsiaTheme="minorEastAsia" w:cstheme="minorHAnsi"/>
          <w:b/>
          <w:lang w:val="ro-RO"/>
        </w:rPr>
        <w:t>Achiziția</w:t>
      </w:r>
      <w:bookmarkStart w:id="0" w:name="_GoBack"/>
      <w:bookmarkEnd w:id="0"/>
      <w:r w:rsidRPr="002E5113">
        <w:rPr>
          <w:rFonts w:eastAsiaTheme="minorEastAsia" w:cstheme="minorHAnsi"/>
          <w:b/>
          <w:lang w:val="ro-RO"/>
        </w:rPr>
        <w:t xml:space="preserve"> de produse </w:t>
      </w:r>
      <w:r>
        <w:rPr>
          <w:rFonts w:eastAsiaTheme="minorEastAsia" w:cstheme="minorHAnsi"/>
          <w:b/>
          <w:lang w:val="ro-RO"/>
        </w:rPr>
        <w:t>–</w:t>
      </w:r>
      <w:r w:rsidRPr="002E5113">
        <w:rPr>
          <w:rFonts w:eastAsiaTheme="minorEastAsia" w:cstheme="minorHAnsi"/>
          <w:b/>
          <w:lang w:val="ro-RO"/>
        </w:rPr>
        <w:t xml:space="preserve"> </w:t>
      </w:r>
      <w:r w:rsidRPr="00507E79">
        <w:rPr>
          <w:rFonts w:eastAsiaTheme="minorEastAsia" w:cstheme="minorHAnsi"/>
          <w:b/>
          <w:lang w:val="ro-RO"/>
        </w:rPr>
        <w:t>ECHIPAMENTE DE LABORATOR</w:t>
      </w:r>
    </w:p>
    <w:p w:rsidR="005833FA" w:rsidRPr="00BB56E6" w:rsidRDefault="005833FA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BB56E6">
        <w:rPr>
          <w:rFonts w:ascii="Calibri" w:hAnsi="Calibri" w:cstheme="minorHAnsi"/>
          <w:b/>
          <w:u w:val="single"/>
          <w:lang w:val="ro-RO"/>
        </w:rPr>
        <w:t>Oferta de preț</w:t>
      </w:r>
      <w:r w:rsidRPr="00BB56E6">
        <w:rPr>
          <w:rFonts w:ascii="Calibri" w:hAnsi="Calibri" w:cstheme="minorHAnsi"/>
          <w:b/>
          <w:lang w:val="ro-RO"/>
        </w:rPr>
        <w:t xml:space="preserve"> </w:t>
      </w:r>
      <w:r w:rsidRPr="00BB56E6">
        <w:rPr>
          <w:rFonts w:ascii="Calibri" w:hAnsi="Calibri" w:cstheme="minorHAnsi"/>
          <w:i/>
          <w:lang w:val="ro-RO"/>
        </w:rPr>
        <w:t>[a se completa de către Ofertant]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B56E6" w:rsidRPr="00BB56E6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Nr. crt.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Denumirea produselor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Cant.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Preț unitar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fără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cu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(7=5+6)</w:t>
            </w: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Vibrometru tester-creion masura vibratii PCE-VT1100/similar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082763">
              <w:rPr>
                <w:rFonts w:ascii="Times New Roman" w:hAnsi="Times New Roman" w:cs="Times New Roman"/>
                <w:bCs/>
                <w:lang w:val="ro-RO"/>
              </w:rPr>
              <w:t>Detector multigaz tip VENTIS MX4</w:t>
            </w:r>
            <w:r w:rsidRPr="00082763">
              <w:rPr>
                <w:rFonts w:ascii="Times New Roman" w:hAnsi="Times New Roman" w:cs="Times New Roman"/>
                <w:lang w:val="ro-RO"/>
              </w:rPr>
              <w:t>/similar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082763">
              <w:rPr>
                <w:rFonts w:ascii="Times New Roman" w:hAnsi="Times New Roman" w:cs="Times New Roman"/>
                <w:bCs/>
                <w:lang w:val="ro-RO"/>
              </w:rPr>
              <w:t>Microscop binocular digital cu tableta B-190TB Optika, 1000 x/similar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082763">
              <w:rPr>
                <w:rFonts w:ascii="Times New Roman" w:hAnsi="Times New Roman" w:cs="Times New Roman"/>
                <w:bCs/>
                <w:lang w:val="ro-RO"/>
              </w:rPr>
              <w:t xml:space="preserve">Microscop </w:t>
            </w:r>
            <w:r w:rsidRPr="00082763">
              <w:rPr>
                <w:rFonts w:ascii="Times New Roman" w:hAnsi="Times New Roman" w:cs="Times New Roman"/>
                <w:lang w:val="ro-RO"/>
              </w:rPr>
              <w:t>Microscop</w:t>
            </w:r>
            <w:r w:rsidRPr="00082763">
              <w:rPr>
                <w:rFonts w:ascii="Times New Roman" w:hAnsi="Times New Roman" w:cs="Times New Roman"/>
                <w:bCs/>
                <w:lang w:val="ro-RO"/>
              </w:rPr>
              <w:t xml:space="preserve"> monocular 1000x B-191 Optika/similar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MICROSCOP OPTIC BINOCULAR - model B-192</w:t>
            </w:r>
            <w:r w:rsidRPr="00082763">
              <w:rPr>
                <w:rFonts w:ascii="Times New Roman" w:hAnsi="Times New Roman" w:cs="Times New Roman"/>
                <w:bCs/>
                <w:lang w:val="ro-RO"/>
              </w:rPr>
              <w:t>/similar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082763">
              <w:rPr>
                <w:rFonts w:ascii="Times New Roman" w:hAnsi="Times New Roman" w:cs="Times New Roman"/>
                <w:bCs/>
                <w:lang w:val="ro-RO"/>
              </w:rPr>
              <w:t>Balanta de precizie Kern KB 1200-2N, 1200 g</w:t>
            </w:r>
            <w:r w:rsidRPr="00082763">
              <w:rPr>
                <w:rFonts w:ascii="Times New Roman" w:hAnsi="Times New Roman" w:cs="Times New Roman"/>
                <w:lang w:val="ro-RO"/>
              </w:rPr>
              <w:t>/similar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Video-endoscop digital PCE-VE 250/similar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082763">
              <w:rPr>
                <w:rFonts w:ascii="Times New Roman" w:hAnsi="Times New Roman" w:cs="Times New Roman"/>
                <w:bCs/>
                <w:lang w:val="ro-RO"/>
              </w:rPr>
              <w:t>Aparat măsurare digitală a forței Gauge</w:t>
            </w:r>
            <w:r w:rsidRPr="00082763">
              <w:rPr>
                <w:rFonts w:ascii="Times New Roman" w:hAnsi="Times New Roman" w:cs="Times New Roman"/>
                <w:lang w:val="ro-RO"/>
              </w:rPr>
              <w:t>/similar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bCs/>
                <w:lang w:val="ro-RO"/>
              </w:rPr>
              <w:t>Dispozitiv de măsurare a lungimii digitale  Kinex/similar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lastRenderedPageBreak/>
              <w:t>10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082763">
              <w:rPr>
                <w:rFonts w:ascii="Times New Roman" w:hAnsi="Times New Roman" w:cs="Times New Roman"/>
                <w:bCs/>
                <w:lang w:val="ro-RO"/>
              </w:rPr>
              <w:t>Aparat de masurat grosime cu ultrasunete pentru diverse material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082763">
              <w:rPr>
                <w:rFonts w:ascii="Times New Roman" w:hAnsi="Times New Roman" w:cs="Times New Roman"/>
                <w:bCs/>
                <w:lang w:val="ro-RO"/>
              </w:rPr>
              <w:t>FT 1300-2 Termometru profesional Tip K cu 2 valori masurate FT 1300-2</w:t>
            </w:r>
            <w:r w:rsidRPr="00082763">
              <w:rPr>
                <w:rFonts w:ascii="Times New Roman" w:hAnsi="Times New Roman" w:cs="Times New Roman"/>
                <w:lang w:val="ro-RO"/>
              </w:rPr>
              <w:t>/similar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Sonda temperatura 800 grade C tip NR-38</w:t>
            </w:r>
            <w:r w:rsidRPr="00082763">
              <w:rPr>
                <w:rFonts w:ascii="Times New Roman" w:hAnsi="Times New Roman" w:cs="Times New Roman"/>
                <w:bCs/>
                <w:lang w:val="ro-RO"/>
              </w:rPr>
              <w:t>/similar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1F2A" w:rsidRPr="00BB56E6" w:rsidTr="002A1AA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41F2A" w:rsidRPr="00082763" w:rsidRDefault="00041F2A" w:rsidP="0069615B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41F2A" w:rsidRPr="00082763" w:rsidRDefault="00041F2A" w:rsidP="0069615B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082763">
              <w:rPr>
                <w:rFonts w:ascii="Times New Roman" w:hAnsi="Times New Roman" w:cs="Times New Roman"/>
                <w:lang w:val="ro-RO"/>
              </w:rPr>
              <w:t>Multimetru digital tip FMM 5/similar</w:t>
            </w:r>
          </w:p>
        </w:tc>
        <w:tc>
          <w:tcPr>
            <w:tcW w:w="85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1F2A" w:rsidRPr="00BB56E6" w:rsidRDefault="00041F2A" w:rsidP="007555D3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BB56E6" w:rsidRPr="00BB56E6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B56E6" w:rsidRPr="00BB56E6" w:rsidRDefault="00BB56E6" w:rsidP="004C53D6">
            <w:pPr>
              <w:spacing w:after="0" w:line="240" w:lineRule="auto"/>
              <w:ind w:left="162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B56E6" w:rsidRPr="00BB56E6" w:rsidRDefault="00BB56E6" w:rsidP="004C53D6">
            <w:pPr>
              <w:spacing w:after="0" w:line="240" w:lineRule="auto"/>
              <w:ind w:left="-198" w:firstLine="198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</w:tbl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Preţ fix</w:t>
      </w:r>
      <w:r w:rsidRPr="00BB56E6">
        <w:rPr>
          <w:rFonts w:ascii="Calibri" w:hAnsi="Calibri" w:cstheme="minorHAnsi"/>
          <w:b/>
          <w:u w:val="single"/>
          <w:lang w:val="ro-RO"/>
        </w:rPr>
        <w:t>:</w:t>
      </w:r>
      <w:r w:rsidRPr="00BB56E6">
        <w:rPr>
          <w:rFonts w:ascii="Calibri" w:hAnsi="Calibri" w:cstheme="minorHAnsi"/>
          <w:b/>
          <w:lang w:val="ro-RO"/>
        </w:rPr>
        <w:t xml:space="preserve">  </w:t>
      </w:r>
      <w:r w:rsidRPr="00BB56E6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Data:</w:t>
      </w:r>
    </w:p>
    <w:p w:rsidR="00BB56E6" w:rsidRPr="00BB56E6" w:rsidRDefault="00BB56E6" w:rsidP="00BB56E6">
      <w:pPr>
        <w:spacing w:after="0" w:line="240" w:lineRule="auto"/>
        <w:ind w:left="720" w:hanging="720"/>
        <w:rPr>
          <w:rFonts w:ascii="Calibri" w:hAnsi="Calibri" w:cstheme="minorHAnsi"/>
          <w:b/>
          <w:lang w:val="ro-RO"/>
        </w:rPr>
      </w:pPr>
    </w:p>
    <w:p w:rsidR="00400A52" w:rsidRPr="00BB56E6" w:rsidRDefault="00400A52">
      <w:pPr>
        <w:rPr>
          <w:rFonts w:ascii="Calibri" w:hAnsi="Calibri"/>
        </w:rPr>
      </w:pPr>
    </w:p>
    <w:p w:rsidR="00BB56E6" w:rsidRPr="00BB56E6" w:rsidRDefault="00BB56E6">
      <w:pPr>
        <w:rPr>
          <w:rFonts w:ascii="Calibri" w:hAnsi="Calibri"/>
        </w:rPr>
      </w:pPr>
    </w:p>
    <w:sectPr w:rsidR="00BB56E6" w:rsidRPr="00BB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1F2A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441F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8E1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7B1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33FA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5D3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472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2019-07-22T11:42:00Z</dcterms:created>
  <dcterms:modified xsi:type="dcterms:W3CDTF">2019-08-06T10:22:00Z</dcterms:modified>
</cp:coreProperties>
</file>